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467C6" w14:textId="77777777" w:rsidR="00B50064" w:rsidRDefault="00B50064">
      <w:pPr>
        <w:jc w:val="center"/>
        <w:rPr>
          <w:rFonts w:ascii="Times New Roman" w:eastAsia="楷体_GB2312" w:hAnsi="Times New Roman" w:cs="Times New Roman"/>
          <w:sz w:val="28"/>
        </w:rPr>
      </w:pPr>
      <w:bookmarkStart w:id="0" w:name="_GoBack"/>
      <w:bookmarkEnd w:id="0"/>
    </w:p>
    <w:p w14:paraId="37739C7A" w14:textId="57E8E0C9" w:rsidR="00FF0B4E" w:rsidRDefault="00B50064">
      <w:pPr>
        <w:jc w:val="center"/>
        <w:rPr>
          <w:rFonts w:ascii="Times New Roman" w:eastAsia="楷体_GB2312" w:hAnsi="Times New Roman" w:cs="Times New Roman"/>
          <w:sz w:val="28"/>
        </w:rPr>
      </w:pPr>
      <w:r w:rsidRPr="00B50064">
        <w:rPr>
          <w:rFonts w:ascii="Times New Roman" w:eastAsia="楷体_GB2312" w:hAnsi="Times New Roman" w:cs="Times New Roman"/>
          <w:noProof/>
          <w:sz w:val="28"/>
        </w:rPr>
        <w:drawing>
          <wp:inline distT="0" distB="0" distL="0" distR="0" wp14:anchorId="360F8089" wp14:editId="7A4ECCCB">
            <wp:extent cx="5191125" cy="7194867"/>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851" t="10312" r="13784" b="19827"/>
                    <a:stretch/>
                  </pic:blipFill>
                  <pic:spPr bwMode="auto">
                    <a:xfrm>
                      <a:off x="0" y="0"/>
                      <a:ext cx="5197804" cy="7204124"/>
                    </a:xfrm>
                    <a:prstGeom prst="rect">
                      <a:avLst/>
                    </a:prstGeom>
                    <a:noFill/>
                    <a:ln>
                      <a:noFill/>
                    </a:ln>
                    <a:extLst>
                      <a:ext uri="{53640926-AAD7-44D8-BBD7-CCE9431645EC}">
                        <a14:shadowObscured xmlns:a14="http://schemas.microsoft.com/office/drawing/2010/main"/>
                      </a:ext>
                    </a:extLst>
                  </pic:spPr>
                </pic:pic>
              </a:graphicData>
            </a:graphic>
          </wp:inline>
        </w:drawing>
      </w:r>
    </w:p>
    <w:p w14:paraId="6946D3ED" w14:textId="77777777" w:rsidR="00FF0B4E" w:rsidRDefault="001F4995">
      <w:pPr>
        <w:widowControl/>
        <w:jc w:val="center"/>
        <w:rPr>
          <w:rFonts w:ascii="仿宋_GB2312" w:eastAsia="仿宋_GB2312" w:cs="仿宋_GB2312"/>
          <w:bCs/>
          <w:sz w:val="28"/>
          <w:szCs w:val="28"/>
        </w:rPr>
      </w:pPr>
      <w:r>
        <w:rPr>
          <w:rFonts w:ascii="仿宋_GB2312" w:eastAsia="仿宋_GB2312"/>
          <w:sz w:val="28"/>
          <w:szCs w:val="28"/>
        </w:rPr>
        <w:br w:type="page"/>
      </w: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年度报告编写提纲</w:t>
      </w:r>
      <w:r>
        <w:rPr>
          <w:rFonts w:ascii="黑体" w:eastAsia="黑体" w:hAnsi="黑体" w:cs="仿宋_GB2312" w:hint="eastAsia"/>
          <w:bCs/>
          <w:sz w:val="32"/>
          <w:szCs w:val="32"/>
        </w:rPr>
        <w:t>（限</w:t>
      </w:r>
      <w:r>
        <w:rPr>
          <w:rFonts w:ascii="黑体" w:eastAsia="黑体" w:hAnsi="黑体" w:hint="eastAsia"/>
          <w:bCs/>
          <w:sz w:val="32"/>
          <w:szCs w:val="32"/>
        </w:rPr>
        <w:t>3000</w:t>
      </w:r>
      <w:r>
        <w:rPr>
          <w:rFonts w:ascii="黑体" w:eastAsia="黑体" w:hAnsi="黑体" w:cs="仿宋_GB2312" w:hint="eastAsia"/>
          <w:bCs/>
          <w:sz w:val="32"/>
          <w:szCs w:val="32"/>
        </w:rPr>
        <w:t>字以内）</w:t>
      </w:r>
    </w:p>
    <w:p w14:paraId="5D3D229B" w14:textId="44DCBCE9" w:rsidR="00FF0B4E" w:rsidRDefault="001F4995">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北京大学地球科学实验教学中心成立于2001年，200</w:t>
      </w:r>
      <w:r w:rsidR="00000780">
        <w:rPr>
          <w:rFonts w:ascii="仿宋" w:eastAsia="仿宋" w:hAnsi="仿宋" w:cs="仿宋"/>
          <w:color w:val="000000"/>
          <w:sz w:val="28"/>
          <w:szCs w:val="28"/>
        </w:rPr>
        <w:t>8</w:t>
      </w:r>
      <w:r>
        <w:rPr>
          <w:rFonts w:ascii="仿宋" w:eastAsia="仿宋" w:hAnsi="仿宋" w:cs="仿宋" w:hint="eastAsia"/>
          <w:color w:val="000000"/>
          <w:sz w:val="28"/>
          <w:szCs w:val="28"/>
        </w:rPr>
        <w:t>年被评为国家级实验教学示范中心建设单位，201</w:t>
      </w:r>
      <w:r w:rsidR="00000780">
        <w:rPr>
          <w:rFonts w:ascii="仿宋" w:eastAsia="仿宋" w:hAnsi="仿宋" w:cs="仿宋"/>
          <w:color w:val="000000"/>
          <w:sz w:val="28"/>
          <w:szCs w:val="28"/>
        </w:rPr>
        <w:t>3</w:t>
      </w:r>
      <w:r>
        <w:rPr>
          <w:rFonts w:ascii="仿宋" w:eastAsia="仿宋" w:hAnsi="仿宋" w:cs="仿宋" w:hint="eastAsia"/>
          <w:color w:val="000000"/>
          <w:sz w:val="28"/>
          <w:szCs w:val="28"/>
        </w:rPr>
        <w:t>年正式获批国家级实验教学示范中心。</w:t>
      </w:r>
    </w:p>
    <w:p w14:paraId="0D6589A6" w14:textId="77777777" w:rsidR="00FF0B4E" w:rsidRDefault="001F4995">
      <w:pPr>
        <w:ind w:firstLineChars="200" w:firstLine="560"/>
        <w:rPr>
          <w:rFonts w:ascii="黑体" w:eastAsia="黑体" w:hAnsi="黑体" w:cs="黑体"/>
          <w:bCs/>
          <w:sz w:val="28"/>
          <w:szCs w:val="28"/>
        </w:rPr>
      </w:pPr>
      <w:r>
        <w:rPr>
          <w:rFonts w:ascii="黑体" w:eastAsia="黑体" w:hAnsi="黑体" w:cs="黑体" w:hint="eastAsia"/>
          <w:bCs/>
          <w:sz w:val="28"/>
          <w:szCs w:val="28"/>
        </w:rPr>
        <w:t>一、人才培养工作和成效</w:t>
      </w:r>
    </w:p>
    <w:p w14:paraId="0B5E6A04" w14:textId="6C21BEFB" w:rsidR="00FF0B4E" w:rsidRDefault="001F4995">
      <w:pPr>
        <w:ind w:firstLineChars="200" w:firstLine="560"/>
        <w:rPr>
          <w:rFonts w:ascii="仿宋" w:eastAsia="仿宋" w:hAnsi="仿宋" w:cs="仿宋"/>
          <w:color w:val="000000"/>
          <w:sz w:val="28"/>
          <w:szCs w:val="28"/>
        </w:rPr>
      </w:pPr>
      <w:r>
        <w:rPr>
          <w:rFonts w:ascii="仿宋" w:eastAsia="仿宋" w:hAnsi="仿宋" w:cs="仿宋"/>
          <w:color w:val="000000"/>
          <w:sz w:val="28"/>
        </w:rPr>
        <w:t>1.</w:t>
      </w:r>
      <w:r>
        <w:rPr>
          <w:rFonts w:ascii="仿宋" w:eastAsia="仿宋" w:hAnsi="仿宋" w:cs="仿宋"/>
          <w:b/>
          <w:color w:val="000000"/>
          <w:sz w:val="28"/>
        </w:rPr>
        <w:t>育人理念</w:t>
      </w:r>
      <w:r>
        <w:rPr>
          <w:rFonts w:ascii="仿宋" w:eastAsia="仿宋" w:hAnsi="仿宋" w:cs="仿宋" w:hint="eastAsia"/>
          <w:b/>
          <w:color w:val="000000"/>
          <w:sz w:val="28"/>
        </w:rPr>
        <w:t>及</w:t>
      </w:r>
      <w:r>
        <w:rPr>
          <w:rFonts w:ascii="仿宋" w:eastAsia="仿宋" w:hAnsi="仿宋" w:cs="仿宋"/>
          <w:b/>
          <w:color w:val="000000"/>
          <w:sz w:val="28"/>
        </w:rPr>
        <w:t>落实</w:t>
      </w:r>
      <w:r>
        <w:rPr>
          <w:rFonts w:ascii="仿宋" w:eastAsia="仿宋" w:hAnsi="仿宋" w:cs="仿宋" w:hint="eastAsia"/>
          <w:b/>
          <w:color w:val="000000"/>
          <w:sz w:val="28"/>
        </w:rPr>
        <w:t>：</w:t>
      </w:r>
      <w:r>
        <w:rPr>
          <w:rFonts w:ascii="仿宋" w:eastAsia="仿宋" w:hAnsi="仿宋" w:cs="仿宋" w:hint="eastAsia"/>
          <w:color w:val="000000"/>
          <w:sz w:val="28"/>
          <w:szCs w:val="28"/>
        </w:rPr>
        <w:t>在“双一流”建设中，中心作为我国地球科学人才培养的重要基地，落实立德树人根本任务，紧密围绕“十四五规划”，将国家科技前沿与</w:t>
      </w:r>
      <w:r w:rsidR="00742DC7">
        <w:rPr>
          <w:rFonts w:ascii="仿宋" w:eastAsia="仿宋" w:hAnsi="仿宋" w:cs="仿宋" w:hint="eastAsia"/>
          <w:color w:val="000000"/>
          <w:sz w:val="28"/>
          <w:szCs w:val="28"/>
        </w:rPr>
        <w:t>数字化技术</w:t>
      </w:r>
      <w:r>
        <w:rPr>
          <w:rFonts w:ascii="仿宋" w:eastAsia="仿宋" w:hAnsi="仿宋" w:cs="仿宋" w:hint="eastAsia"/>
          <w:color w:val="000000"/>
          <w:sz w:val="28"/>
          <w:szCs w:val="28"/>
        </w:rPr>
        <w:t>深度融合到地学本科实验教学中。在育人理念的指导下，一流学科和科研优势引领下，中心开设的课程入选国家级一流本科课程</w:t>
      </w:r>
      <w:r w:rsidR="00742DC7">
        <w:rPr>
          <w:rFonts w:ascii="仿宋" w:eastAsia="仿宋" w:hAnsi="仿宋" w:cs="仿宋"/>
          <w:color w:val="000000"/>
          <w:sz w:val="28"/>
          <w:szCs w:val="28"/>
        </w:rPr>
        <w:t>5</w:t>
      </w:r>
      <w:r>
        <w:rPr>
          <w:rFonts w:ascii="仿宋" w:eastAsia="仿宋" w:hAnsi="仿宋" w:cs="仿宋" w:hint="eastAsia"/>
          <w:color w:val="000000"/>
          <w:sz w:val="28"/>
          <w:szCs w:val="28"/>
        </w:rPr>
        <w:t>门，实现基于虚拟仿真的线上线下混合式教学方法的常态化；开设阿尔卑斯实习等国际化实践课，形成培养创新人才的实验教学体系，培养具有家国情怀和国际视野的地学领军人才。</w:t>
      </w:r>
    </w:p>
    <w:p w14:paraId="4015E495" w14:textId="77777777" w:rsidR="00FF0B4E" w:rsidRDefault="001F4995">
      <w:pPr>
        <w:ind w:firstLineChars="200" w:firstLine="562"/>
        <w:rPr>
          <w:rFonts w:ascii="仿宋" w:eastAsia="仿宋" w:hAnsi="仿宋" w:cs="仿宋"/>
          <w:bCs/>
          <w:sz w:val="28"/>
          <w:szCs w:val="28"/>
        </w:rPr>
      </w:pPr>
      <w:r>
        <w:rPr>
          <w:rFonts w:ascii="仿宋" w:eastAsia="仿宋" w:hAnsi="仿宋" w:cs="仿宋"/>
          <w:b/>
          <w:color w:val="000000"/>
          <w:sz w:val="28"/>
        </w:rPr>
        <w:t>2</w:t>
      </w:r>
      <w:r>
        <w:rPr>
          <w:rFonts w:ascii="仿宋" w:eastAsia="仿宋" w:hAnsi="仿宋" w:cs="仿宋"/>
          <w:color w:val="000000"/>
          <w:sz w:val="28"/>
        </w:rPr>
        <w:t>.</w:t>
      </w:r>
      <w:r>
        <w:rPr>
          <w:rFonts w:ascii="仿宋" w:eastAsia="仿宋" w:hAnsi="仿宋" w:cs="仿宋"/>
          <w:b/>
          <w:color w:val="000000"/>
          <w:sz w:val="28"/>
        </w:rPr>
        <w:t>实验教学体系建设</w:t>
      </w:r>
      <w:r>
        <w:rPr>
          <w:rFonts w:ascii="仿宋" w:eastAsia="仿宋" w:hAnsi="仿宋" w:cs="仿宋" w:hint="eastAsia"/>
          <w:b/>
          <w:color w:val="000000"/>
          <w:sz w:val="28"/>
        </w:rPr>
        <w:t>：</w:t>
      </w:r>
      <w:r>
        <w:rPr>
          <w:rFonts w:ascii="仿宋" w:eastAsia="仿宋" w:hAnsi="仿宋" w:cs="仿宋" w:hint="eastAsia"/>
          <w:bCs/>
          <w:sz w:val="28"/>
          <w:szCs w:val="28"/>
        </w:rPr>
        <w:t>形成了</w:t>
      </w:r>
      <w:r>
        <w:rPr>
          <w:rFonts w:ascii="仿宋" w:eastAsia="仿宋" w:hAnsi="仿宋" w:cs="仿宋" w:hint="eastAsia"/>
          <w:sz w:val="28"/>
          <w:szCs w:val="28"/>
        </w:rPr>
        <w:t>“‘通识教育、认知学习、技能训练、本研训练’</w:t>
      </w:r>
      <w:r>
        <w:rPr>
          <w:rFonts w:ascii="仿宋" w:eastAsia="仿宋" w:hAnsi="仿宋" w:cs="仿宋" w:hint="eastAsia"/>
          <w:b/>
          <w:bCs/>
          <w:sz w:val="28"/>
          <w:szCs w:val="28"/>
        </w:rPr>
        <w:t>四阶段</w:t>
      </w:r>
      <w:r>
        <w:rPr>
          <w:rFonts w:ascii="仿宋" w:eastAsia="仿宋" w:hAnsi="仿宋" w:cs="仿宋" w:hint="eastAsia"/>
          <w:sz w:val="28"/>
          <w:szCs w:val="28"/>
        </w:rPr>
        <w:t>-培养‘独立思考、自主学习、实际动手、自主创新’</w:t>
      </w:r>
      <w:r>
        <w:rPr>
          <w:rFonts w:ascii="仿宋" w:eastAsia="仿宋" w:hAnsi="仿宋" w:cs="仿宋" w:hint="eastAsia"/>
          <w:b/>
          <w:bCs/>
          <w:sz w:val="28"/>
          <w:szCs w:val="28"/>
        </w:rPr>
        <w:t>四能力</w:t>
      </w:r>
      <w:r>
        <w:rPr>
          <w:rFonts w:ascii="仿宋" w:eastAsia="仿宋" w:hAnsi="仿宋" w:cs="仿宋" w:hint="eastAsia"/>
          <w:sz w:val="28"/>
          <w:szCs w:val="28"/>
        </w:rPr>
        <w:t>”的地学创新型人才的实验教学体系</w:t>
      </w:r>
      <w:r>
        <w:rPr>
          <w:rFonts w:ascii="仿宋" w:eastAsia="仿宋" w:hAnsi="仿宋" w:cs="仿宋" w:hint="eastAsia"/>
          <w:bCs/>
          <w:sz w:val="28"/>
          <w:szCs w:val="28"/>
        </w:rPr>
        <w:t>。</w:t>
      </w:r>
    </w:p>
    <w:p w14:paraId="22EF0CC2" w14:textId="0A863507" w:rsidR="00FF0B4E" w:rsidRDefault="001F4995">
      <w:pPr>
        <w:ind w:firstLineChars="200" w:firstLine="562"/>
        <w:rPr>
          <w:rFonts w:ascii="仿宋" w:eastAsia="仿宋" w:hAnsi="仿宋" w:cs="仿宋"/>
          <w:sz w:val="28"/>
        </w:rPr>
      </w:pPr>
      <w:r>
        <w:rPr>
          <w:rFonts w:ascii="仿宋" w:eastAsia="仿宋" w:hAnsi="仿宋" w:cs="仿宋"/>
          <w:b/>
          <w:color w:val="000000"/>
          <w:sz w:val="28"/>
        </w:rPr>
        <w:t>3</w:t>
      </w:r>
      <w:r>
        <w:rPr>
          <w:rFonts w:ascii="仿宋" w:eastAsia="仿宋" w:hAnsi="仿宋" w:cs="仿宋"/>
          <w:color w:val="000000"/>
          <w:sz w:val="28"/>
        </w:rPr>
        <w:t>.</w:t>
      </w:r>
      <w:r>
        <w:rPr>
          <w:rFonts w:ascii="仿宋" w:eastAsia="仿宋" w:hAnsi="仿宋" w:cs="仿宋"/>
          <w:b/>
          <w:color w:val="000000"/>
          <w:sz w:val="28"/>
        </w:rPr>
        <w:t>实验教学任务</w:t>
      </w:r>
      <w:r>
        <w:rPr>
          <w:rFonts w:ascii="仿宋" w:eastAsia="仿宋" w:hAnsi="仿宋" w:cs="仿宋" w:hint="eastAsia"/>
          <w:color w:val="000000"/>
          <w:sz w:val="28"/>
        </w:rPr>
        <w:t>：</w:t>
      </w:r>
      <w:r>
        <w:rPr>
          <w:rFonts w:ascii="仿宋" w:eastAsia="仿宋" w:hAnsi="仿宋" w:cs="仿宋"/>
          <w:color w:val="000000"/>
          <w:sz w:val="28"/>
        </w:rPr>
        <w:t>开设实验课程</w:t>
      </w:r>
      <w:r w:rsidR="00E61238">
        <w:rPr>
          <w:rFonts w:ascii="仿宋" w:eastAsia="仿宋" w:hAnsi="仿宋" w:cs="仿宋"/>
          <w:color w:val="000000"/>
          <w:sz w:val="28"/>
        </w:rPr>
        <w:t>1</w:t>
      </w:r>
      <w:r>
        <w:rPr>
          <w:rFonts w:ascii="仿宋" w:eastAsia="仿宋" w:hAnsi="仿宋" w:cs="仿宋"/>
          <w:color w:val="000000"/>
          <w:sz w:val="28"/>
        </w:rPr>
        <w:t>4门，选课学生</w:t>
      </w:r>
      <w:r w:rsidR="00E61238">
        <w:rPr>
          <w:rFonts w:ascii="仿宋" w:eastAsia="仿宋" w:hAnsi="仿宋" w:cs="仿宋"/>
          <w:color w:val="000000"/>
          <w:sz w:val="28"/>
        </w:rPr>
        <w:t>441人</w:t>
      </w:r>
      <w:r w:rsidR="00E61238">
        <w:rPr>
          <w:rFonts w:ascii="仿宋" w:eastAsia="仿宋" w:hAnsi="仿宋" w:cs="仿宋" w:hint="eastAsia"/>
          <w:color w:val="000000"/>
          <w:sz w:val="28"/>
        </w:rPr>
        <w:t>，</w:t>
      </w:r>
      <w:r>
        <w:rPr>
          <w:rFonts w:ascii="仿宋" w:eastAsia="仿宋" w:hAnsi="仿宋" w:cs="仿宋"/>
          <w:color w:val="000000"/>
          <w:sz w:val="28"/>
        </w:rPr>
        <w:t>来自校内</w:t>
      </w:r>
      <w:r w:rsidR="00E61238">
        <w:rPr>
          <w:rFonts w:ascii="仿宋" w:eastAsia="仿宋" w:hAnsi="仿宋" w:cs="仿宋" w:hint="eastAsia"/>
          <w:color w:val="000000"/>
          <w:sz w:val="28"/>
        </w:rPr>
        <w:t>8</w:t>
      </w:r>
      <w:r>
        <w:rPr>
          <w:rFonts w:ascii="仿宋" w:eastAsia="仿宋" w:hAnsi="仿宋" w:cs="仿宋"/>
          <w:color w:val="000000"/>
          <w:sz w:val="28"/>
        </w:rPr>
        <w:t>个专业。</w:t>
      </w:r>
    </w:p>
    <w:p w14:paraId="47C94624" w14:textId="59AD1386" w:rsidR="00FF0B4E" w:rsidRDefault="001F4995">
      <w:pPr>
        <w:ind w:firstLineChars="200" w:firstLine="562"/>
        <w:rPr>
          <w:rFonts w:ascii="仿宋" w:eastAsia="仿宋" w:hAnsi="仿宋" w:cs="仿宋"/>
          <w:sz w:val="28"/>
        </w:rPr>
      </w:pPr>
      <w:r>
        <w:rPr>
          <w:rFonts w:ascii="仿宋" w:eastAsia="仿宋" w:hAnsi="仿宋" w:cs="仿宋"/>
          <w:b/>
          <w:color w:val="000000"/>
          <w:sz w:val="28"/>
        </w:rPr>
        <w:t>4</w:t>
      </w:r>
      <w:r>
        <w:rPr>
          <w:rFonts w:ascii="仿宋" w:eastAsia="仿宋" w:hAnsi="仿宋" w:cs="仿宋"/>
          <w:color w:val="000000"/>
          <w:sz w:val="28"/>
        </w:rPr>
        <w:t>.</w:t>
      </w:r>
      <w:r>
        <w:rPr>
          <w:rFonts w:ascii="仿宋" w:eastAsia="仿宋" w:hAnsi="仿宋" w:cs="仿宋"/>
          <w:b/>
          <w:color w:val="000000"/>
          <w:sz w:val="28"/>
        </w:rPr>
        <w:t>开设实验类型</w:t>
      </w:r>
      <w:r>
        <w:rPr>
          <w:rFonts w:ascii="仿宋" w:eastAsia="仿宋" w:hAnsi="仿宋" w:cs="仿宋" w:hint="eastAsia"/>
          <w:color w:val="000000"/>
          <w:sz w:val="28"/>
        </w:rPr>
        <w:t>:开设实验项目数1</w:t>
      </w:r>
      <w:r>
        <w:rPr>
          <w:rFonts w:ascii="仿宋" w:eastAsia="仿宋" w:hAnsi="仿宋" w:cs="仿宋"/>
          <w:color w:val="000000"/>
          <w:sz w:val="28"/>
        </w:rPr>
        <w:t>06</w:t>
      </w:r>
      <w:r>
        <w:rPr>
          <w:rFonts w:ascii="仿宋" w:eastAsia="仿宋" w:hAnsi="仿宋" w:cs="仿宋" w:hint="eastAsia"/>
          <w:color w:val="000000"/>
          <w:sz w:val="28"/>
        </w:rPr>
        <w:t>个，分为</w:t>
      </w:r>
      <w:r>
        <w:rPr>
          <w:rFonts w:ascii="仿宋" w:eastAsia="仿宋" w:hAnsi="仿宋" w:cs="仿宋"/>
          <w:color w:val="000000"/>
          <w:sz w:val="28"/>
        </w:rPr>
        <w:t>基础实验、专业实验、综合性实验、创新创业类实验</w:t>
      </w:r>
      <w:r>
        <w:rPr>
          <w:rFonts w:ascii="仿宋" w:eastAsia="仿宋" w:hAnsi="仿宋" w:cs="仿宋" w:hint="eastAsia"/>
          <w:color w:val="000000"/>
          <w:sz w:val="28"/>
        </w:rPr>
        <w:t>四种类型</w:t>
      </w:r>
      <w:r w:rsidR="00AF29BD">
        <w:rPr>
          <w:rFonts w:ascii="仿宋" w:eastAsia="仿宋" w:hAnsi="仿宋" w:cs="仿宋"/>
          <w:color w:val="000000"/>
          <w:sz w:val="28"/>
        </w:rPr>
        <w:t>，总计</w:t>
      </w:r>
      <w:r w:rsidR="00AF29BD">
        <w:rPr>
          <w:rFonts w:ascii="仿宋" w:eastAsia="仿宋" w:hAnsi="仿宋" w:cs="仿宋" w:hint="eastAsia"/>
          <w:color w:val="000000"/>
          <w:sz w:val="28"/>
        </w:rPr>
        <w:t>4</w:t>
      </w:r>
      <w:r w:rsidR="00AF29BD">
        <w:rPr>
          <w:rFonts w:ascii="仿宋" w:eastAsia="仿宋" w:hAnsi="仿宋" w:cs="仿宋"/>
          <w:color w:val="000000"/>
          <w:sz w:val="28"/>
        </w:rPr>
        <w:t>.8</w:t>
      </w:r>
      <w:r w:rsidR="00AF29BD">
        <w:rPr>
          <w:rFonts w:ascii="仿宋" w:eastAsia="仿宋" w:hAnsi="仿宋" w:cs="仿宋" w:hint="eastAsia"/>
          <w:color w:val="000000"/>
          <w:sz w:val="28"/>
        </w:rPr>
        <w:t>万人时数</w:t>
      </w:r>
      <w:r>
        <w:rPr>
          <w:rFonts w:ascii="仿宋" w:eastAsia="仿宋" w:hAnsi="仿宋" w:cs="仿宋"/>
          <w:color w:val="000000"/>
          <w:sz w:val="28"/>
        </w:rPr>
        <w:t>。</w:t>
      </w:r>
    </w:p>
    <w:p w14:paraId="0F94C0DA" w14:textId="77777777" w:rsidR="00FF0B4E" w:rsidRDefault="001F4995">
      <w:pPr>
        <w:ind w:firstLineChars="200" w:firstLine="562"/>
        <w:rPr>
          <w:rFonts w:ascii="仿宋" w:eastAsia="仿宋" w:hAnsi="仿宋" w:cs="仿宋"/>
          <w:sz w:val="28"/>
        </w:rPr>
      </w:pPr>
      <w:r>
        <w:rPr>
          <w:rFonts w:ascii="仿宋" w:eastAsia="仿宋" w:hAnsi="仿宋" w:cs="仿宋"/>
          <w:b/>
          <w:color w:val="000000"/>
          <w:sz w:val="28"/>
        </w:rPr>
        <w:t>5</w:t>
      </w:r>
      <w:r>
        <w:rPr>
          <w:rFonts w:ascii="仿宋" w:eastAsia="仿宋" w:hAnsi="仿宋" w:cs="仿宋"/>
          <w:color w:val="000000"/>
          <w:sz w:val="28"/>
        </w:rPr>
        <w:t>.</w:t>
      </w:r>
      <w:r>
        <w:rPr>
          <w:rFonts w:ascii="仿宋" w:eastAsia="仿宋" w:hAnsi="仿宋" w:cs="仿宋"/>
          <w:b/>
          <w:color w:val="000000"/>
          <w:sz w:val="28"/>
        </w:rPr>
        <w:t>举办学科竞赛</w:t>
      </w:r>
      <w:r>
        <w:rPr>
          <w:rFonts w:ascii="仿宋" w:eastAsia="仿宋" w:hAnsi="仿宋" w:cs="仿宋" w:hint="eastAsia"/>
          <w:b/>
          <w:color w:val="000000"/>
          <w:sz w:val="28"/>
        </w:rPr>
        <w:t>：</w:t>
      </w:r>
      <w:r>
        <w:rPr>
          <w:rFonts w:ascii="仿宋" w:eastAsia="仿宋" w:hAnsi="仿宋" w:cs="仿宋"/>
          <w:color w:val="000000"/>
          <w:sz w:val="28"/>
        </w:rPr>
        <w:t>承办国家级竞赛1次</w:t>
      </w:r>
      <w:r>
        <w:rPr>
          <w:rFonts w:ascii="仿宋" w:eastAsia="仿宋" w:hAnsi="仿宋" w:cs="仿宋" w:hint="eastAsia"/>
          <w:color w:val="000000"/>
          <w:sz w:val="28"/>
        </w:rPr>
        <w:t>，</w:t>
      </w:r>
      <w:r>
        <w:rPr>
          <w:rFonts w:ascii="仿宋" w:eastAsia="仿宋" w:hAnsi="仿宋" w:cs="仿宋"/>
          <w:color w:val="000000"/>
          <w:sz w:val="28"/>
        </w:rPr>
        <w:t>为2.3</w:t>
      </w:r>
      <w:r>
        <w:rPr>
          <w:rFonts w:ascii="仿宋" w:eastAsia="仿宋" w:hAnsi="仿宋" w:cs="仿宋" w:hint="eastAsia"/>
          <w:color w:val="000000"/>
          <w:sz w:val="28"/>
        </w:rPr>
        <w:t>万</w:t>
      </w:r>
      <w:r>
        <w:rPr>
          <w:rFonts w:ascii="仿宋" w:eastAsia="仿宋" w:hAnsi="仿宋" w:cs="仿宋"/>
          <w:color w:val="000000"/>
          <w:sz w:val="28"/>
        </w:rPr>
        <w:t>人次参赛学生</w:t>
      </w:r>
      <w:r>
        <w:rPr>
          <w:rFonts w:ascii="仿宋" w:eastAsia="仿宋" w:hAnsi="仿宋" w:cs="仿宋"/>
          <w:color w:val="000000"/>
          <w:sz w:val="28"/>
        </w:rPr>
        <w:lastRenderedPageBreak/>
        <w:t>提供竞赛辅导。</w:t>
      </w:r>
    </w:p>
    <w:p w14:paraId="58B722A4" w14:textId="77777777" w:rsidR="00FF0B4E" w:rsidRDefault="001F4995">
      <w:pPr>
        <w:ind w:firstLineChars="200" w:firstLine="562"/>
        <w:rPr>
          <w:rFonts w:ascii="仿宋" w:eastAsia="仿宋" w:hAnsi="仿宋" w:cs="仿宋"/>
          <w:sz w:val="28"/>
        </w:rPr>
      </w:pPr>
      <w:r>
        <w:rPr>
          <w:rFonts w:ascii="仿宋" w:eastAsia="仿宋" w:hAnsi="仿宋" w:cs="仿宋"/>
          <w:b/>
          <w:color w:val="000000"/>
          <w:sz w:val="28"/>
        </w:rPr>
        <w:t>6</w:t>
      </w:r>
      <w:r>
        <w:rPr>
          <w:rFonts w:ascii="仿宋" w:eastAsia="仿宋" w:hAnsi="仿宋" w:cs="仿宋"/>
          <w:color w:val="000000"/>
          <w:sz w:val="28"/>
        </w:rPr>
        <w:t>.</w:t>
      </w:r>
      <w:r>
        <w:rPr>
          <w:rFonts w:ascii="仿宋" w:eastAsia="仿宋" w:hAnsi="仿宋" w:cs="仿宋"/>
          <w:b/>
          <w:color w:val="000000"/>
          <w:sz w:val="28"/>
        </w:rPr>
        <w:t>开展创新创业活动</w:t>
      </w:r>
      <w:r>
        <w:rPr>
          <w:rFonts w:ascii="仿宋" w:eastAsia="仿宋" w:hAnsi="仿宋" w:cs="仿宋" w:hint="eastAsia"/>
          <w:b/>
          <w:color w:val="000000"/>
          <w:sz w:val="28"/>
        </w:rPr>
        <w:t>:</w:t>
      </w:r>
      <w:r>
        <w:rPr>
          <w:rFonts w:ascii="仿宋" w:eastAsia="仿宋" w:hAnsi="仿宋" w:cs="仿宋"/>
          <w:color w:val="000000"/>
          <w:sz w:val="28"/>
        </w:rPr>
        <w:t>为实施国家创新驱动发展战略提供突破点，中心积极开展创新创业活动</w:t>
      </w:r>
      <w:r>
        <w:rPr>
          <w:rFonts w:ascii="仿宋" w:eastAsia="仿宋" w:hAnsi="仿宋" w:cs="仿宋" w:hint="eastAsia"/>
          <w:color w:val="000000"/>
          <w:sz w:val="28"/>
        </w:rPr>
        <w:t>，</w:t>
      </w:r>
      <w:r>
        <w:rPr>
          <w:rFonts w:ascii="仿宋" w:eastAsia="仿宋" w:hAnsi="仿宋" w:cs="仿宋"/>
          <w:color w:val="000000"/>
          <w:sz w:val="28"/>
        </w:rPr>
        <w:t>推动毕业生高质量就业。</w:t>
      </w:r>
    </w:p>
    <w:p w14:paraId="04B8D74E" w14:textId="333CCC71" w:rsidR="00FF0B4E" w:rsidRDefault="001F4995">
      <w:pPr>
        <w:ind w:firstLineChars="200" w:firstLine="562"/>
        <w:rPr>
          <w:rFonts w:ascii="仿宋" w:eastAsia="仿宋" w:hAnsi="仿宋" w:cs="仿宋"/>
          <w:sz w:val="28"/>
          <w:szCs w:val="28"/>
        </w:rPr>
      </w:pPr>
      <w:r>
        <w:rPr>
          <w:rFonts w:ascii="仿宋" w:eastAsia="仿宋" w:hAnsi="仿宋" w:cs="仿宋"/>
          <w:b/>
          <w:color w:val="000000"/>
          <w:sz w:val="28"/>
        </w:rPr>
        <w:t>7</w:t>
      </w:r>
      <w:r>
        <w:rPr>
          <w:rFonts w:ascii="仿宋" w:eastAsia="仿宋" w:hAnsi="仿宋" w:cs="仿宋"/>
          <w:color w:val="000000"/>
          <w:sz w:val="28"/>
        </w:rPr>
        <w:t>.</w:t>
      </w:r>
      <w:r>
        <w:rPr>
          <w:rFonts w:ascii="仿宋" w:eastAsia="仿宋" w:hAnsi="仿宋" w:cs="仿宋"/>
          <w:b/>
          <w:color w:val="000000"/>
          <w:sz w:val="28"/>
        </w:rPr>
        <w:t>获得的学习</w:t>
      </w:r>
      <w:r>
        <w:rPr>
          <w:rFonts w:ascii="仿宋" w:eastAsia="仿宋" w:hAnsi="仿宋" w:cs="仿宋" w:hint="eastAsia"/>
          <w:b/>
          <w:color w:val="000000"/>
          <w:sz w:val="28"/>
        </w:rPr>
        <w:t>和</w:t>
      </w:r>
      <w:r>
        <w:rPr>
          <w:rFonts w:ascii="仿宋" w:eastAsia="仿宋" w:hAnsi="仿宋" w:cs="仿宋"/>
          <w:b/>
          <w:color w:val="000000"/>
          <w:sz w:val="28"/>
        </w:rPr>
        <w:t>科研成果</w:t>
      </w:r>
      <w:r>
        <w:rPr>
          <w:rFonts w:ascii="仿宋" w:eastAsia="仿宋" w:hAnsi="仿宋" w:cs="仿宋" w:hint="eastAsia"/>
          <w:b/>
          <w:color w:val="000000"/>
          <w:sz w:val="28"/>
        </w:rPr>
        <w:t>：</w:t>
      </w:r>
      <w:r>
        <w:rPr>
          <w:rFonts w:ascii="仿宋" w:eastAsia="仿宋" w:hAnsi="仿宋" w:cs="仿宋"/>
          <w:color w:val="000000"/>
          <w:sz w:val="28"/>
        </w:rPr>
        <w:t>2022年共发表</w:t>
      </w:r>
      <w:r>
        <w:rPr>
          <w:rFonts w:ascii="仿宋" w:eastAsia="仿宋" w:hAnsi="仿宋" w:cs="仿宋" w:hint="eastAsia"/>
          <w:color w:val="000000"/>
          <w:sz w:val="28"/>
        </w:rPr>
        <w:t>论文3</w:t>
      </w:r>
      <w:r>
        <w:rPr>
          <w:rFonts w:ascii="仿宋" w:eastAsia="仿宋" w:hAnsi="仿宋" w:cs="仿宋"/>
          <w:color w:val="000000"/>
          <w:sz w:val="28"/>
        </w:rPr>
        <w:t>48</w:t>
      </w:r>
      <w:r>
        <w:rPr>
          <w:rFonts w:ascii="仿宋" w:eastAsia="仿宋" w:hAnsi="仿宋" w:cs="仿宋" w:hint="eastAsia"/>
          <w:color w:val="000000"/>
          <w:sz w:val="28"/>
        </w:rPr>
        <w:t>篇，其中</w:t>
      </w:r>
      <w:r>
        <w:rPr>
          <w:rFonts w:ascii="仿宋" w:eastAsia="仿宋" w:hAnsi="仿宋" w:cs="仿宋"/>
          <w:color w:val="000000"/>
          <w:sz w:val="28"/>
        </w:rPr>
        <w:t>SCI论文33</w:t>
      </w:r>
      <w:r w:rsidR="00E215FD">
        <w:rPr>
          <w:rFonts w:ascii="仿宋" w:eastAsia="仿宋" w:hAnsi="仿宋" w:cs="仿宋"/>
          <w:color w:val="000000"/>
          <w:sz w:val="28"/>
        </w:rPr>
        <w:t>6</w:t>
      </w:r>
      <w:r>
        <w:rPr>
          <w:rFonts w:ascii="仿宋" w:eastAsia="仿宋" w:hAnsi="仿宋" w:cs="仿宋"/>
          <w:color w:val="000000"/>
          <w:sz w:val="28"/>
        </w:rPr>
        <w:t>篇，核心期刊论文1</w:t>
      </w:r>
      <w:r w:rsidR="0007497E">
        <w:rPr>
          <w:rFonts w:ascii="仿宋" w:eastAsia="仿宋" w:hAnsi="仿宋" w:cs="仿宋"/>
          <w:color w:val="000000"/>
          <w:sz w:val="28"/>
        </w:rPr>
        <w:t>2</w:t>
      </w:r>
      <w:r>
        <w:rPr>
          <w:rFonts w:ascii="仿宋" w:eastAsia="仿宋" w:hAnsi="仿宋" w:cs="仿宋"/>
          <w:color w:val="000000"/>
          <w:sz w:val="28"/>
        </w:rPr>
        <w:t>篇；获专利33项；获省部级及以上奖项4项。</w:t>
      </w:r>
    </w:p>
    <w:p w14:paraId="42288A20" w14:textId="77777777" w:rsidR="00FF0B4E" w:rsidRDefault="00FF0B4E">
      <w:pPr>
        <w:rPr>
          <w:rFonts w:ascii="黑体" w:eastAsia="黑体" w:hAnsi="黑体" w:cs="黑体"/>
          <w:bCs/>
          <w:sz w:val="28"/>
          <w:szCs w:val="28"/>
        </w:rPr>
      </w:pPr>
    </w:p>
    <w:p w14:paraId="2847CFB5" w14:textId="77777777" w:rsidR="00FF0B4E" w:rsidRDefault="001F4995">
      <w:pPr>
        <w:ind w:firstLineChars="200" w:firstLine="560"/>
        <w:rPr>
          <w:rFonts w:ascii="黑体" w:eastAsia="黑体" w:hAnsi="黑体" w:cs="黑体"/>
          <w:bCs/>
          <w:sz w:val="28"/>
          <w:szCs w:val="28"/>
        </w:rPr>
      </w:pPr>
      <w:r>
        <w:rPr>
          <w:rFonts w:ascii="黑体" w:eastAsia="黑体" w:hAnsi="黑体" w:cs="黑体" w:hint="eastAsia"/>
          <w:bCs/>
          <w:sz w:val="28"/>
          <w:szCs w:val="28"/>
        </w:rPr>
        <w:t>二、人才队伍建设</w:t>
      </w:r>
    </w:p>
    <w:p w14:paraId="65F823AD" w14:textId="43A1C18F" w:rsidR="00FF0B4E" w:rsidRDefault="001F4995">
      <w:pPr>
        <w:ind w:firstLine="480"/>
        <w:rPr>
          <w:rFonts w:ascii="仿宋" w:eastAsia="仿宋" w:hAnsi="仿宋" w:cs="仿宋"/>
          <w:sz w:val="28"/>
        </w:rPr>
      </w:pPr>
      <w:r>
        <w:rPr>
          <w:rFonts w:ascii="仿宋" w:eastAsia="仿宋" w:hAnsi="仿宋" w:cs="仿宋"/>
          <w:b/>
          <w:color w:val="000000"/>
          <w:sz w:val="28"/>
        </w:rPr>
        <w:t>1</w:t>
      </w:r>
      <w:r>
        <w:rPr>
          <w:rFonts w:ascii="仿宋" w:eastAsia="仿宋" w:hAnsi="仿宋" w:cs="仿宋"/>
          <w:b/>
          <w:color w:val="000000"/>
          <w:spacing w:val="-4"/>
          <w:sz w:val="28"/>
        </w:rPr>
        <w:t>.师资力量雄厚</w:t>
      </w:r>
      <w:r>
        <w:rPr>
          <w:rFonts w:ascii="仿宋" w:eastAsia="仿宋" w:hAnsi="仿宋" w:cs="仿宋" w:hint="eastAsia"/>
          <w:b/>
          <w:color w:val="000000"/>
          <w:spacing w:val="-4"/>
          <w:sz w:val="28"/>
        </w:rPr>
        <w:t>：</w:t>
      </w:r>
      <w:r>
        <w:rPr>
          <w:rFonts w:ascii="仿宋" w:eastAsia="仿宋" w:hAnsi="仿宋" w:cs="仿宋"/>
          <w:color w:val="000000"/>
          <w:spacing w:val="-4"/>
          <w:sz w:val="28"/>
        </w:rPr>
        <w:t>有全日制教研系列教师148人</w:t>
      </w:r>
      <w:r>
        <w:rPr>
          <w:rFonts w:ascii="仿宋" w:eastAsia="仿宋" w:hAnsi="仿宋" w:cs="仿宋" w:hint="eastAsia"/>
          <w:color w:val="000000"/>
          <w:spacing w:val="-4"/>
          <w:sz w:val="28"/>
        </w:rPr>
        <w:t>，中国科学院院士</w:t>
      </w:r>
      <w:r w:rsidR="0084367B">
        <w:rPr>
          <w:rFonts w:ascii="仿宋" w:eastAsia="仿宋" w:hAnsi="仿宋" w:cs="仿宋"/>
          <w:color w:val="000000"/>
          <w:spacing w:val="-4"/>
          <w:sz w:val="28"/>
        </w:rPr>
        <w:t>8</w:t>
      </w:r>
      <w:r>
        <w:rPr>
          <w:rFonts w:ascii="仿宋" w:eastAsia="仿宋" w:hAnsi="仿宋" w:cs="仿宋" w:hint="eastAsia"/>
          <w:color w:val="000000"/>
          <w:spacing w:val="-4"/>
          <w:sz w:val="28"/>
        </w:rPr>
        <w:t>人，长江学者</w:t>
      </w:r>
      <w:r w:rsidR="0084367B">
        <w:rPr>
          <w:rFonts w:ascii="仿宋" w:eastAsia="仿宋" w:hAnsi="仿宋" w:cs="仿宋"/>
          <w:color w:val="000000"/>
          <w:spacing w:val="-4"/>
          <w:sz w:val="28"/>
        </w:rPr>
        <w:t>8</w:t>
      </w:r>
      <w:r>
        <w:rPr>
          <w:rFonts w:ascii="仿宋" w:eastAsia="仿宋" w:hAnsi="仿宋" w:cs="仿宋" w:hint="eastAsia"/>
          <w:color w:val="000000"/>
          <w:spacing w:val="-4"/>
          <w:sz w:val="28"/>
        </w:rPr>
        <w:t>人，杰出青年基金获得者</w:t>
      </w:r>
      <w:r w:rsidR="0084367B">
        <w:rPr>
          <w:rFonts w:ascii="仿宋" w:eastAsia="仿宋" w:hAnsi="仿宋" w:cs="仿宋"/>
          <w:color w:val="000000"/>
          <w:spacing w:val="-4"/>
          <w:sz w:val="28"/>
        </w:rPr>
        <w:t>22</w:t>
      </w:r>
      <w:r>
        <w:rPr>
          <w:rFonts w:ascii="仿宋" w:eastAsia="仿宋" w:hAnsi="仿宋" w:cs="仿宋" w:hint="eastAsia"/>
          <w:color w:val="000000"/>
          <w:spacing w:val="-4"/>
          <w:sz w:val="28"/>
        </w:rPr>
        <w:t>人，博士生导师</w:t>
      </w:r>
      <w:r w:rsidR="0019233E">
        <w:rPr>
          <w:rFonts w:ascii="仿宋" w:eastAsia="仿宋" w:hAnsi="仿宋" w:cs="仿宋" w:hint="eastAsia"/>
          <w:color w:val="000000"/>
          <w:spacing w:val="-4"/>
          <w:sz w:val="28"/>
        </w:rPr>
        <w:t>1</w:t>
      </w:r>
      <w:r w:rsidR="0019233E">
        <w:rPr>
          <w:rFonts w:ascii="仿宋" w:eastAsia="仿宋" w:hAnsi="仿宋" w:cs="仿宋"/>
          <w:color w:val="000000"/>
          <w:spacing w:val="-4"/>
          <w:sz w:val="28"/>
        </w:rPr>
        <w:t>15</w:t>
      </w:r>
      <w:r>
        <w:rPr>
          <w:rFonts w:ascii="仿宋" w:eastAsia="仿宋" w:hAnsi="仿宋" w:cs="仿宋" w:hint="eastAsia"/>
          <w:color w:val="000000"/>
          <w:spacing w:val="-4"/>
          <w:sz w:val="28"/>
        </w:rPr>
        <w:t>人。</w:t>
      </w:r>
    </w:p>
    <w:p w14:paraId="7B7D8447" w14:textId="51933AB1" w:rsidR="00FF0B4E" w:rsidRDefault="001F4995">
      <w:pPr>
        <w:ind w:firstLineChars="200" w:firstLine="562"/>
        <w:rPr>
          <w:rFonts w:ascii="仿宋" w:eastAsia="仿宋" w:hAnsi="仿宋" w:cs="仿宋"/>
          <w:sz w:val="28"/>
        </w:rPr>
      </w:pPr>
      <w:r>
        <w:rPr>
          <w:rFonts w:ascii="仿宋" w:eastAsia="仿宋" w:hAnsi="仿宋" w:cs="仿宋"/>
          <w:b/>
          <w:color w:val="000000"/>
          <w:sz w:val="28"/>
        </w:rPr>
        <w:t>2</w:t>
      </w:r>
      <w:r>
        <w:rPr>
          <w:rFonts w:ascii="仿宋" w:eastAsia="仿宋" w:hAnsi="仿宋" w:cs="仿宋"/>
          <w:b/>
          <w:color w:val="000000"/>
          <w:spacing w:val="-4"/>
          <w:sz w:val="28"/>
        </w:rPr>
        <w:t>.</w:t>
      </w:r>
      <w:r>
        <w:rPr>
          <w:rFonts w:ascii="仿宋" w:eastAsia="仿宋" w:hAnsi="仿宋" w:cs="仿宋" w:hint="eastAsia"/>
          <w:b/>
          <w:color w:val="000000"/>
          <w:sz w:val="28"/>
        </w:rPr>
        <w:t>多学科人才交流：</w:t>
      </w:r>
      <w:r>
        <w:rPr>
          <w:rFonts w:ascii="仿宋" w:eastAsia="仿宋" w:hAnsi="仿宋" w:cs="仿宋"/>
          <w:color w:val="000000"/>
          <w:spacing w:val="-4"/>
          <w:sz w:val="28"/>
        </w:rPr>
        <w:t>中心有教学科研人员13</w:t>
      </w:r>
      <w:r w:rsidR="00B60891">
        <w:rPr>
          <w:rFonts w:ascii="仿宋" w:eastAsia="仿宋" w:hAnsi="仿宋" w:cs="仿宋"/>
          <w:color w:val="000000"/>
          <w:spacing w:val="-4"/>
          <w:sz w:val="28"/>
        </w:rPr>
        <w:t>9</w:t>
      </w:r>
      <w:r>
        <w:rPr>
          <w:rFonts w:ascii="仿宋" w:eastAsia="仿宋" w:hAnsi="仿宋" w:cs="仿宋"/>
          <w:color w:val="000000"/>
          <w:spacing w:val="-4"/>
          <w:sz w:val="28"/>
        </w:rPr>
        <w:t>人，技术</w:t>
      </w:r>
      <w:r w:rsidR="00B60891">
        <w:rPr>
          <w:rFonts w:ascii="仿宋" w:eastAsia="仿宋" w:hAnsi="仿宋" w:cs="仿宋" w:hint="eastAsia"/>
          <w:color w:val="000000"/>
          <w:spacing w:val="-4"/>
          <w:sz w:val="28"/>
        </w:rPr>
        <w:t>管理</w:t>
      </w:r>
      <w:r>
        <w:rPr>
          <w:rFonts w:ascii="仿宋" w:eastAsia="仿宋" w:hAnsi="仿宋" w:cs="仿宋"/>
          <w:color w:val="000000"/>
          <w:spacing w:val="-4"/>
          <w:sz w:val="28"/>
        </w:rPr>
        <w:t>人员</w:t>
      </w:r>
      <w:r w:rsidR="00AB45A4">
        <w:rPr>
          <w:rFonts w:ascii="仿宋" w:eastAsia="仿宋" w:hAnsi="仿宋" w:cs="仿宋"/>
          <w:color w:val="000000"/>
          <w:spacing w:val="-4"/>
          <w:sz w:val="28"/>
        </w:rPr>
        <w:t>9</w:t>
      </w:r>
      <w:r>
        <w:rPr>
          <w:rFonts w:ascii="仿宋" w:eastAsia="仿宋" w:hAnsi="仿宋" w:cs="仿宋"/>
          <w:color w:val="000000"/>
          <w:spacing w:val="-4"/>
          <w:sz w:val="28"/>
        </w:rPr>
        <w:t>人</w:t>
      </w:r>
      <w:r>
        <w:rPr>
          <w:rFonts w:ascii="仿宋" w:eastAsia="仿宋" w:hAnsi="仿宋" w:cs="仿宋" w:hint="eastAsia"/>
          <w:color w:val="000000"/>
          <w:spacing w:val="-4"/>
          <w:sz w:val="28"/>
        </w:rPr>
        <w:t>，</w:t>
      </w:r>
      <w:r>
        <w:rPr>
          <w:rFonts w:ascii="仿宋" w:eastAsia="仿宋" w:hAnsi="仿宋" w:cs="仿宋"/>
          <w:color w:val="000000"/>
          <w:sz w:val="28"/>
        </w:rPr>
        <w:t>实验教学与理论教学队伍互通，</w:t>
      </w:r>
      <w:r>
        <w:rPr>
          <w:rFonts w:ascii="仿宋" w:eastAsia="仿宋" w:hAnsi="仿宋" w:cs="仿宋" w:hint="eastAsia"/>
          <w:color w:val="000000"/>
          <w:sz w:val="28"/>
        </w:rPr>
        <w:t>定期与校内外进行交流研讨，每年定期接收</w:t>
      </w:r>
      <w:r>
        <w:rPr>
          <w:rFonts w:ascii="仿宋" w:eastAsia="仿宋" w:hAnsi="仿宋" w:cs="仿宋"/>
          <w:color w:val="000000"/>
          <w:sz w:val="28"/>
        </w:rPr>
        <w:t>流动</w:t>
      </w:r>
      <w:r>
        <w:rPr>
          <w:rFonts w:ascii="仿宋" w:eastAsia="仿宋" w:hAnsi="仿宋" w:cs="仿宋" w:hint="eastAsia"/>
          <w:color w:val="000000"/>
          <w:sz w:val="28"/>
        </w:rPr>
        <w:t>人员进行深度交流。</w:t>
      </w:r>
    </w:p>
    <w:p w14:paraId="19488F3B" w14:textId="02070477" w:rsidR="00FF0B4E" w:rsidRDefault="001F4995">
      <w:pPr>
        <w:ind w:firstLineChars="250" w:firstLine="683"/>
        <w:rPr>
          <w:rFonts w:ascii="仿宋" w:eastAsia="仿宋" w:hAnsi="仿宋" w:cs="仿宋"/>
          <w:sz w:val="28"/>
        </w:rPr>
      </w:pPr>
      <w:r>
        <w:rPr>
          <w:rFonts w:ascii="仿宋" w:eastAsia="仿宋" w:hAnsi="仿宋" w:cs="仿宋"/>
          <w:b/>
          <w:color w:val="000000"/>
          <w:spacing w:val="-4"/>
          <w:sz w:val="28"/>
        </w:rPr>
        <w:t>3.</w:t>
      </w:r>
      <w:r>
        <w:rPr>
          <w:rFonts w:ascii="仿宋" w:eastAsia="仿宋" w:hAnsi="仿宋" w:cs="仿宋"/>
          <w:b/>
          <w:color w:val="000000"/>
          <w:sz w:val="28"/>
        </w:rPr>
        <w:t>团队结构合理</w:t>
      </w:r>
      <w:r>
        <w:rPr>
          <w:rFonts w:ascii="仿宋" w:eastAsia="仿宋" w:hAnsi="仿宋" w:cs="仿宋" w:hint="eastAsia"/>
          <w:b/>
          <w:color w:val="000000"/>
          <w:sz w:val="28"/>
        </w:rPr>
        <w:t>:</w:t>
      </w:r>
      <w:r>
        <w:rPr>
          <w:rFonts w:ascii="仿宋" w:eastAsia="仿宋" w:hAnsi="仿宋" w:cs="仿宋"/>
          <w:color w:val="000000"/>
          <w:spacing w:val="-4"/>
          <w:sz w:val="28"/>
        </w:rPr>
        <w:t>高级职称13</w:t>
      </w:r>
      <w:r w:rsidR="00AB45A4">
        <w:rPr>
          <w:rFonts w:ascii="仿宋" w:eastAsia="仿宋" w:hAnsi="仿宋" w:cs="仿宋"/>
          <w:color w:val="000000"/>
          <w:spacing w:val="-4"/>
          <w:sz w:val="28"/>
        </w:rPr>
        <w:t>9</w:t>
      </w:r>
      <w:r>
        <w:rPr>
          <w:rFonts w:ascii="仿宋" w:eastAsia="仿宋" w:hAnsi="仿宋" w:cs="仿宋"/>
          <w:color w:val="000000"/>
          <w:spacing w:val="-4"/>
          <w:sz w:val="28"/>
        </w:rPr>
        <w:t>人、</w:t>
      </w:r>
      <w:r w:rsidR="0084367B">
        <w:rPr>
          <w:rFonts w:ascii="仿宋" w:eastAsia="仿宋" w:hAnsi="仿宋" w:cs="仿宋"/>
          <w:color w:val="000000"/>
          <w:spacing w:val="-4"/>
          <w:sz w:val="28"/>
        </w:rPr>
        <w:t>博士学位14</w:t>
      </w:r>
      <w:r w:rsidR="00AB45A4">
        <w:rPr>
          <w:rFonts w:ascii="仿宋" w:eastAsia="仿宋" w:hAnsi="仿宋" w:cs="仿宋"/>
          <w:color w:val="000000"/>
          <w:spacing w:val="-4"/>
          <w:sz w:val="28"/>
        </w:rPr>
        <w:t>1</w:t>
      </w:r>
      <w:r w:rsidR="0084367B">
        <w:rPr>
          <w:rFonts w:ascii="仿宋" w:eastAsia="仿宋" w:hAnsi="仿宋" w:cs="仿宋"/>
          <w:color w:val="000000"/>
          <w:spacing w:val="-4"/>
          <w:sz w:val="28"/>
        </w:rPr>
        <w:t>人</w:t>
      </w:r>
      <w:r>
        <w:rPr>
          <w:rFonts w:ascii="仿宋" w:eastAsia="仿宋" w:hAnsi="仿宋" w:cs="仿宋"/>
          <w:color w:val="000000"/>
          <w:spacing w:val="-4"/>
          <w:sz w:val="28"/>
        </w:rPr>
        <w:t>；团队的年龄主要集中在35岁-55岁；示范中心实验教学团队整体配比合理，能够保证示范中心高质量运转。</w:t>
      </w:r>
    </w:p>
    <w:p w14:paraId="0FAB9298" w14:textId="77777777" w:rsidR="00FF0B4E" w:rsidRDefault="001F4995">
      <w:pPr>
        <w:ind w:firstLineChars="200" w:firstLine="562"/>
        <w:rPr>
          <w:rFonts w:ascii="仿宋" w:eastAsia="仿宋" w:hAnsi="仿宋" w:cs="仿宋"/>
          <w:sz w:val="28"/>
        </w:rPr>
      </w:pPr>
      <w:r>
        <w:rPr>
          <w:rFonts w:ascii="仿宋" w:eastAsia="仿宋" w:hAnsi="仿宋" w:cs="仿宋"/>
          <w:b/>
          <w:color w:val="000000"/>
          <w:sz w:val="28"/>
        </w:rPr>
        <w:t>4</w:t>
      </w:r>
      <w:r>
        <w:rPr>
          <w:rFonts w:ascii="仿宋" w:eastAsia="仿宋" w:hAnsi="仿宋" w:cs="仿宋"/>
          <w:b/>
          <w:color w:val="000000"/>
          <w:spacing w:val="-4"/>
          <w:sz w:val="28"/>
        </w:rPr>
        <w:t>.</w:t>
      </w:r>
      <w:r>
        <w:rPr>
          <w:rFonts w:ascii="仿宋" w:eastAsia="仿宋" w:hAnsi="仿宋" w:cs="仿宋"/>
          <w:b/>
          <w:color w:val="000000"/>
          <w:sz w:val="28"/>
        </w:rPr>
        <w:t>固定与流动情况</w:t>
      </w:r>
      <w:r>
        <w:rPr>
          <w:rFonts w:ascii="仿宋" w:eastAsia="仿宋" w:hAnsi="仿宋" w:cs="仿宋" w:hint="eastAsia"/>
          <w:b/>
          <w:color w:val="000000"/>
          <w:sz w:val="28"/>
        </w:rPr>
        <w:t>:</w:t>
      </w:r>
      <w:r>
        <w:rPr>
          <w:rFonts w:ascii="仿宋" w:eastAsia="仿宋" w:hAnsi="仿宋" w:cs="仿宋"/>
          <w:color w:val="000000"/>
          <w:spacing w:val="-4"/>
          <w:sz w:val="28"/>
        </w:rPr>
        <w:t>固定人员148人，流动人员27人。固定人员</w:t>
      </w:r>
      <w:r>
        <w:rPr>
          <w:rFonts w:ascii="仿宋" w:eastAsia="仿宋" w:hAnsi="仿宋" w:cs="仿宋" w:hint="eastAsia"/>
          <w:color w:val="000000"/>
          <w:spacing w:val="-4"/>
          <w:sz w:val="28"/>
        </w:rPr>
        <w:t>负责</w:t>
      </w:r>
      <w:r>
        <w:rPr>
          <w:rFonts w:ascii="仿宋" w:eastAsia="仿宋" w:hAnsi="仿宋" w:cs="仿宋"/>
          <w:color w:val="000000"/>
          <w:spacing w:val="-4"/>
          <w:sz w:val="28"/>
        </w:rPr>
        <w:t>实验课教学</w:t>
      </w:r>
      <w:r>
        <w:rPr>
          <w:rFonts w:ascii="仿宋" w:eastAsia="仿宋" w:hAnsi="仿宋" w:cs="仿宋" w:hint="eastAsia"/>
          <w:color w:val="000000"/>
          <w:spacing w:val="-4"/>
          <w:sz w:val="28"/>
        </w:rPr>
        <w:t>的讲授</w:t>
      </w:r>
      <w:r>
        <w:rPr>
          <w:rFonts w:ascii="仿宋" w:eastAsia="仿宋" w:hAnsi="仿宋" w:cs="仿宋"/>
          <w:color w:val="000000"/>
          <w:spacing w:val="-4"/>
          <w:sz w:val="28"/>
        </w:rPr>
        <w:t>、研发及改进、开展创新创业活动等</w:t>
      </w:r>
      <w:r>
        <w:rPr>
          <w:rFonts w:ascii="仿宋" w:eastAsia="仿宋" w:hAnsi="仿宋" w:cs="仿宋" w:hint="eastAsia"/>
          <w:color w:val="000000"/>
          <w:spacing w:val="-4"/>
          <w:sz w:val="28"/>
        </w:rPr>
        <w:t>，</w:t>
      </w:r>
      <w:r>
        <w:rPr>
          <w:rFonts w:ascii="仿宋" w:eastAsia="仿宋" w:hAnsi="仿宋" w:cs="仿宋"/>
          <w:color w:val="000000"/>
          <w:spacing w:val="-4"/>
          <w:sz w:val="28"/>
        </w:rPr>
        <w:t>流动人员</w:t>
      </w:r>
      <w:r>
        <w:rPr>
          <w:rFonts w:ascii="仿宋" w:eastAsia="仿宋" w:hAnsi="仿宋" w:cs="仿宋" w:hint="eastAsia"/>
          <w:color w:val="000000"/>
          <w:spacing w:val="-4"/>
          <w:sz w:val="28"/>
        </w:rPr>
        <w:t>参与和学习</w:t>
      </w:r>
      <w:r>
        <w:rPr>
          <w:rFonts w:ascii="仿宋" w:eastAsia="仿宋" w:hAnsi="仿宋" w:cs="仿宋"/>
          <w:color w:val="000000"/>
          <w:spacing w:val="-4"/>
          <w:sz w:val="28"/>
        </w:rPr>
        <w:t>。</w:t>
      </w:r>
    </w:p>
    <w:p w14:paraId="4423819F" w14:textId="77777777" w:rsidR="00FF0B4E" w:rsidRDefault="001F4995">
      <w:pPr>
        <w:ind w:firstLineChars="200" w:firstLine="562"/>
        <w:rPr>
          <w:rFonts w:ascii="仿宋" w:eastAsia="仿宋" w:hAnsi="仿宋" w:cs="仿宋"/>
          <w:color w:val="333333"/>
          <w:sz w:val="28"/>
          <w:szCs w:val="28"/>
        </w:rPr>
      </w:pPr>
      <w:r>
        <w:rPr>
          <w:rFonts w:ascii="仿宋" w:eastAsia="仿宋" w:hAnsi="仿宋" w:cs="仿宋"/>
          <w:b/>
          <w:color w:val="000000"/>
          <w:sz w:val="28"/>
        </w:rPr>
        <w:t>5</w:t>
      </w:r>
      <w:r>
        <w:rPr>
          <w:rFonts w:ascii="仿宋" w:eastAsia="仿宋" w:hAnsi="仿宋" w:cs="仿宋"/>
          <w:b/>
          <w:color w:val="000000"/>
          <w:spacing w:val="-4"/>
          <w:sz w:val="28"/>
        </w:rPr>
        <w:t>.</w:t>
      </w:r>
      <w:r>
        <w:rPr>
          <w:rFonts w:ascii="仿宋" w:eastAsia="仿宋" w:hAnsi="仿宋" w:cs="仿宋"/>
          <w:b/>
          <w:color w:val="000000"/>
          <w:sz w:val="28"/>
        </w:rPr>
        <w:t>团队能力提升培训</w:t>
      </w:r>
      <w:r>
        <w:rPr>
          <w:rFonts w:ascii="仿宋" w:eastAsia="仿宋" w:hAnsi="仿宋" w:cs="仿宋" w:hint="eastAsia"/>
          <w:b/>
          <w:color w:val="000000"/>
          <w:sz w:val="28"/>
        </w:rPr>
        <w:t>:</w:t>
      </w:r>
      <w:r>
        <w:rPr>
          <w:rFonts w:ascii="仿宋" w:eastAsia="仿宋" w:hAnsi="仿宋" w:cs="仿宋" w:hint="eastAsia"/>
          <w:color w:val="000000"/>
          <w:sz w:val="28"/>
        </w:rPr>
        <w:t>中心人员</w:t>
      </w:r>
      <w:r>
        <w:rPr>
          <w:rFonts w:ascii="仿宋" w:eastAsia="仿宋" w:hAnsi="仿宋" w:cs="仿宋"/>
          <w:color w:val="000000"/>
          <w:spacing w:val="-4"/>
          <w:sz w:val="28"/>
        </w:rPr>
        <w:t>参加了</w:t>
      </w:r>
      <w:r>
        <w:rPr>
          <w:rFonts w:ascii="仿宋" w:eastAsia="仿宋" w:hAnsi="仿宋" w:cs="仿宋" w:hint="eastAsia"/>
          <w:color w:val="000000"/>
          <w:spacing w:val="-4"/>
          <w:sz w:val="28"/>
        </w:rPr>
        <w:t>示范中心联席会、学科教学研讨会等</w:t>
      </w:r>
      <w:r>
        <w:rPr>
          <w:rFonts w:ascii="仿宋" w:eastAsia="仿宋" w:hAnsi="仿宋" w:cs="仿宋"/>
          <w:color w:val="000000"/>
          <w:spacing w:val="-4"/>
          <w:sz w:val="28"/>
        </w:rPr>
        <w:t>能力培训，显著提升了示范中心教学团队整体能力。</w:t>
      </w:r>
    </w:p>
    <w:p w14:paraId="6036311D" w14:textId="77777777" w:rsidR="00FF0B4E" w:rsidRDefault="001F4995">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三、教学改革与科学研究</w:t>
      </w:r>
    </w:p>
    <w:p w14:paraId="1A070AC4" w14:textId="77777777" w:rsidR="00FF0B4E" w:rsidRDefault="001F4995">
      <w:pPr>
        <w:ind w:firstLineChars="200" w:firstLine="546"/>
        <w:rPr>
          <w:rFonts w:ascii="仿宋" w:eastAsia="仿宋" w:hAnsi="仿宋" w:cs="仿宋"/>
          <w:color w:val="000000"/>
          <w:spacing w:val="-4"/>
          <w:sz w:val="28"/>
          <w:szCs w:val="28"/>
        </w:rPr>
      </w:pPr>
      <w:r>
        <w:rPr>
          <w:rFonts w:ascii="仿宋" w:eastAsia="仿宋" w:hAnsi="仿宋" w:cs="仿宋"/>
          <w:b/>
          <w:color w:val="000000"/>
          <w:spacing w:val="-4"/>
          <w:sz w:val="28"/>
          <w:szCs w:val="28"/>
        </w:rPr>
        <w:t>1.</w:t>
      </w:r>
      <w:r>
        <w:rPr>
          <w:rFonts w:ascii="仿宋" w:eastAsia="仿宋" w:hAnsi="仿宋" w:cs="仿宋" w:hint="eastAsia"/>
          <w:b/>
          <w:color w:val="000000"/>
          <w:spacing w:val="-4"/>
          <w:sz w:val="28"/>
          <w:szCs w:val="28"/>
        </w:rPr>
        <w:t>“全部链条”</w:t>
      </w:r>
      <w:r>
        <w:rPr>
          <w:rFonts w:ascii="仿宋" w:eastAsia="仿宋" w:hAnsi="仿宋" w:cs="仿宋"/>
          <w:b/>
          <w:color w:val="000000"/>
          <w:spacing w:val="-4"/>
          <w:sz w:val="28"/>
          <w:szCs w:val="28"/>
        </w:rPr>
        <w:t>教学</w:t>
      </w:r>
      <w:r>
        <w:rPr>
          <w:rFonts w:ascii="仿宋" w:eastAsia="仿宋" w:hAnsi="仿宋" w:cs="仿宋" w:hint="eastAsia"/>
          <w:b/>
          <w:color w:val="000000"/>
          <w:spacing w:val="-4"/>
          <w:sz w:val="28"/>
          <w:szCs w:val="28"/>
        </w:rPr>
        <w:t>改革：</w:t>
      </w:r>
      <w:r>
        <w:rPr>
          <w:rFonts w:ascii="仿宋" w:eastAsia="仿宋" w:hAnsi="仿宋" w:cs="仿宋" w:hint="eastAsia"/>
          <w:color w:val="000000"/>
          <w:spacing w:val="-4"/>
          <w:sz w:val="28"/>
          <w:szCs w:val="28"/>
        </w:rPr>
        <w:t>中心</w:t>
      </w:r>
      <w:r>
        <w:rPr>
          <w:rFonts w:ascii="仿宋" w:eastAsia="仿宋" w:hAnsi="仿宋" w:cs="仿宋" w:hint="eastAsia"/>
          <w:bCs/>
          <w:sz w:val="28"/>
          <w:szCs w:val="28"/>
        </w:rPr>
        <w:t>形成了</w:t>
      </w:r>
      <w:r>
        <w:rPr>
          <w:rFonts w:ascii="仿宋" w:eastAsia="仿宋" w:hAnsi="仿宋" w:cs="仿宋" w:hint="eastAsia"/>
          <w:sz w:val="28"/>
          <w:szCs w:val="28"/>
        </w:rPr>
        <w:t>“</w:t>
      </w:r>
      <w:r>
        <w:rPr>
          <w:rFonts w:ascii="仿宋" w:eastAsia="仿宋" w:hAnsi="仿宋" w:cs="仿宋" w:hint="eastAsia"/>
          <w:bCs/>
          <w:sz w:val="28"/>
          <w:szCs w:val="28"/>
        </w:rPr>
        <w:t>四阶段</w:t>
      </w:r>
      <w:r>
        <w:rPr>
          <w:rFonts w:ascii="仿宋" w:eastAsia="仿宋" w:hAnsi="仿宋" w:cs="仿宋"/>
          <w:sz w:val="28"/>
          <w:szCs w:val="28"/>
        </w:rPr>
        <w:t>-</w:t>
      </w:r>
      <w:r>
        <w:rPr>
          <w:rFonts w:ascii="仿宋" w:eastAsia="仿宋" w:hAnsi="仿宋" w:cs="仿宋" w:hint="eastAsia"/>
          <w:bCs/>
          <w:sz w:val="28"/>
          <w:szCs w:val="28"/>
        </w:rPr>
        <w:t>四能力”的</w:t>
      </w:r>
      <w:r>
        <w:rPr>
          <w:rFonts w:ascii="仿宋" w:eastAsia="仿宋" w:hAnsi="仿宋" w:cs="仿宋" w:hint="eastAsia"/>
          <w:sz w:val="28"/>
          <w:szCs w:val="28"/>
        </w:rPr>
        <w:t>地学创新型人才的实验教学体系，建设了虚拟仿真与地学深度融合的课程新内容，实现了</w:t>
      </w:r>
      <w:r>
        <w:rPr>
          <w:rFonts w:ascii="仿宋" w:eastAsia="仿宋" w:hAnsi="仿宋" w:cs="仿宋" w:hint="eastAsia"/>
          <w:bCs/>
          <w:sz w:val="28"/>
          <w:szCs w:val="28"/>
        </w:rPr>
        <w:t>线上线下混合式教学</w:t>
      </w:r>
      <w:r>
        <w:rPr>
          <w:rFonts w:ascii="仿宋" w:eastAsia="仿宋" w:hAnsi="仿宋" w:cs="仿宋" w:hint="eastAsia"/>
          <w:sz w:val="28"/>
          <w:szCs w:val="28"/>
        </w:rPr>
        <w:t>的新方法，</w:t>
      </w:r>
      <w:r>
        <w:rPr>
          <w:rFonts w:ascii="仿宋" w:eastAsia="仿宋" w:hAnsi="仿宋" w:cs="仿宋"/>
          <w:color w:val="000000"/>
          <w:spacing w:val="-4"/>
          <w:sz w:val="28"/>
          <w:szCs w:val="28"/>
        </w:rPr>
        <w:t>组建教学</w:t>
      </w:r>
      <w:r>
        <w:rPr>
          <w:rFonts w:ascii="仿宋" w:eastAsia="仿宋" w:hAnsi="仿宋" w:cs="仿宋" w:hint="eastAsia"/>
          <w:color w:val="000000"/>
          <w:spacing w:val="-4"/>
          <w:sz w:val="28"/>
          <w:szCs w:val="28"/>
        </w:rPr>
        <w:t>指导</w:t>
      </w:r>
      <w:r>
        <w:rPr>
          <w:rFonts w:ascii="仿宋" w:eastAsia="仿宋" w:hAnsi="仿宋" w:cs="仿宋"/>
          <w:color w:val="000000"/>
          <w:spacing w:val="-4"/>
          <w:sz w:val="28"/>
          <w:szCs w:val="28"/>
        </w:rPr>
        <w:t>委员会，助力教师提升课程质量。通过多次开展午餐会、座谈会等方式，了解学生诉求。</w:t>
      </w:r>
    </w:p>
    <w:p w14:paraId="1B34C3E4" w14:textId="77777777" w:rsidR="00FF0B4E" w:rsidRDefault="001F4995">
      <w:pPr>
        <w:ind w:firstLineChars="200" w:firstLine="546"/>
        <w:rPr>
          <w:rFonts w:ascii="仿宋" w:eastAsia="仿宋" w:hAnsi="仿宋" w:cs="仿宋"/>
          <w:color w:val="000000"/>
          <w:spacing w:val="-4"/>
          <w:sz w:val="28"/>
          <w:szCs w:val="28"/>
        </w:rPr>
      </w:pPr>
      <w:r>
        <w:rPr>
          <w:rFonts w:ascii="仿宋" w:eastAsia="仿宋" w:hAnsi="仿宋" w:cs="仿宋"/>
          <w:b/>
          <w:color w:val="000000"/>
          <w:spacing w:val="-4"/>
          <w:sz w:val="28"/>
          <w:szCs w:val="28"/>
        </w:rPr>
        <w:t>2.</w:t>
      </w:r>
      <w:r>
        <w:rPr>
          <w:rFonts w:ascii="仿宋" w:eastAsia="仿宋" w:hAnsi="仿宋" w:cs="仿宋" w:hint="eastAsia"/>
          <w:b/>
          <w:color w:val="000000"/>
          <w:spacing w:val="-4"/>
          <w:sz w:val="28"/>
          <w:szCs w:val="28"/>
        </w:rPr>
        <w:t>科研</w:t>
      </w:r>
      <w:r>
        <w:rPr>
          <w:rFonts w:ascii="仿宋" w:eastAsia="仿宋" w:hAnsi="仿宋" w:cs="仿宋"/>
          <w:b/>
          <w:color w:val="000000"/>
          <w:spacing w:val="-4"/>
          <w:sz w:val="28"/>
          <w:szCs w:val="28"/>
        </w:rPr>
        <w:t>转化为实验教学项目</w:t>
      </w:r>
      <w:r>
        <w:rPr>
          <w:rFonts w:ascii="仿宋" w:eastAsia="仿宋" w:hAnsi="仿宋" w:cs="仿宋" w:hint="eastAsia"/>
          <w:b/>
          <w:color w:val="000000"/>
          <w:spacing w:val="-4"/>
          <w:sz w:val="28"/>
          <w:szCs w:val="28"/>
        </w:rPr>
        <w:t>：</w:t>
      </w:r>
      <w:r>
        <w:rPr>
          <w:rFonts w:ascii="仿宋" w:eastAsia="仿宋" w:hAnsi="仿宋" w:cs="仿宋"/>
          <w:color w:val="000000"/>
          <w:spacing w:val="-4"/>
          <w:sz w:val="28"/>
          <w:szCs w:val="28"/>
        </w:rPr>
        <w:t>自主研制的</w:t>
      </w:r>
      <w:r>
        <w:rPr>
          <w:rFonts w:ascii="仿宋" w:eastAsia="仿宋" w:hAnsi="仿宋" w:cs="仿宋" w:hint="eastAsia"/>
          <w:color w:val="000000"/>
          <w:spacing w:val="-4"/>
          <w:sz w:val="28"/>
          <w:szCs w:val="28"/>
        </w:rPr>
        <w:t>海洋探秘、磁阻磁强计、法拉第杯阻滞电场分析</w:t>
      </w:r>
      <w:r>
        <w:rPr>
          <w:rFonts w:ascii="仿宋" w:eastAsia="仿宋" w:hAnsi="仿宋" w:cs="仿宋"/>
          <w:color w:val="000000"/>
          <w:spacing w:val="-4"/>
          <w:sz w:val="28"/>
          <w:szCs w:val="28"/>
        </w:rPr>
        <w:t>等关键技术</w:t>
      </w:r>
      <w:r>
        <w:rPr>
          <w:rFonts w:ascii="仿宋" w:eastAsia="仿宋" w:hAnsi="仿宋" w:cs="仿宋" w:hint="eastAsia"/>
          <w:color w:val="000000"/>
          <w:spacing w:val="-4"/>
          <w:sz w:val="28"/>
          <w:szCs w:val="28"/>
        </w:rPr>
        <w:t>均已经转化为</w:t>
      </w:r>
      <w:r>
        <w:rPr>
          <w:rFonts w:ascii="仿宋" w:eastAsia="仿宋" w:hAnsi="仿宋" w:cs="仿宋"/>
          <w:color w:val="000000"/>
          <w:spacing w:val="-4"/>
          <w:sz w:val="28"/>
          <w:szCs w:val="28"/>
        </w:rPr>
        <w:t>实验教学项目。</w:t>
      </w:r>
    </w:p>
    <w:p w14:paraId="524BCEA1" w14:textId="32A2163E" w:rsidR="00FF0B4E" w:rsidRDefault="001F4995">
      <w:pPr>
        <w:ind w:firstLineChars="200" w:firstLine="546"/>
        <w:rPr>
          <w:rFonts w:ascii="仿宋" w:eastAsia="仿宋" w:hAnsi="仿宋" w:cs="仿宋"/>
          <w:color w:val="000000"/>
          <w:spacing w:val="-4"/>
          <w:sz w:val="28"/>
          <w:szCs w:val="28"/>
        </w:rPr>
      </w:pPr>
      <w:r>
        <w:rPr>
          <w:rFonts w:ascii="仿宋" w:eastAsia="仿宋" w:hAnsi="仿宋" w:cs="仿宋"/>
          <w:b/>
          <w:color w:val="000000"/>
          <w:spacing w:val="-4"/>
          <w:sz w:val="28"/>
          <w:szCs w:val="28"/>
        </w:rPr>
        <w:t>3.</w:t>
      </w:r>
      <w:r>
        <w:rPr>
          <w:rFonts w:ascii="仿宋" w:eastAsia="仿宋" w:hAnsi="仿宋" w:cs="仿宋" w:hint="eastAsia"/>
          <w:b/>
          <w:color w:val="000000"/>
          <w:spacing w:val="-4"/>
          <w:sz w:val="28"/>
          <w:szCs w:val="28"/>
        </w:rPr>
        <w:t>教学科研成果</w:t>
      </w:r>
      <w:r>
        <w:rPr>
          <w:rFonts w:ascii="仿宋" w:eastAsia="仿宋" w:hAnsi="仿宋" w:cs="仿宋" w:hint="eastAsia"/>
          <w:color w:val="000000"/>
          <w:spacing w:val="-4"/>
          <w:sz w:val="28"/>
          <w:szCs w:val="28"/>
        </w:rPr>
        <w:t>：</w:t>
      </w:r>
      <w:r>
        <w:rPr>
          <w:rFonts w:ascii="仿宋" w:eastAsia="仿宋" w:hAnsi="仿宋" w:cs="仿宋"/>
          <w:color w:val="000000"/>
          <w:spacing w:val="-4"/>
          <w:sz w:val="28"/>
          <w:szCs w:val="28"/>
        </w:rPr>
        <w:t>示范中心参与建设专利33项、软件</w:t>
      </w:r>
      <w:r w:rsidR="002031C6">
        <w:rPr>
          <w:rFonts w:ascii="仿宋" w:eastAsia="仿宋" w:hAnsi="仿宋" w:cs="仿宋"/>
          <w:color w:val="000000"/>
          <w:spacing w:val="-4"/>
          <w:sz w:val="28"/>
          <w:szCs w:val="28"/>
        </w:rPr>
        <w:t>3</w:t>
      </w:r>
      <w:r>
        <w:rPr>
          <w:rFonts w:ascii="仿宋" w:eastAsia="仿宋" w:hAnsi="仿宋" w:cs="仿宋" w:hint="eastAsia"/>
          <w:color w:val="000000"/>
          <w:spacing w:val="-4"/>
          <w:sz w:val="28"/>
          <w:szCs w:val="28"/>
        </w:rPr>
        <w:t>项</w:t>
      </w:r>
      <w:r>
        <w:rPr>
          <w:rFonts w:ascii="仿宋" w:eastAsia="仿宋" w:hAnsi="仿宋" w:cs="仿宋"/>
          <w:color w:val="000000"/>
          <w:spacing w:val="-4"/>
          <w:sz w:val="28"/>
          <w:szCs w:val="28"/>
        </w:rPr>
        <w:t>、数据库1项。</w:t>
      </w:r>
    </w:p>
    <w:p w14:paraId="4142D74C" w14:textId="77777777" w:rsidR="00FF0B4E" w:rsidRDefault="00FF0B4E">
      <w:pPr>
        <w:pStyle w:val="2"/>
        <w:spacing w:beforeAutospacing="0" w:afterAutospacing="0"/>
        <w:rPr>
          <w:rFonts w:ascii="黑体" w:eastAsia="黑体" w:hAnsi="黑体" w:cs="仿宋_GB2312" w:hint="default"/>
          <w:sz w:val="28"/>
          <w:szCs w:val="28"/>
        </w:rPr>
      </w:pPr>
    </w:p>
    <w:p w14:paraId="3C4A4C29" w14:textId="77777777" w:rsidR="00FF0B4E" w:rsidRDefault="001F4995">
      <w:pPr>
        <w:pStyle w:val="2"/>
        <w:spacing w:beforeAutospacing="0" w:afterAutospacing="0"/>
        <w:ind w:firstLineChars="200" w:firstLine="562"/>
        <w:rPr>
          <w:rFonts w:ascii="黑体" w:eastAsia="黑体" w:hAnsi="黑体" w:cs="仿宋_GB2312" w:hint="default"/>
          <w:sz w:val="28"/>
          <w:szCs w:val="28"/>
        </w:rPr>
      </w:pPr>
      <w:r>
        <w:rPr>
          <w:rFonts w:ascii="黑体" w:eastAsia="黑体" w:hAnsi="黑体" w:cs="仿宋_GB2312"/>
          <w:sz w:val="28"/>
          <w:szCs w:val="28"/>
        </w:rPr>
        <w:t>四、信息化建设、开放运行和示范辐射</w:t>
      </w:r>
    </w:p>
    <w:p w14:paraId="09589AAA" w14:textId="77777777" w:rsidR="00FF0B4E" w:rsidRDefault="001F4995">
      <w:pPr>
        <w:ind w:firstLineChars="200" w:firstLine="546"/>
        <w:rPr>
          <w:rFonts w:ascii="仿宋" w:eastAsia="仿宋" w:hAnsi="仿宋" w:cs="仿宋"/>
          <w:b/>
          <w:color w:val="000000"/>
          <w:spacing w:val="-4"/>
          <w:sz w:val="28"/>
        </w:rPr>
      </w:pPr>
      <w:r>
        <w:rPr>
          <w:rFonts w:ascii="仿宋" w:eastAsia="仿宋" w:hAnsi="仿宋" w:cs="仿宋" w:hint="eastAsia"/>
          <w:b/>
          <w:color w:val="000000"/>
          <w:spacing w:val="-4"/>
          <w:sz w:val="28"/>
        </w:rPr>
        <w:t>1</w:t>
      </w:r>
      <w:r>
        <w:rPr>
          <w:rFonts w:ascii="仿宋" w:eastAsia="仿宋" w:hAnsi="仿宋" w:cs="仿宋"/>
          <w:b/>
          <w:color w:val="000000"/>
          <w:spacing w:val="-4"/>
          <w:sz w:val="28"/>
        </w:rPr>
        <w:t>.信息化资源、平台建设</w:t>
      </w:r>
    </w:p>
    <w:p w14:paraId="2732101A" w14:textId="77777777" w:rsidR="00FF0B4E" w:rsidRDefault="001F4995">
      <w:pPr>
        <w:ind w:firstLineChars="200" w:firstLine="546"/>
        <w:jc w:val="left"/>
        <w:rPr>
          <w:rFonts w:ascii="宋体" w:eastAsia="宋体" w:hAnsi="宋体" w:cs="宋体"/>
          <w:color w:val="000000"/>
          <w:sz w:val="21"/>
        </w:rPr>
      </w:pPr>
      <w:r>
        <w:rPr>
          <w:rFonts w:ascii="仿宋" w:eastAsia="仿宋" w:hAnsi="仿宋" w:cs="仿宋"/>
          <w:b/>
          <w:color w:val="000000"/>
          <w:spacing w:val="-4"/>
          <w:sz w:val="28"/>
        </w:rPr>
        <w:t>1.1</w:t>
      </w:r>
      <w:r>
        <w:rPr>
          <w:rFonts w:ascii="Calibri" w:eastAsia="仿宋" w:hAnsi="Calibri" w:cs="Calibri"/>
          <w:b/>
          <w:color w:val="000000"/>
          <w:spacing w:val="-4"/>
          <w:sz w:val="28"/>
        </w:rPr>
        <w:t> </w:t>
      </w:r>
      <w:r>
        <w:rPr>
          <w:rFonts w:ascii="仿宋" w:eastAsia="仿宋" w:hAnsi="仿宋" w:cs="仿宋"/>
          <w:b/>
          <w:color w:val="000000"/>
          <w:spacing w:val="-4"/>
          <w:sz w:val="28"/>
        </w:rPr>
        <w:t>数字化转型</w:t>
      </w:r>
      <w:r>
        <w:rPr>
          <w:rFonts w:ascii="仿宋" w:eastAsia="仿宋" w:hAnsi="仿宋" w:cs="仿宋" w:hint="eastAsia"/>
          <w:b/>
          <w:color w:val="000000"/>
          <w:spacing w:val="-4"/>
          <w:sz w:val="28"/>
        </w:rPr>
        <w:t>：</w:t>
      </w:r>
      <w:r>
        <w:rPr>
          <w:rFonts w:ascii="仿宋" w:eastAsia="仿宋" w:hAnsi="仿宋" w:cs="仿宋" w:hint="eastAsia"/>
          <w:sz w:val="28"/>
          <w:szCs w:val="28"/>
        </w:rPr>
        <w:t>建设了“北京大学地球科学国家级虚拟仿真实验教学中心平台”，发布了7个地球科学类虚拟仿真实验项目。</w:t>
      </w:r>
    </w:p>
    <w:p w14:paraId="46A06C98" w14:textId="74C7F01A" w:rsidR="00FF0B4E" w:rsidRDefault="001F4995">
      <w:pPr>
        <w:ind w:firstLineChars="200" w:firstLine="546"/>
        <w:rPr>
          <w:rFonts w:ascii="仿宋" w:eastAsia="仿宋" w:hAnsi="仿宋" w:cs="仿宋"/>
          <w:sz w:val="28"/>
          <w:szCs w:val="28"/>
        </w:rPr>
      </w:pPr>
      <w:r>
        <w:rPr>
          <w:rFonts w:ascii="仿宋" w:eastAsia="仿宋" w:hAnsi="仿宋" w:cs="仿宋"/>
          <w:b/>
          <w:color w:val="000000"/>
          <w:spacing w:val="-4"/>
          <w:sz w:val="28"/>
        </w:rPr>
        <w:t>1.2</w:t>
      </w:r>
      <w:r>
        <w:rPr>
          <w:rFonts w:ascii="Calibri" w:eastAsia="仿宋" w:hAnsi="Calibri" w:cs="Calibri"/>
          <w:b/>
          <w:color w:val="000000"/>
          <w:spacing w:val="-4"/>
          <w:sz w:val="28"/>
        </w:rPr>
        <w:t> </w:t>
      </w:r>
      <w:r>
        <w:rPr>
          <w:rFonts w:ascii="仿宋" w:eastAsia="仿宋" w:hAnsi="仿宋" w:cs="仿宋"/>
          <w:b/>
          <w:color w:val="000000"/>
          <w:spacing w:val="-4"/>
          <w:sz w:val="28"/>
        </w:rPr>
        <w:t>课程资源建设和共享</w:t>
      </w:r>
      <w:r>
        <w:rPr>
          <w:rFonts w:ascii="仿宋" w:eastAsia="仿宋" w:hAnsi="仿宋" w:cs="仿宋" w:hint="eastAsia"/>
          <w:b/>
          <w:color w:val="000000"/>
          <w:spacing w:val="-4"/>
          <w:sz w:val="28"/>
        </w:rPr>
        <w:t>：</w:t>
      </w:r>
      <w:r>
        <w:rPr>
          <w:rFonts w:ascii="仿宋" w:eastAsia="仿宋" w:hAnsi="仿宋" w:cs="仿宋" w:hint="eastAsia"/>
          <w:sz w:val="28"/>
          <w:szCs w:val="28"/>
        </w:rPr>
        <w:t>承担的国家级一流课程</w:t>
      </w:r>
      <w:r w:rsidR="0085519C">
        <w:rPr>
          <w:rFonts w:ascii="仿宋" w:eastAsia="仿宋" w:hAnsi="仿宋" w:cs="仿宋"/>
          <w:sz w:val="28"/>
          <w:szCs w:val="28"/>
        </w:rPr>
        <w:t>5</w:t>
      </w:r>
      <w:r>
        <w:rPr>
          <w:rFonts w:ascii="仿宋" w:eastAsia="仿宋" w:hAnsi="仿宋" w:cs="仿宋" w:hint="eastAsia"/>
          <w:sz w:val="28"/>
          <w:szCs w:val="28"/>
        </w:rPr>
        <w:t>门；</w:t>
      </w:r>
      <w:r w:rsidR="0085519C">
        <w:rPr>
          <w:rFonts w:ascii="仿宋" w:eastAsia="仿宋" w:hAnsi="仿宋" w:cs="仿宋" w:hint="eastAsia"/>
          <w:sz w:val="28"/>
          <w:szCs w:val="28"/>
        </w:rPr>
        <w:t>国家级线上一流课程</w:t>
      </w:r>
      <w:r w:rsidR="0085519C">
        <w:rPr>
          <w:rFonts w:ascii="仿宋" w:eastAsia="仿宋" w:hAnsi="仿宋" w:cs="仿宋"/>
          <w:sz w:val="28"/>
          <w:szCs w:val="28"/>
        </w:rPr>
        <w:t>3</w:t>
      </w:r>
      <w:r w:rsidR="0085519C">
        <w:rPr>
          <w:rFonts w:ascii="仿宋" w:eastAsia="仿宋" w:hAnsi="仿宋" w:cs="仿宋" w:hint="eastAsia"/>
          <w:sz w:val="28"/>
          <w:szCs w:val="28"/>
        </w:rPr>
        <w:t>门；</w:t>
      </w:r>
      <w:r>
        <w:rPr>
          <w:rFonts w:ascii="仿宋" w:eastAsia="仿宋" w:hAnsi="仿宋" w:cs="仿宋" w:hint="eastAsia"/>
          <w:sz w:val="28"/>
          <w:szCs w:val="28"/>
        </w:rPr>
        <w:t>国家级虚拟仿真一流课程</w:t>
      </w:r>
      <w:r w:rsidR="0085519C">
        <w:rPr>
          <w:rFonts w:ascii="仿宋" w:eastAsia="仿宋" w:hAnsi="仿宋" w:cs="仿宋"/>
          <w:sz w:val="28"/>
          <w:szCs w:val="28"/>
        </w:rPr>
        <w:t>1</w:t>
      </w:r>
      <w:r>
        <w:rPr>
          <w:rFonts w:ascii="仿宋" w:eastAsia="仿宋" w:hAnsi="仿宋" w:cs="仿宋" w:hint="eastAsia"/>
          <w:sz w:val="28"/>
          <w:szCs w:val="28"/>
        </w:rPr>
        <w:t>门；国家级线上线下混合式一流课程1门，</w:t>
      </w:r>
      <w:r>
        <w:rPr>
          <w:rFonts w:ascii="仿宋" w:eastAsia="仿宋" w:hAnsi="仿宋" w:cs="仿宋" w:hint="eastAsia"/>
          <w:color w:val="000000"/>
          <w:sz w:val="28"/>
          <w:szCs w:val="28"/>
        </w:rPr>
        <w:t>对接燕云直播，</w:t>
      </w:r>
      <w:r>
        <w:rPr>
          <w:rFonts w:ascii="仿宋" w:eastAsia="仿宋" w:hAnsi="仿宋" w:cs="仿宋" w:hint="eastAsia"/>
          <w:color w:val="000000" w:themeColor="text1"/>
          <w:sz w:val="28"/>
          <w:szCs w:val="28"/>
        </w:rPr>
        <w:t>开放网络直播渠道</w:t>
      </w:r>
      <w:r>
        <w:rPr>
          <w:rFonts w:ascii="仿宋" w:eastAsia="仿宋" w:hAnsi="仿宋" w:cs="仿宋" w:hint="eastAsia"/>
          <w:sz w:val="28"/>
          <w:szCs w:val="28"/>
        </w:rPr>
        <w:t>。</w:t>
      </w:r>
    </w:p>
    <w:p w14:paraId="1372D113" w14:textId="77777777" w:rsidR="00FF0B4E" w:rsidRDefault="001F4995">
      <w:pPr>
        <w:ind w:firstLineChars="200" w:firstLine="546"/>
        <w:rPr>
          <w:rFonts w:ascii="仿宋" w:eastAsia="仿宋" w:hAnsi="仿宋" w:cs="仿宋"/>
          <w:color w:val="000000"/>
          <w:sz w:val="28"/>
        </w:rPr>
      </w:pPr>
      <w:r>
        <w:rPr>
          <w:rFonts w:ascii="仿宋" w:eastAsia="仿宋" w:hAnsi="仿宋" w:cs="仿宋" w:hint="eastAsia"/>
          <w:b/>
          <w:color w:val="000000"/>
          <w:spacing w:val="-4"/>
          <w:sz w:val="28"/>
        </w:rPr>
        <w:t>1</w:t>
      </w:r>
      <w:r>
        <w:rPr>
          <w:rFonts w:ascii="仿宋" w:eastAsia="仿宋" w:hAnsi="仿宋" w:cs="仿宋"/>
          <w:b/>
          <w:color w:val="000000"/>
          <w:spacing w:val="-4"/>
          <w:sz w:val="28"/>
        </w:rPr>
        <w:t xml:space="preserve">.3 </w:t>
      </w:r>
      <w:r>
        <w:rPr>
          <w:rFonts w:ascii="仿宋" w:eastAsia="仿宋" w:hAnsi="仿宋" w:cs="仿宋" w:hint="eastAsia"/>
          <w:b/>
          <w:color w:val="000000"/>
          <w:spacing w:val="-4"/>
          <w:sz w:val="28"/>
        </w:rPr>
        <w:t>合作情况：</w:t>
      </w:r>
      <w:r>
        <w:rPr>
          <w:rFonts w:ascii="仿宋" w:eastAsia="仿宋" w:hAnsi="仿宋" w:cs="仿宋"/>
          <w:color w:val="000000"/>
          <w:sz w:val="28"/>
        </w:rPr>
        <w:t>中心与龙软、曼恒等企业，自然资源部地质信息工程技术创新中心等研究单位</w:t>
      </w:r>
      <w:r>
        <w:rPr>
          <w:rFonts w:ascii="仿宋" w:eastAsia="仿宋" w:hAnsi="仿宋" w:cs="仿宋" w:hint="eastAsia"/>
          <w:color w:val="000000"/>
          <w:sz w:val="28"/>
        </w:rPr>
        <w:t>及</w:t>
      </w:r>
      <w:r>
        <w:rPr>
          <w:rFonts w:ascii="仿宋" w:eastAsia="仿宋" w:hAnsi="仿宋" w:cs="仿宋"/>
          <w:color w:val="000000"/>
          <w:sz w:val="28"/>
        </w:rPr>
        <w:t>高校进行合作</w:t>
      </w:r>
      <w:r>
        <w:rPr>
          <w:rFonts w:ascii="仿宋" w:eastAsia="仿宋" w:hAnsi="仿宋" w:cs="仿宋" w:hint="eastAsia"/>
          <w:color w:val="000000"/>
          <w:sz w:val="28"/>
        </w:rPr>
        <w:t>，</w:t>
      </w:r>
      <w:r>
        <w:rPr>
          <w:rFonts w:ascii="仿宋" w:eastAsia="仿宋" w:hAnsi="仿宋" w:cs="仿宋"/>
          <w:color w:val="000000"/>
          <w:sz w:val="28"/>
        </w:rPr>
        <w:t>实现资源的建设与应用。</w:t>
      </w:r>
    </w:p>
    <w:p w14:paraId="36CB6ED0" w14:textId="77777777" w:rsidR="00FF0B4E" w:rsidRDefault="001F4995">
      <w:pPr>
        <w:ind w:firstLineChars="200" w:firstLine="546"/>
        <w:rPr>
          <w:rFonts w:ascii="仿宋" w:eastAsia="仿宋" w:hAnsi="仿宋" w:cs="仿宋"/>
          <w:b/>
          <w:color w:val="000000"/>
          <w:spacing w:val="-4"/>
          <w:sz w:val="28"/>
        </w:rPr>
      </w:pPr>
      <w:r>
        <w:rPr>
          <w:rFonts w:ascii="仿宋" w:eastAsia="仿宋" w:hAnsi="仿宋" w:cs="仿宋" w:hint="eastAsia"/>
          <w:b/>
          <w:color w:val="000000"/>
          <w:spacing w:val="-4"/>
          <w:sz w:val="28"/>
        </w:rPr>
        <w:lastRenderedPageBreak/>
        <w:t>2．</w:t>
      </w:r>
      <w:r>
        <w:rPr>
          <w:rFonts w:ascii="仿宋" w:eastAsia="仿宋" w:hAnsi="仿宋" w:cs="仿宋"/>
          <w:b/>
          <w:color w:val="000000"/>
          <w:spacing w:val="-4"/>
          <w:sz w:val="28"/>
        </w:rPr>
        <w:t>开放运行、安全运行等情况</w:t>
      </w:r>
    </w:p>
    <w:p w14:paraId="35670225" w14:textId="77777777" w:rsidR="00FF0B4E" w:rsidRDefault="001F4995">
      <w:pPr>
        <w:ind w:firstLineChars="200" w:firstLine="546"/>
        <w:rPr>
          <w:rFonts w:ascii="仿宋" w:eastAsia="仿宋" w:hAnsi="仿宋" w:cs="仿宋"/>
          <w:b/>
          <w:color w:val="000000"/>
          <w:spacing w:val="-4"/>
          <w:sz w:val="28"/>
        </w:rPr>
      </w:pPr>
      <w:r>
        <w:rPr>
          <w:rFonts w:ascii="仿宋" w:eastAsia="仿宋" w:hAnsi="仿宋" w:cs="仿宋"/>
          <w:b/>
          <w:color w:val="000000"/>
          <w:spacing w:val="-4"/>
          <w:sz w:val="28"/>
        </w:rPr>
        <w:t>2</w:t>
      </w:r>
      <w:r>
        <w:rPr>
          <w:rFonts w:ascii="仿宋" w:eastAsia="仿宋" w:hAnsi="仿宋" w:cs="仿宋" w:hint="eastAsia"/>
          <w:b/>
          <w:color w:val="000000"/>
          <w:spacing w:val="-4"/>
          <w:sz w:val="28"/>
        </w:rPr>
        <w:t>.</w:t>
      </w:r>
      <w:r>
        <w:rPr>
          <w:rFonts w:ascii="仿宋" w:eastAsia="仿宋" w:hAnsi="仿宋" w:cs="仿宋"/>
          <w:b/>
          <w:color w:val="000000"/>
          <w:spacing w:val="-4"/>
          <w:sz w:val="28"/>
        </w:rPr>
        <w:t>1</w:t>
      </w:r>
      <w:r>
        <w:rPr>
          <w:rFonts w:ascii="Calibri" w:eastAsia="仿宋" w:hAnsi="Calibri" w:cs="Calibri"/>
          <w:b/>
          <w:color w:val="000000"/>
          <w:spacing w:val="-4"/>
          <w:sz w:val="28"/>
        </w:rPr>
        <w:t> </w:t>
      </w:r>
      <w:r>
        <w:rPr>
          <w:rFonts w:ascii="仿宋" w:eastAsia="仿宋" w:hAnsi="仿宋" w:cs="仿宋"/>
          <w:b/>
          <w:color w:val="000000"/>
          <w:spacing w:val="-4"/>
          <w:sz w:val="28"/>
        </w:rPr>
        <w:t>管理与运行机制</w:t>
      </w:r>
    </w:p>
    <w:p w14:paraId="4BCA2473" w14:textId="0C1D9D9E" w:rsidR="00FF0B4E" w:rsidRDefault="001F4995">
      <w:pPr>
        <w:ind w:firstLineChars="200" w:firstLine="562"/>
        <w:rPr>
          <w:rFonts w:ascii="仿宋" w:eastAsia="仿宋" w:hAnsi="仿宋" w:cs="仿宋"/>
          <w:sz w:val="28"/>
        </w:rPr>
      </w:pPr>
      <w:r>
        <w:rPr>
          <w:rFonts w:ascii="仿宋" w:eastAsia="仿宋" w:hAnsi="仿宋" w:cs="仿宋"/>
          <w:b/>
          <w:color w:val="000000"/>
          <w:sz w:val="28"/>
        </w:rPr>
        <w:t>（1）成立建设和运行管理委员会</w:t>
      </w:r>
      <w:r>
        <w:rPr>
          <w:rFonts w:ascii="仿宋" w:eastAsia="仿宋" w:hAnsi="仿宋" w:cs="仿宋" w:hint="eastAsia"/>
          <w:b/>
          <w:color w:val="000000"/>
          <w:sz w:val="28"/>
        </w:rPr>
        <w:t>：委员会</w:t>
      </w:r>
      <w:r>
        <w:rPr>
          <w:rFonts w:ascii="仿宋" w:eastAsia="仿宋" w:hAnsi="仿宋" w:cs="仿宋"/>
          <w:color w:val="000000"/>
          <w:sz w:val="28"/>
        </w:rPr>
        <w:t>由学校副校长、实验室与设备管理部和教务部直接领导，负责中心的建设和运行管理</w:t>
      </w:r>
      <w:r>
        <w:rPr>
          <w:rFonts w:ascii="仿宋" w:eastAsia="仿宋" w:hAnsi="仿宋" w:cs="仿宋" w:hint="eastAsia"/>
          <w:color w:val="000000"/>
          <w:sz w:val="28"/>
        </w:rPr>
        <w:t>，</w:t>
      </w:r>
      <w:r>
        <w:rPr>
          <w:rFonts w:ascii="仿宋" w:eastAsia="仿宋" w:hAnsi="仿宋" w:cs="仿宋"/>
          <w:color w:val="000000"/>
          <w:sz w:val="28"/>
        </w:rPr>
        <w:t>设</w:t>
      </w:r>
      <w:r>
        <w:rPr>
          <w:rFonts w:ascii="仿宋" w:eastAsia="仿宋" w:hAnsi="仿宋" w:cs="仿宋" w:hint="eastAsia"/>
          <w:color w:val="000000"/>
          <w:sz w:val="28"/>
        </w:rPr>
        <w:t>中心主任1名，中心副主任</w:t>
      </w:r>
      <w:r w:rsidR="0085519C">
        <w:rPr>
          <w:rFonts w:ascii="仿宋" w:eastAsia="仿宋" w:hAnsi="仿宋" w:cs="仿宋"/>
          <w:color w:val="000000"/>
          <w:sz w:val="28"/>
        </w:rPr>
        <w:t>6</w:t>
      </w:r>
      <w:r>
        <w:rPr>
          <w:rFonts w:ascii="仿宋" w:eastAsia="仿宋" w:hAnsi="仿宋" w:cs="仿宋" w:hint="eastAsia"/>
          <w:color w:val="000000"/>
          <w:sz w:val="28"/>
        </w:rPr>
        <w:t>名</w:t>
      </w:r>
      <w:r w:rsidR="0085519C">
        <w:rPr>
          <w:rFonts w:ascii="仿宋" w:eastAsia="仿宋" w:hAnsi="仿宋" w:cs="仿宋" w:hint="eastAsia"/>
          <w:color w:val="000000"/>
          <w:sz w:val="28"/>
        </w:rPr>
        <w:t>（含常务1名，</w:t>
      </w:r>
      <w:r>
        <w:rPr>
          <w:rFonts w:ascii="仿宋" w:eastAsia="仿宋" w:hAnsi="仿宋" w:cs="仿宋" w:hint="eastAsia"/>
          <w:color w:val="000000"/>
          <w:sz w:val="28"/>
        </w:rPr>
        <w:t>分中心主任4名</w:t>
      </w:r>
      <w:r w:rsidR="0085519C">
        <w:rPr>
          <w:rFonts w:ascii="仿宋" w:eastAsia="仿宋" w:hAnsi="仿宋" w:cs="仿宋" w:hint="eastAsia"/>
          <w:color w:val="000000"/>
          <w:sz w:val="28"/>
        </w:rPr>
        <w:t>）</w:t>
      </w:r>
      <w:r>
        <w:rPr>
          <w:rFonts w:ascii="仿宋" w:eastAsia="仿宋" w:hAnsi="仿宋" w:cs="仿宋" w:hint="eastAsia"/>
          <w:color w:val="000000"/>
          <w:sz w:val="28"/>
        </w:rPr>
        <w:t>。</w:t>
      </w:r>
    </w:p>
    <w:p w14:paraId="24E535E8" w14:textId="77777777" w:rsidR="00FF0B4E" w:rsidRDefault="001F4995">
      <w:pPr>
        <w:ind w:firstLineChars="200" w:firstLine="562"/>
        <w:rPr>
          <w:rFonts w:ascii="仿宋" w:eastAsia="仿宋" w:hAnsi="仿宋" w:cs="仿宋"/>
          <w:color w:val="000000"/>
          <w:sz w:val="28"/>
        </w:rPr>
      </w:pPr>
      <w:r>
        <w:rPr>
          <w:rFonts w:ascii="仿宋" w:eastAsia="仿宋" w:hAnsi="仿宋" w:cs="仿宋"/>
          <w:b/>
          <w:color w:val="000000"/>
          <w:sz w:val="28"/>
        </w:rPr>
        <w:t>（2）设立教学指导委员会</w:t>
      </w:r>
      <w:r>
        <w:rPr>
          <w:rFonts w:ascii="仿宋" w:eastAsia="仿宋" w:hAnsi="仿宋" w:cs="仿宋" w:hint="eastAsia"/>
          <w:b/>
          <w:color w:val="000000"/>
          <w:sz w:val="28"/>
        </w:rPr>
        <w:t>：委员会</w:t>
      </w:r>
      <w:r>
        <w:rPr>
          <w:rFonts w:ascii="仿宋" w:eastAsia="仿宋" w:hAnsi="仿宋" w:cs="仿宋"/>
          <w:color w:val="000000"/>
          <w:sz w:val="28"/>
        </w:rPr>
        <w:t>对中心每年的教学工作进行研究、咨询、指导、评估、服务，</w:t>
      </w:r>
      <w:r>
        <w:rPr>
          <w:rFonts w:ascii="仿宋" w:eastAsia="仿宋" w:hAnsi="仿宋" w:cs="仿宋" w:hint="eastAsia"/>
          <w:color w:val="000000"/>
          <w:sz w:val="28"/>
        </w:rPr>
        <w:t>每年</w:t>
      </w:r>
      <w:r>
        <w:rPr>
          <w:rFonts w:ascii="仿宋" w:eastAsia="仿宋" w:hAnsi="仿宋" w:cs="仿宋"/>
          <w:color w:val="000000"/>
          <w:sz w:val="28"/>
        </w:rPr>
        <w:t>召开</w:t>
      </w:r>
      <w:r>
        <w:rPr>
          <w:rFonts w:ascii="仿宋" w:eastAsia="仿宋" w:hAnsi="仿宋" w:cs="仿宋" w:hint="eastAsia"/>
          <w:color w:val="000000"/>
          <w:sz w:val="28"/>
        </w:rPr>
        <w:t>至少一次</w:t>
      </w:r>
      <w:r>
        <w:rPr>
          <w:rFonts w:ascii="仿宋" w:eastAsia="仿宋" w:hAnsi="仿宋" w:cs="仿宋"/>
          <w:color w:val="000000"/>
          <w:sz w:val="28"/>
        </w:rPr>
        <w:t>教学指导委员会。</w:t>
      </w:r>
    </w:p>
    <w:p w14:paraId="0851CEDD" w14:textId="77777777" w:rsidR="00FF0B4E" w:rsidRDefault="001F4995">
      <w:pPr>
        <w:ind w:firstLineChars="200" w:firstLine="562"/>
        <w:rPr>
          <w:rFonts w:ascii="仿宋" w:eastAsia="仿宋" w:hAnsi="仿宋" w:cs="仿宋"/>
          <w:sz w:val="28"/>
        </w:rPr>
      </w:pPr>
      <w:r>
        <w:rPr>
          <w:rFonts w:ascii="仿宋" w:eastAsia="仿宋" w:hAnsi="仿宋" w:cs="仿宋"/>
          <w:b/>
          <w:color w:val="000000"/>
          <w:sz w:val="28"/>
        </w:rPr>
        <w:t>（3）规章制度健全</w:t>
      </w:r>
      <w:r>
        <w:rPr>
          <w:rFonts w:ascii="仿宋" w:eastAsia="仿宋" w:hAnsi="仿宋" w:cs="仿宋" w:hint="eastAsia"/>
          <w:b/>
          <w:color w:val="000000"/>
          <w:sz w:val="28"/>
        </w:rPr>
        <w:t>：</w:t>
      </w:r>
      <w:r>
        <w:rPr>
          <w:rFonts w:ascii="仿宋" w:eastAsia="仿宋" w:hAnsi="仿宋" w:cs="仿宋"/>
          <w:color w:val="000000"/>
          <w:sz w:val="28"/>
        </w:rPr>
        <w:t>中心依据教育部的示范中心管理办法定制了各实验室的管理和规章制度。</w:t>
      </w:r>
    </w:p>
    <w:p w14:paraId="4579B5FF" w14:textId="77777777" w:rsidR="00FF0B4E" w:rsidRDefault="001F4995">
      <w:pPr>
        <w:ind w:firstLineChars="200" w:firstLine="562"/>
        <w:rPr>
          <w:rFonts w:ascii="仿宋" w:eastAsia="仿宋" w:hAnsi="仿宋" w:cs="仿宋"/>
          <w:sz w:val="28"/>
        </w:rPr>
      </w:pPr>
      <w:r>
        <w:rPr>
          <w:rFonts w:ascii="仿宋" w:eastAsia="仿宋" w:hAnsi="仿宋" w:cs="仿宋"/>
          <w:b/>
          <w:color w:val="000000"/>
          <w:sz w:val="28"/>
        </w:rPr>
        <w:t>（4）信息公开</w:t>
      </w:r>
      <w:r>
        <w:rPr>
          <w:rFonts w:ascii="仿宋" w:eastAsia="仿宋" w:hAnsi="仿宋" w:cs="仿宋" w:hint="eastAsia"/>
          <w:b/>
          <w:color w:val="000000"/>
          <w:sz w:val="28"/>
        </w:rPr>
        <w:t>:</w:t>
      </w:r>
      <w:r>
        <w:rPr>
          <w:rFonts w:ascii="仿宋" w:eastAsia="仿宋" w:hAnsi="仿宋" w:cs="仿宋"/>
          <w:color w:val="000000"/>
          <w:sz w:val="28"/>
        </w:rPr>
        <w:t>建设并运行</w:t>
      </w:r>
      <w:r>
        <w:rPr>
          <w:rFonts w:ascii="仿宋" w:eastAsia="仿宋" w:hAnsi="仿宋" w:cs="仿宋" w:hint="eastAsia"/>
          <w:color w:val="000000"/>
          <w:sz w:val="28"/>
        </w:rPr>
        <w:t>中心</w:t>
      </w:r>
      <w:r>
        <w:rPr>
          <w:rFonts w:ascii="仿宋" w:eastAsia="仿宋" w:hAnsi="仿宋" w:cs="仿宋"/>
          <w:color w:val="000000"/>
          <w:sz w:val="28"/>
        </w:rPr>
        <w:t xml:space="preserve">门户网站，在网站公布示范中心的年度报告。 </w:t>
      </w:r>
    </w:p>
    <w:p w14:paraId="6947DCF0" w14:textId="77777777" w:rsidR="00FF0B4E" w:rsidRDefault="001F4995">
      <w:pPr>
        <w:ind w:firstLineChars="200" w:firstLine="562"/>
        <w:rPr>
          <w:rFonts w:ascii="仿宋" w:eastAsia="仿宋" w:hAnsi="仿宋" w:cs="仿宋"/>
          <w:sz w:val="28"/>
        </w:rPr>
      </w:pPr>
      <w:r>
        <w:rPr>
          <w:rFonts w:ascii="仿宋" w:eastAsia="仿宋" w:hAnsi="仿宋" w:cs="仿宋"/>
          <w:b/>
          <w:color w:val="000000"/>
          <w:sz w:val="28"/>
        </w:rPr>
        <w:t>（5）主任聘任</w:t>
      </w:r>
      <w:r>
        <w:rPr>
          <w:rFonts w:ascii="仿宋" w:eastAsia="仿宋" w:hAnsi="仿宋" w:cs="仿宋" w:hint="eastAsia"/>
          <w:b/>
          <w:color w:val="000000"/>
          <w:sz w:val="28"/>
        </w:rPr>
        <w:t>：</w:t>
      </w:r>
      <w:r>
        <w:rPr>
          <w:rFonts w:ascii="仿宋" w:eastAsia="仿宋" w:hAnsi="仿宋" w:cs="仿宋"/>
          <w:color w:val="000000"/>
          <w:sz w:val="28"/>
        </w:rPr>
        <w:t>中心主任发放了</w:t>
      </w:r>
      <w:r>
        <w:rPr>
          <w:rFonts w:ascii="仿宋" w:eastAsia="仿宋" w:hAnsi="仿宋" w:cs="仿宋" w:hint="eastAsia"/>
          <w:color w:val="000000"/>
          <w:sz w:val="28"/>
        </w:rPr>
        <w:t>北京大学的</w:t>
      </w:r>
      <w:r>
        <w:rPr>
          <w:rFonts w:ascii="仿宋" w:eastAsia="仿宋" w:hAnsi="仿宋" w:cs="仿宋"/>
          <w:color w:val="000000"/>
          <w:sz w:val="28"/>
        </w:rPr>
        <w:t>聘书，并报主管部门、省级教育行政部门和教育部备案。</w:t>
      </w:r>
    </w:p>
    <w:p w14:paraId="04F3D336" w14:textId="77777777" w:rsidR="00FF0B4E" w:rsidRDefault="001F4995">
      <w:pPr>
        <w:ind w:firstLineChars="200" w:firstLine="562"/>
        <w:rPr>
          <w:rFonts w:ascii="仿宋" w:eastAsia="仿宋" w:hAnsi="仿宋" w:cs="仿宋"/>
          <w:sz w:val="28"/>
        </w:rPr>
      </w:pPr>
      <w:r>
        <w:rPr>
          <w:rFonts w:ascii="仿宋" w:eastAsia="仿宋" w:hAnsi="仿宋" w:cs="仿宋"/>
          <w:b/>
          <w:color w:val="000000"/>
          <w:sz w:val="28"/>
        </w:rPr>
        <w:t>（6）规范命名</w:t>
      </w:r>
      <w:r>
        <w:rPr>
          <w:rFonts w:ascii="仿宋" w:eastAsia="仿宋" w:hAnsi="仿宋" w:cs="仿宋" w:hint="eastAsia"/>
          <w:b/>
          <w:color w:val="000000"/>
          <w:sz w:val="28"/>
        </w:rPr>
        <w:t>：</w:t>
      </w:r>
      <w:r>
        <w:rPr>
          <w:rFonts w:ascii="仿宋" w:eastAsia="仿宋" w:hAnsi="仿宋" w:cs="仿宋"/>
          <w:color w:val="000000"/>
          <w:sz w:val="28"/>
        </w:rPr>
        <w:t>中心使用规范命名“地球科学国家级实验教学示范中心（北京大学）”进行对外交流和对内管理。</w:t>
      </w:r>
    </w:p>
    <w:p w14:paraId="18FA60F0" w14:textId="77777777" w:rsidR="00FF0B4E" w:rsidRDefault="001F4995">
      <w:pPr>
        <w:ind w:firstLineChars="200" w:firstLine="562"/>
      </w:pPr>
      <w:r>
        <w:rPr>
          <w:rFonts w:ascii="仿宋" w:eastAsia="仿宋" w:hAnsi="仿宋" w:cs="仿宋"/>
          <w:b/>
          <w:color w:val="000000"/>
          <w:sz w:val="28"/>
        </w:rPr>
        <w:t>（7）安全运行</w:t>
      </w:r>
      <w:r>
        <w:rPr>
          <w:rFonts w:ascii="仿宋" w:eastAsia="仿宋" w:hAnsi="仿宋" w:cs="仿宋" w:hint="eastAsia"/>
          <w:b/>
          <w:color w:val="000000"/>
          <w:sz w:val="28"/>
        </w:rPr>
        <w:t>：</w:t>
      </w:r>
      <w:r>
        <w:rPr>
          <w:rFonts w:ascii="仿宋" w:eastAsia="仿宋" w:hAnsi="仿宋" w:cs="仿宋"/>
          <w:color w:val="000000"/>
          <w:sz w:val="28"/>
        </w:rPr>
        <w:t>示范中心安全稳定运行，未发生安全责任事故。</w:t>
      </w:r>
    </w:p>
    <w:p w14:paraId="58659201" w14:textId="77777777" w:rsidR="00FF0B4E" w:rsidRDefault="001F4995">
      <w:pPr>
        <w:ind w:firstLineChars="200" w:firstLine="546"/>
        <w:rPr>
          <w:rFonts w:ascii="仿宋" w:eastAsia="仿宋" w:hAnsi="仿宋" w:cs="仿宋"/>
          <w:b/>
          <w:color w:val="000000"/>
          <w:spacing w:val="-4"/>
          <w:sz w:val="28"/>
        </w:rPr>
      </w:pPr>
      <w:r>
        <w:rPr>
          <w:rFonts w:ascii="仿宋" w:eastAsia="仿宋" w:hAnsi="仿宋" w:cs="仿宋"/>
          <w:b/>
          <w:color w:val="000000"/>
          <w:spacing w:val="-4"/>
          <w:sz w:val="28"/>
        </w:rPr>
        <w:t>2.2 教学条件保障</w:t>
      </w:r>
    </w:p>
    <w:p w14:paraId="4B9F20C1" w14:textId="77777777" w:rsidR="00FF0B4E" w:rsidRDefault="001F4995">
      <w:pPr>
        <w:ind w:firstLine="480"/>
        <w:rPr>
          <w:rFonts w:ascii="仿宋" w:eastAsia="仿宋" w:hAnsi="仿宋" w:cs="仿宋"/>
          <w:color w:val="000000"/>
          <w:sz w:val="28"/>
          <w:szCs w:val="28"/>
        </w:rPr>
      </w:pPr>
      <w:r>
        <w:rPr>
          <w:rFonts w:ascii="仿宋" w:eastAsia="仿宋" w:hAnsi="仿宋" w:cs="仿宋"/>
          <w:b/>
          <w:color w:val="000000"/>
          <w:sz w:val="28"/>
        </w:rPr>
        <w:t>（1）教学质量</w:t>
      </w:r>
      <w:r>
        <w:rPr>
          <w:rFonts w:ascii="宋体" w:eastAsia="宋体" w:hAnsi="宋体" w:cs="宋体" w:hint="eastAsia"/>
          <w:b/>
          <w:color w:val="000000"/>
        </w:rPr>
        <w:t>：</w:t>
      </w:r>
      <w:r>
        <w:rPr>
          <w:rFonts w:ascii="仿宋" w:eastAsia="仿宋" w:hAnsi="仿宋" w:cs="仿宋"/>
          <w:color w:val="000000"/>
          <w:sz w:val="28"/>
        </w:rPr>
        <w:t>教学质量评价采用定期的教学评估、学生评价和专家评审等多种手段和方法。教学质量保障体系，包括教师培训计划、</w:t>
      </w:r>
      <w:r>
        <w:rPr>
          <w:rFonts w:ascii="仿宋" w:eastAsia="仿宋" w:hAnsi="仿宋" w:cs="仿宋"/>
          <w:color w:val="000000"/>
          <w:sz w:val="28"/>
          <w:szCs w:val="28"/>
        </w:rPr>
        <w:t>教学质量监控机制和教学资源的更新与完善。</w:t>
      </w:r>
    </w:p>
    <w:p w14:paraId="32B877A3" w14:textId="77777777" w:rsidR="00FF0B4E" w:rsidRDefault="001F4995">
      <w:pPr>
        <w:ind w:firstLine="480"/>
        <w:rPr>
          <w:rFonts w:ascii="仿宋" w:eastAsia="仿宋" w:hAnsi="仿宋" w:cs="仿宋"/>
          <w:sz w:val="28"/>
          <w:szCs w:val="28"/>
        </w:rPr>
      </w:pPr>
      <w:r>
        <w:rPr>
          <w:rFonts w:ascii="仿宋" w:eastAsia="仿宋" w:hAnsi="仿宋" w:cs="仿宋"/>
          <w:b/>
          <w:color w:val="000000"/>
          <w:sz w:val="28"/>
          <w:szCs w:val="28"/>
        </w:rPr>
        <w:t>（2）实验</w:t>
      </w:r>
      <w:r>
        <w:rPr>
          <w:rFonts w:ascii="仿宋" w:eastAsia="仿宋" w:hAnsi="仿宋" w:cs="仿宋" w:hint="eastAsia"/>
          <w:b/>
          <w:color w:val="000000"/>
          <w:sz w:val="28"/>
          <w:szCs w:val="28"/>
        </w:rPr>
        <w:t>室建设：</w:t>
      </w:r>
      <w:r>
        <w:rPr>
          <w:rFonts w:ascii="仿宋" w:eastAsia="仿宋" w:hAnsi="仿宋" w:cs="仿宋" w:hint="eastAsia"/>
          <w:color w:val="000000"/>
          <w:sz w:val="28"/>
          <w:szCs w:val="28"/>
        </w:rPr>
        <w:t>持续建设实验</w:t>
      </w:r>
      <w:r>
        <w:rPr>
          <w:rFonts w:ascii="仿宋" w:eastAsia="仿宋" w:hAnsi="仿宋" w:cs="仿宋"/>
          <w:color w:val="000000"/>
          <w:sz w:val="28"/>
          <w:szCs w:val="28"/>
        </w:rPr>
        <w:t>场地</w:t>
      </w:r>
      <w:r>
        <w:rPr>
          <w:rFonts w:ascii="仿宋" w:eastAsia="仿宋" w:hAnsi="仿宋" w:cs="仿宋" w:hint="eastAsia"/>
          <w:color w:val="000000"/>
          <w:sz w:val="28"/>
          <w:szCs w:val="28"/>
        </w:rPr>
        <w:t>和不断</w:t>
      </w:r>
      <w:r>
        <w:rPr>
          <w:rFonts w:ascii="仿宋" w:eastAsia="仿宋" w:hAnsi="仿宋" w:cs="仿宋"/>
          <w:color w:val="000000"/>
          <w:sz w:val="28"/>
          <w:szCs w:val="28"/>
        </w:rPr>
        <w:t>更新仪器设备</w:t>
      </w:r>
      <w:r>
        <w:rPr>
          <w:rFonts w:ascii="仿宋" w:eastAsia="仿宋" w:hAnsi="仿宋" w:cs="仿宋" w:hint="eastAsia"/>
          <w:color w:val="000000"/>
          <w:sz w:val="28"/>
          <w:szCs w:val="28"/>
        </w:rPr>
        <w:t>，从</w:t>
      </w:r>
      <w:r>
        <w:rPr>
          <w:rFonts w:ascii="仿宋" w:eastAsia="仿宋" w:hAnsi="仿宋" w:cs="仿宋" w:hint="eastAsia"/>
          <w:color w:val="000000"/>
          <w:sz w:val="28"/>
          <w:szCs w:val="28"/>
        </w:rPr>
        <w:lastRenderedPageBreak/>
        <w:t>而</w:t>
      </w:r>
      <w:r>
        <w:rPr>
          <w:rFonts w:ascii="仿宋" w:eastAsia="仿宋" w:hAnsi="仿宋" w:cs="仿宋"/>
          <w:color w:val="000000"/>
          <w:sz w:val="28"/>
          <w:szCs w:val="28"/>
        </w:rPr>
        <w:t>满足实验教学</w:t>
      </w:r>
      <w:r>
        <w:rPr>
          <w:rFonts w:ascii="仿宋" w:eastAsia="仿宋" w:hAnsi="仿宋" w:cs="仿宋" w:hint="eastAsia"/>
          <w:color w:val="000000"/>
          <w:sz w:val="28"/>
          <w:szCs w:val="28"/>
        </w:rPr>
        <w:t>课程</w:t>
      </w:r>
      <w:r>
        <w:rPr>
          <w:rFonts w:ascii="仿宋" w:eastAsia="仿宋" w:hAnsi="仿宋" w:cs="仿宋"/>
          <w:color w:val="000000"/>
          <w:sz w:val="28"/>
          <w:szCs w:val="28"/>
        </w:rPr>
        <w:t>大纲要求</w:t>
      </w:r>
      <w:r>
        <w:rPr>
          <w:rFonts w:ascii="仿宋" w:eastAsia="仿宋" w:hAnsi="仿宋" w:cs="仿宋" w:hint="eastAsia"/>
          <w:b/>
          <w:color w:val="000000"/>
          <w:sz w:val="28"/>
          <w:szCs w:val="28"/>
        </w:rPr>
        <w:t>，</w:t>
      </w:r>
      <w:r>
        <w:rPr>
          <w:rFonts w:ascii="仿宋" w:eastAsia="仿宋" w:hAnsi="仿宋" w:cs="仿宋"/>
          <w:color w:val="000000"/>
          <w:sz w:val="28"/>
          <w:szCs w:val="28"/>
        </w:rPr>
        <w:t>确保了实验教学所需设备的齐全性和先进性。</w:t>
      </w:r>
      <w:r>
        <w:rPr>
          <w:rFonts w:ascii="仿宋" w:eastAsia="仿宋" w:hAnsi="仿宋" w:cs="仿宋"/>
          <w:b/>
          <w:color w:val="000000"/>
          <w:sz w:val="28"/>
          <w:szCs w:val="28"/>
        </w:rPr>
        <w:t xml:space="preserve">   </w:t>
      </w:r>
    </w:p>
    <w:p w14:paraId="69D274CA" w14:textId="6DE43118" w:rsidR="00FF0B4E" w:rsidRDefault="001F4995">
      <w:pPr>
        <w:ind w:firstLine="480"/>
        <w:rPr>
          <w:rFonts w:ascii="仿宋" w:eastAsia="仿宋" w:hAnsi="仿宋" w:cs="仿宋"/>
          <w:sz w:val="28"/>
          <w:szCs w:val="28"/>
        </w:rPr>
      </w:pPr>
      <w:r>
        <w:rPr>
          <w:rFonts w:ascii="仿宋" w:eastAsia="仿宋" w:hAnsi="仿宋" w:cs="仿宋"/>
          <w:b/>
          <w:color w:val="000000"/>
          <w:sz w:val="28"/>
          <w:szCs w:val="28"/>
        </w:rPr>
        <w:t>（3）</w:t>
      </w:r>
      <w:r>
        <w:rPr>
          <w:rFonts w:ascii="仿宋" w:eastAsia="仿宋" w:hAnsi="仿宋" w:cs="仿宋" w:hint="eastAsia"/>
          <w:b/>
          <w:color w:val="000000"/>
          <w:sz w:val="28"/>
          <w:szCs w:val="28"/>
        </w:rPr>
        <w:t>安全责任：</w:t>
      </w:r>
      <w:r>
        <w:rPr>
          <w:rFonts w:ascii="仿宋" w:eastAsia="仿宋" w:hAnsi="仿宋" w:cs="仿宋"/>
          <w:color w:val="000000"/>
          <w:sz w:val="28"/>
          <w:szCs w:val="28"/>
        </w:rPr>
        <w:t>示范中心建立了完善的安全责任体系，明确了各级管理人员和教师的安全责任和义务，制定了相应的管理制度和规范</w:t>
      </w:r>
      <w:r>
        <w:rPr>
          <w:rFonts w:ascii="仿宋" w:eastAsia="仿宋" w:hAnsi="仿宋" w:cs="仿宋" w:hint="eastAsia"/>
          <w:color w:val="000000"/>
          <w:sz w:val="28"/>
          <w:szCs w:val="28"/>
        </w:rPr>
        <w:t>，</w:t>
      </w:r>
      <w:r>
        <w:rPr>
          <w:rFonts w:ascii="仿宋" w:eastAsia="仿宋" w:hAnsi="仿宋" w:cs="仿宋"/>
          <w:color w:val="000000"/>
          <w:sz w:val="28"/>
          <w:szCs w:val="28"/>
        </w:rPr>
        <w:t>定期组织安全培训和演练，提高师生的安全意识和应急处理能力。</w:t>
      </w:r>
    </w:p>
    <w:p w14:paraId="49D75BA6" w14:textId="77777777" w:rsidR="00FF0B4E" w:rsidRDefault="001F4995">
      <w:pPr>
        <w:ind w:firstLine="480"/>
        <w:rPr>
          <w:rFonts w:ascii="仿宋" w:eastAsia="仿宋" w:hAnsi="仿宋" w:cs="仿宋"/>
          <w:sz w:val="28"/>
          <w:szCs w:val="28"/>
        </w:rPr>
      </w:pPr>
      <w:r>
        <w:rPr>
          <w:rFonts w:ascii="仿宋" w:eastAsia="仿宋" w:hAnsi="仿宋" w:cs="华文仿宋"/>
          <w:b/>
          <w:color w:val="000000"/>
          <w:sz w:val="28"/>
        </w:rPr>
        <w:t>3.</w:t>
      </w:r>
      <w:r>
        <w:rPr>
          <w:rFonts w:ascii="仿宋" w:eastAsia="仿宋" w:hAnsi="仿宋" w:cs="宋体"/>
          <w:b/>
          <w:color w:val="000000"/>
          <w:sz w:val="28"/>
        </w:rPr>
        <w:t>示范辐射</w:t>
      </w:r>
    </w:p>
    <w:p w14:paraId="65E3C937" w14:textId="1360FF86" w:rsidR="00FF0B4E" w:rsidRDefault="001F4995">
      <w:pPr>
        <w:ind w:firstLine="480"/>
        <w:rPr>
          <w:rFonts w:ascii="仿宋" w:eastAsia="仿宋" w:hAnsi="仿宋" w:cs="仿宋"/>
          <w:sz w:val="28"/>
          <w:szCs w:val="28"/>
        </w:rPr>
      </w:pPr>
      <w:r>
        <w:rPr>
          <w:rFonts w:ascii="仿宋" w:eastAsia="仿宋" w:hAnsi="仿宋" w:cs="宋体"/>
          <w:b/>
          <w:color w:val="000000"/>
          <w:sz w:val="28"/>
        </w:rPr>
        <w:t>（</w:t>
      </w:r>
      <w:r>
        <w:rPr>
          <w:rFonts w:ascii="仿宋" w:eastAsia="仿宋" w:hAnsi="仿宋" w:cs="华文仿宋"/>
          <w:b/>
          <w:color w:val="000000"/>
          <w:sz w:val="28"/>
        </w:rPr>
        <w:t>1</w:t>
      </w:r>
      <w:r>
        <w:rPr>
          <w:rFonts w:ascii="仿宋" w:eastAsia="仿宋" w:hAnsi="仿宋" w:cs="宋体"/>
          <w:b/>
          <w:color w:val="000000"/>
          <w:sz w:val="28"/>
        </w:rPr>
        <w:t>）教学成果建设</w:t>
      </w:r>
      <w:r>
        <w:rPr>
          <w:rFonts w:ascii="仿宋" w:eastAsia="仿宋" w:hAnsi="仿宋" w:cs="华文仿宋" w:hint="eastAsia"/>
          <w:b/>
          <w:color w:val="000000"/>
          <w:sz w:val="28"/>
        </w:rPr>
        <w:t>：</w:t>
      </w:r>
      <w:r w:rsidR="0085519C">
        <w:rPr>
          <w:rFonts w:ascii="仿宋" w:eastAsia="仿宋" w:hAnsi="仿宋" w:cs="仿宋" w:hint="eastAsia"/>
          <w:sz w:val="28"/>
          <w:szCs w:val="28"/>
        </w:rPr>
        <w:t>入选</w:t>
      </w:r>
      <w:r w:rsidR="00C655AF">
        <w:rPr>
          <w:rFonts w:ascii="仿宋" w:eastAsia="仿宋" w:hAnsi="仿宋" w:cs="仿宋" w:hint="eastAsia"/>
          <w:sz w:val="28"/>
          <w:szCs w:val="28"/>
        </w:rPr>
        <w:t>第二批</w:t>
      </w:r>
      <w:r>
        <w:rPr>
          <w:rFonts w:ascii="仿宋" w:eastAsia="仿宋" w:hAnsi="仿宋" w:cs="仿宋"/>
          <w:sz w:val="28"/>
          <w:szCs w:val="28"/>
        </w:rPr>
        <w:t>国家级线上一流课程</w:t>
      </w:r>
      <w:r w:rsidR="0085519C">
        <w:rPr>
          <w:rFonts w:ascii="仿宋" w:eastAsia="仿宋" w:hAnsi="仿宋" w:cs="仿宋" w:hint="eastAsia"/>
          <w:sz w:val="28"/>
          <w:szCs w:val="28"/>
        </w:rPr>
        <w:t>1门</w:t>
      </w:r>
      <w:r w:rsidR="00497F54">
        <w:rPr>
          <w:rFonts w:ascii="仿宋" w:eastAsia="仿宋" w:hAnsi="仿宋" w:cs="华文仿宋" w:hint="eastAsia"/>
          <w:b/>
          <w:color w:val="000000"/>
          <w:sz w:val="28"/>
        </w:rPr>
        <w:t>，</w:t>
      </w:r>
      <w:r>
        <w:rPr>
          <w:rFonts w:ascii="仿宋" w:eastAsia="仿宋" w:hAnsi="仿宋" w:cs="仿宋"/>
          <w:sz w:val="28"/>
          <w:szCs w:val="28"/>
        </w:rPr>
        <w:t>获北京市教学成果一等奖2项</w:t>
      </w:r>
      <w:r w:rsidR="0085519C">
        <w:rPr>
          <w:rFonts w:ascii="仿宋" w:eastAsia="仿宋" w:hAnsi="仿宋" w:cs="仿宋" w:hint="eastAsia"/>
          <w:sz w:val="28"/>
          <w:szCs w:val="28"/>
        </w:rPr>
        <w:t>，</w:t>
      </w:r>
      <w:r w:rsidR="0085519C">
        <w:rPr>
          <w:rFonts w:ascii="仿宋" w:eastAsia="仿宋" w:hAnsi="仿宋" w:cs="仿宋"/>
          <w:sz w:val="28"/>
          <w:szCs w:val="28"/>
        </w:rPr>
        <w:t>获</w:t>
      </w:r>
      <w:r w:rsidR="0085519C">
        <w:rPr>
          <w:rFonts w:ascii="仿宋" w:eastAsia="仿宋" w:hAnsi="仿宋" w:cs="仿宋" w:hint="eastAsia"/>
          <w:sz w:val="28"/>
          <w:szCs w:val="28"/>
        </w:rPr>
        <w:t>国家级</w:t>
      </w:r>
      <w:r w:rsidR="0085519C">
        <w:rPr>
          <w:rFonts w:ascii="仿宋" w:eastAsia="仿宋" w:hAnsi="仿宋" w:cs="仿宋"/>
          <w:sz w:val="28"/>
          <w:szCs w:val="28"/>
        </w:rPr>
        <w:t>教学成果一等奖</w:t>
      </w:r>
      <w:r w:rsidR="0085519C">
        <w:rPr>
          <w:rFonts w:ascii="仿宋" w:eastAsia="仿宋" w:hAnsi="仿宋" w:cs="仿宋" w:hint="eastAsia"/>
          <w:sz w:val="28"/>
          <w:szCs w:val="28"/>
        </w:rPr>
        <w:t>、二等奖各1</w:t>
      </w:r>
      <w:r w:rsidR="0085519C">
        <w:rPr>
          <w:rFonts w:ascii="仿宋" w:eastAsia="仿宋" w:hAnsi="仿宋" w:cs="仿宋"/>
          <w:sz w:val="28"/>
          <w:szCs w:val="28"/>
        </w:rPr>
        <w:t>项</w:t>
      </w:r>
      <w:r w:rsidR="0085519C">
        <w:rPr>
          <w:rFonts w:ascii="仿宋" w:eastAsia="仿宋" w:hAnsi="仿宋" w:cs="仿宋" w:hint="eastAsia"/>
          <w:sz w:val="28"/>
          <w:szCs w:val="28"/>
        </w:rPr>
        <w:t>（教育部已公示）</w:t>
      </w:r>
      <w:r>
        <w:rPr>
          <w:rFonts w:ascii="仿宋" w:eastAsia="仿宋" w:hAnsi="仿宋" w:cs="仿宋"/>
          <w:sz w:val="28"/>
          <w:szCs w:val="28"/>
        </w:rPr>
        <w:t>。</w:t>
      </w:r>
    </w:p>
    <w:p w14:paraId="6EAB41FB" w14:textId="0B797D53" w:rsidR="00FF0B4E" w:rsidRDefault="001F4995">
      <w:pPr>
        <w:ind w:firstLine="480"/>
        <w:rPr>
          <w:rFonts w:ascii="仿宋" w:eastAsia="仿宋" w:hAnsi="仿宋" w:cs="仿宋"/>
          <w:sz w:val="28"/>
          <w:szCs w:val="28"/>
        </w:rPr>
      </w:pPr>
      <w:r>
        <w:rPr>
          <w:rFonts w:ascii="仿宋" w:eastAsia="仿宋" w:hAnsi="仿宋" w:cs="仿宋"/>
          <w:b/>
          <w:color w:val="000000"/>
          <w:sz w:val="28"/>
          <w:szCs w:val="28"/>
        </w:rPr>
        <w:t>（2）面向社会提供服务</w:t>
      </w:r>
      <w:r>
        <w:rPr>
          <w:rFonts w:ascii="仿宋" w:eastAsia="仿宋" w:hAnsi="仿宋" w:cs="仿宋" w:hint="eastAsia"/>
          <w:b/>
          <w:color w:val="000000"/>
          <w:sz w:val="28"/>
          <w:szCs w:val="28"/>
        </w:rPr>
        <w:t>：</w:t>
      </w:r>
      <w:r>
        <w:rPr>
          <w:rFonts w:ascii="仿宋" w:eastAsia="仿宋" w:hAnsi="仿宋" w:cs="仿宋" w:hint="eastAsia"/>
          <w:color w:val="000000"/>
          <w:sz w:val="28"/>
          <w:szCs w:val="28"/>
        </w:rPr>
        <w:t>入选</w:t>
      </w:r>
      <w:r>
        <w:rPr>
          <w:rFonts w:ascii="仿宋" w:eastAsia="仿宋" w:hAnsi="仿宋" w:cs="仿宋"/>
          <w:color w:val="000000"/>
          <w:sz w:val="28"/>
          <w:szCs w:val="28"/>
        </w:rPr>
        <w:t>2021-2025年“全国科普教育基地”</w:t>
      </w:r>
      <w:r>
        <w:rPr>
          <w:rFonts w:ascii="仿宋" w:eastAsia="仿宋" w:hAnsi="仿宋" w:cs="仿宋" w:hint="eastAsia"/>
          <w:color w:val="000000"/>
          <w:sz w:val="28"/>
          <w:szCs w:val="28"/>
        </w:rPr>
        <w:t>，</w:t>
      </w:r>
      <w:r>
        <w:rPr>
          <w:rFonts w:ascii="仿宋" w:eastAsia="仿宋" w:hAnsi="仿宋" w:cs="仿宋"/>
          <w:color w:val="000000"/>
          <w:sz w:val="28"/>
          <w:szCs w:val="28"/>
        </w:rPr>
        <w:t>组织</w:t>
      </w:r>
      <w:r>
        <w:rPr>
          <w:rFonts w:ascii="仿宋" w:eastAsia="仿宋" w:hAnsi="仿宋" w:cs="仿宋"/>
          <w:sz w:val="28"/>
          <w:szCs w:val="28"/>
        </w:rPr>
        <w:t>全国</w:t>
      </w:r>
      <w:r w:rsidR="00674948">
        <w:rPr>
          <w:rFonts w:ascii="仿宋" w:eastAsia="仿宋" w:hAnsi="仿宋" w:cs="仿宋" w:hint="eastAsia"/>
          <w:sz w:val="28"/>
          <w:szCs w:val="28"/>
        </w:rPr>
        <w:t>科技者工作</w:t>
      </w:r>
      <w:r>
        <w:rPr>
          <w:rFonts w:ascii="仿宋" w:eastAsia="仿宋" w:hAnsi="仿宋" w:cs="仿宋" w:hint="eastAsia"/>
          <w:sz w:val="28"/>
          <w:szCs w:val="28"/>
        </w:rPr>
        <w:t>日活动</w:t>
      </w:r>
      <w:r>
        <w:rPr>
          <w:rFonts w:ascii="仿宋" w:eastAsia="仿宋" w:hAnsi="仿宋" w:cs="仿宋"/>
          <w:sz w:val="28"/>
          <w:szCs w:val="28"/>
        </w:rPr>
        <w:t>等。</w:t>
      </w:r>
    </w:p>
    <w:p w14:paraId="3B0F35D1" w14:textId="77777777" w:rsidR="00FF0B4E" w:rsidRDefault="001F4995">
      <w:pPr>
        <w:ind w:left="480"/>
      </w:pPr>
      <w:r>
        <w:rPr>
          <w:rFonts w:ascii="仿宋" w:eastAsia="仿宋" w:hAnsi="仿宋" w:cs="仿宋"/>
          <w:b/>
          <w:color w:val="000000"/>
          <w:sz w:val="28"/>
          <w:szCs w:val="28"/>
        </w:rPr>
        <w:t>（3）交流情况</w:t>
      </w:r>
      <w:r>
        <w:rPr>
          <w:rFonts w:ascii="仿宋" w:eastAsia="仿宋" w:hAnsi="仿宋" w:cs="仿宋" w:hint="eastAsia"/>
          <w:b/>
          <w:color w:val="000000"/>
          <w:sz w:val="28"/>
          <w:szCs w:val="28"/>
        </w:rPr>
        <w:t>：</w:t>
      </w:r>
      <w:r>
        <w:rPr>
          <w:rFonts w:ascii="仿宋" w:eastAsia="仿宋" w:hAnsi="仿宋" w:cs="仿宋"/>
          <w:sz w:val="28"/>
          <w:szCs w:val="28"/>
        </w:rPr>
        <w:t>中心与南大等高校，自然资源、信息技术行业建立了广泛的交流合作机制，促进了跨界交流与合作。</w:t>
      </w:r>
    </w:p>
    <w:p w14:paraId="519061AD" w14:textId="77777777" w:rsidR="00FF0B4E" w:rsidRDefault="001F4995">
      <w:pPr>
        <w:ind w:firstLineChars="200" w:firstLine="546"/>
        <w:rPr>
          <w:rFonts w:ascii="仿宋" w:eastAsia="仿宋" w:hAnsi="仿宋" w:cs="仿宋"/>
          <w:b/>
          <w:color w:val="000000"/>
          <w:spacing w:val="-4"/>
          <w:sz w:val="28"/>
          <w:szCs w:val="28"/>
        </w:rPr>
      </w:pPr>
      <w:r>
        <w:rPr>
          <w:rFonts w:ascii="仿宋" w:eastAsia="仿宋" w:hAnsi="仿宋" w:cs="仿宋"/>
          <w:b/>
          <w:color w:val="000000"/>
          <w:spacing w:val="-4"/>
          <w:sz w:val="28"/>
          <w:szCs w:val="28"/>
        </w:rPr>
        <w:t>4. 特色与亮点</w:t>
      </w:r>
    </w:p>
    <w:p w14:paraId="2B000004" w14:textId="77777777" w:rsidR="00FF0B4E" w:rsidRDefault="001F4995">
      <w:pPr>
        <w:ind w:firstLineChars="200" w:firstLine="562"/>
        <w:rPr>
          <w:rFonts w:ascii="仿宋" w:eastAsia="仿宋" w:hAnsi="仿宋" w:cs="仿宋"/>
          <w:sz w:val="28"/>
          <w:szCs w:val="28"/>
        </w:rPr>
      </w:pPr>
      <w:r>
        <w:rPr>
          <w:rFonts w:ascii="仿宋" w:eastAsia="仿宋" w:hAnsi="仿宋" w:cs="仿宋"/>
          <w:b/>
          <w:color w:val="000000"/>
          <w:sz w:val="28"/>
          <w:szCs w:val="28"/>
        </w:rPr>
        <w:t>4.1 人才培养模式改革</w:t>
      </w:r>
      <w:r>
        <w:rPr>
          <w:rFonts w:ascii="仿宋" w:eastAsia="仿宋" w:hAnsi="仿宋" w:cs="仿宋" w:hint="eastAsia"/>
          <w:b/>
          <w:color w:val="000000"/>
          <w:sz w:val="28"/>
          <w:szCs w:val="28"/>
        </w:rPr>
        <w:t>：</w:t>
      </w:r>
      <w:r>
        <w:rPr>
          <w:rFonts w:ascii="仿宋" w:eastAsia="仿宋" w:hAnsi="仿宋" w:cs="仿宋"/>
          <w:color w:val="000000"/>
          <w:sz w:val="28"/>
          <w:szCs w:val="28"/>
        </w:rPr>
        <w:t>推行学科交叉与融合，鼓励学生参与科研与实践活动，培养实际操作和团队协作能力。</w:t>
      </w:r>
    </w:p>
    <w:p w14:paraId="3A0D6EF2" w14:textId="77777777" w:rsidR="00FF0B4E" w:rsidRDefault="001F4995">
      <w:pPr>
        <w:ind w:firstLineChars="200" w:firstLine="562"/>
        <w:rPr>
          <w:rFonts w:ascii="仿宋" w:eastAsia="仿宋" w:hAnsi="仿宋" w:cs="仿宋"/>
          <w:sz w:val="28"/>
          <w:szCs w:val="28"/>
        </w:rPr>
      </w:pPr>
      <w:r>
        <w:rPr>
          <w:rFonts w:ascii="仿宋" w:eastAsia="仿宋" w:hAnsi="仿宋" w:cs="仿宋"/>
          <w:b/>
          <w:color w:val="000000"/>
          <w:sz w:val="28"/>
          <w:szCs w:val="28"/>
        </w:rPr>
        <w:t>4.2 实验教学体系构建</w:t>
      </w:r>
      <w:r>
        <w:rPr>
          <w:rFonts w:ascii="仿宋" w:eastAsia="仿宋" w:hAnsi="仿宋" w:cs="仿宋" w:hint="eastAsia"/>
          <w:color w:val="000000"/>
          <w:sz w:val="28"/>
          <w:szCs w:val="28"/>
        </w:rPr>
        <w:t>：</w:t>
      </w:r>
      <w:r>
        <w:rPr>
          <w:rFonts w:ascii="仿宋" w:eastAsia="仿宋" w:hAnsi="仿宋" w:cs="仿宋"/>
          <w:color w:val="000000"/>
          <w:sz w:val="28"/>
          <w:szCs w:val="28"/>
        </w:rPr>
        <w:t>建立完善的实验课程体系，注重理论与实践的结合，充分利用现代技术手段进行实验教学。</w:t>
      </w:r>
    </w:p>
    <w:p w14:paraId="30661D6C" w14:textId="77777777" w:rsidR="00FF0B4E" w:rsidRDefault="001F4995">
      <w:pPr>
        <w:ind w:firstLineChars="200" w:firstLine="562"/>
        <w:rPr>
          <w:rFonts w:ascii="仿宋" w:eastAsia="仿宋" w:hAnsi="仿宋" w:cs="仿宋"/>
          <w:sz w:val="28"/>
          <w:szCs w:val="28"/>
        </w:rPr>
      </w:pPr>
      <w:r>
        <w:rPr>
          <w:rFonts w:ascii="仿宋" w:eastAsia="仿宋" w:hAnsi="仿宋" w:cs="仿宋"/>
          <w:b/>
          <w:color w:val="000000"/>
          <w:sz w:val="28"/>
          <w:szCs w:val="28"/>
        </w:rPr>
        <w:t>4.3 实验教学团队建设</w:t>
      </w:r>
      <w:r>
        <w:rPr>
          <w:rFonts w:ascii="仿宋" w:eastAsia="仿宋" w:hAnsi="仿宋" w:cs="仿宋" w:hint="eastAsia"/>
          <w:b/>
          <w:color w:val="000000"/>
          <w:sz w:val="28"/>
          <w:szCs w:val="28"/>
        </w:rPr>
        <w:t>：</w:t>
      </w:r>
      <w:r>
        <w:rPr>
          <w:rFonts w:ascii="仿宋" w:eastAsia="仿宋" w:hAnsi="仿宋" w:cs="仿宋"/>
          <w:color w:val="000000"/>
          <w:sz w:val="28"/>
          <w:szCs w:val="28"/>
        </w:rPr>
        <w:t>组建高水平教师团队，不断提升教师专业水平和教学能力。</w:t>
      </w:r>
    </w:p>
    <w:p w14:paraId="5883741A" w14:textId="77777777" w:rsidR="00FF0B4E" w:rsidRDefault="001F4995">
      <w:pPr>
        <w:ind w:firstLineChars="200" w:firstLine="562"/>
        <w:rPr>
          <w:rFonts w:ascii="仿宋" w:eastAsia="仿宋" w:hAnsi="仿宋" w:cs="仿宋"/>
          <w:color w:val="000000"/>
          <w:sz w:val="28"/>
          <w:szCs w:val="28"/>
        </w:rPr>
      </w:pPr>
      <w:r>
        <w:rPr>
          <w:rFonts w:ascii="仿宋" w:eastAsia="仿宋" w:hAnsi="仿宋" w:cs="仿宋"/>
          <w:b/>
          <w:color w:val="000000"/>
          <w:sz w:val="28"/>
          <w:szCs w:val="28"/>
        </w:rPr>
        <w:t>4.4 数字资源应用</w:t>
      </w:r>
      <w:r>
        <w:rPr>
          <w:rFonts w:ascii="仿宋" w:eastAsia="仿宋" w:hAnsi="仿宋" w:cs="仿宋" w:hint="eastAsia"/>
          <w:b/>
          <w:color w:val="000000"/>
          <w:sz w:val="28"/>
          <w:szCs w:val="28"/>
        </w:rPr>
        <w:t>：</w:t>
      </w:r>
      <w:r>
        <w:rPr>
          <w:rFonts w:ascii="仿宋" w:eastAsia="仿宋" w:hAnsi="仿宋" w:cs="仿宋" w:hint="eastAsia"/>
          <w:color w:val="000000"/>
          <w:sz w:val="28"/>
          <w:szCs w:val="28"/>
        </w:rPr>
        <w:t>建设慕课、虚拟仿真课程</w:t>
      </w:r>
      <w:r>
        <w:rPr>
          <w:rFonts w:ascii="仿宋" w:eastAsia="仿宋" w:hAnsi="仿宋" w:cs="仿宋"/>
          <w:color w:val="000000"/>
          <w:sz w:val="28"/>
          <w:szCs w:val="28"/>
        </w:rPr>
        <w:t>等创新教学模式，</w:t>
      </w:r>
      <w:r>
        <w:rPr>
          <w:rFonts w:ascii="仿宋" w:eastAsia="仿宋" w:hAnsi="仿宋" w:cs="仿宋"/>
          <w:color w:val="000000"/>
          <w:sz w:val="28"/>
          <w:szCs w:val="28"/>
        </w:rPr>
        <w:lastRenderedPageBreak/>
        <w:t>拓展学生学习渠道，丰富实验教学手段，提高教学效果。</w:t>
      </w:r>
    </w:p>
    <w:p w14:paraId="4609E84E" w14:textId="77777777" w:rsidR="00FF0B4E" w:rsidRDefault="00FF0B4E">
      <w:pPr>
        <w:ind w:firstLineChars="200" w:firstLine="560"/>
        <w:rPr>
          <w:rFonts w:ascii="黑体" w:eastAsia="黑体" w:hAnsi="黑体" w:cs="仿宋_GB2312"/>
          <w:sz w:val="28"/>
          <w:szCs w:val="28"/>
        </w:rPr>
      </w:pPr>
    </w:p>
    <w:p w14:paraId="0521D088" w14:textId="77777777" w:rsidR="00FF0B4E" w:rsidRDefault="001F4995">
      <w:pPr>
        <w:ind w:firstLineChars="200" w:firstLine="560"/>
        <w:rPr>
          <w:rFonts w:ascii="黑体" w:eastAsia="黑体" w:hAnsi="黑体" w:cs="仿宋_GB2312"/>
          <w:sz w:val="28"/>
          <w:szCs w:val="28"/>
        </w:rPr>
      </w:pPr>
      <w:r>
        <w:rPr>
          <w:rFonts w:ascii="黑体" w:eastAsia="黑体" w:hAnsi="黑体" w:cs="仿宋_GB2312" w:hint="eastAsia"/>
          <w:sz w:val="28"/>
          <w:szCs w:val="28"/>
        </w:rPr>
        <w:t>五、示范中心大事记</w:t>
      </w:r>
    </w:p>
    <w:p w14:paraId="7D499CDC" w14:textId="77777777" w:rsidR="00FF0B4E" w:rsidRDefault="001F4995">
      <w:pPr>
        <w:pStyle w:val="ac"/>
        <w:numPr>
          <w:ilvl w:val="0"/>
          <w:numId w:val="1"/>
        </w:numPr>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3月，沈冰研究员团队成果入选2021年度中国古生物学十大进展；</w:t>
      </w:r>
    </w:p>
    <w:p w14:paraId="0C13B19D" w14:textId="77777777" w:rsidR="00FF0B4E" w:rsidRDefault="001F4995">
      <w:pPr>
        <w:pStyle w:val="ac"/>
        <w:numPr>
          <w:ilvl w:val="0"/>
          <w:numId w:val="1"/>
        </w:numPr>
        <w:ind w:firstLineChars="0"/>
        <w:rPr>
          <w:rFonts w:ascii="仿宋" w:eastAsia="仿宋" w:hAnsi="仿宋" w:cs="仿宋"/>
          <w:color w:val="333333"/>
          <w:sz w:val="28"/>
          <w:szCs w:val="28"/>
        </w:rPr>
      </w:pPr>
      <w:r>
        <w:rPr>
          <w:rFonts w:ascii="仿宋" w:eastAsia="仿宋" w:hAnsi="仿宋" w:cs="仿宋" w:hint="eastAsia"/>
          <w:color w:val="333333"/>
          <w:sz w:val="28"/>
          <w:szCs w:val="28"/>
        </w:rPr>
        <w:t>4月,学院入选中科协2021-2025年第一批全国科普教育基地；杜世宏教授受邀担任TGIS副主编；</w:t>
      </w:r>
    </w:p>
    <w:p w14:paraId="6A919A17" w14:textId="77777777" w:rsidR="00FF0B4E" w:rsidRDefault="001F4995">
      <w:pPr>
        <w:pStyle w:val="ac"/>
        <w:numPr>
          <w:ilvl w:val="0"/>
          <w:numId w:val="1"/>
        </w:numPr>
        <w:ind w:firstLineChars="0"/>
        <w:rPr>
          <w:rFonts w:ascii="仿宋" w:eastAsia="仿宋" w:hAnsi="仿宋" w:cs="仿宋"/>
          <w:color w:val="333333"/>
          <w:sz w:val="28"/>
          <w:szCs w:val="28"/>
        </w:rPr>
      </w:pPr>
      <w:r>
        <w:rPr>
          <w:rFonts w:ascii="仿宋" w:eastAsia="仿宋" w:hAnsi="仿宋" w:cs="仿宋" w:hint="eastAsia"/>
          <w:color w:val="333333"/>
          <w:sz w:val="28"/>
          <w:szCs w:val="28"/>
        </w:rPr>
        <w:t>7月，唐铭等合作研究成果“深时造山历史重建”入选国家自然科学基金委2021年度优秀成果；宗秋刚团队研究成果--地球辐射带“杀手电子”产生和监测获“十三五优秀成果”；</w:t>
      </w:r>
    </w:p>
    <w:p w14:paraId="6ED15E30" w14:textId="77777777" w:rsidR="00FF0B4E" w:rsidRDefault="001F4995">
      <w:pPr>
        <w:pStyle w:val="ac"/>
        <w:numPr>
          <w:ilvl w:val="0"/>
          <w:numId w:val="1"/>
        </w:numPr>
        <w:ind w:firstLineChars="0"/>
        <w:rPr>
          <w:rFonts w:ascii="仿宋" w:eastAsia="仿宋" w:hAnsi="仿宋" w:cs="仿宋"/>
          <w:color w:val="333333"/>
          <w:sz w:val="28"/>
          <w:szCs w:val="28"/>
        </w:rPr>
      </w:pPr>
      <w:r>
        <w:rPr>
          <w:rFonts w:ascii="仿宋" w:eastAsia="仿宋" w:hAnsi="仿宋" w:cs="仿宋" w:hint="eastAsia"/>
          <w:color w:val="333333"/>
          <w:sz w:val="28"/>
          <w:szCs w:val="28"/>
        </w:rPr>
        <w:t>8月，李婧长聘副教授获得Henry G. Houghton奖；胡永云教授当选2023年度美国气象学会会士；</w:t>
      </w:r>
    </w:p>
    <w:p w14:paraId="71173E9C" w14:textId="44C4A573" w:rsidR="00FF0B4E" w:rsidRDefault="001F4995">
      <w:pPr>
        <w:pStyle w:val="ac"/>
        <w:numPr>
          <w:ilvl w:val="0"/>
          <w:numId w:val="1"/>
        </w:numPr>
        <w:ind w:firstLineChars="0"/>
        <w:rPr>
          <w:rFonts w:ascii="仿宋" w:eastAsia="仿宋" w:hAnsi="仿宋" w:cs="仿宋"/>
          <w:color w:val="333333"/>
          <w:sz w:val="28"/>
          <w:szCs w:val="28"/>
        </w:rPr>
      </w:pPr>
      <w:r>
        <w:rPr>
          <w:rFonts w:ascii="仿宋" w:eastAsia="仿宋" w:hAnsi="仿宋" w:cs="仿宋" w:hint="eastAsia"/>
          <w:color w:val="333333"/>
          <w:sz w:val="28"/>
          <w:szCs w:val="28"/>
        </w:rPr>
        <w:t>9月，</w:t>
      </w:r>
      <w:r w:rsidR="00C655AF">
        <w:rPr>
          <w:rFonts w:ascii="仿宋" w:eastAsia="仿宋" w:hAnsi="仿宋" w:cs="仿宋"/>
          <w:sz w:val="28"/>
          <w:szCs w:val="28"/>
        </w:rPr>
        <w:t>获北京市教学成果一等奖2项</w:t>
      </w:r>
      <w:r w:rsidR="00C655AF">
        <w:rPr>
          <w:rFonts w:ascii="仿宋" w:eastAsia="仿宋" w:hAnsi="仿宋" w:cs="仿宋" w:hint="eastAsia"/>
          <w:sz w:val="28"/>
          <w:szCs w:val="28"/>
        </w:rPr>
        <w:t>，</w:t>
      </w:r>
      <w:r w:rsidR="00C655AF">
        <w:rPr>
          <w:rFonts w:ascii="仿宋" w:eastAsia="仿宋" w:hAnsi="仿宋" w:cs="仿宋"/>
          <w:sz w:val="28"/>
          <w:szCs w:val="28"/>
        </w:rPr>
        <w:t>获</w:t>
      </w:r>
      <w:r w:rsidR="00C655AF">
        <w:rPr>
          <w:rFonts w:ascii="仿宋" w:eastAsia="仿宋" w:hAnsi="仿宋" w:cs="仿宋" w:hint="eastAsia"/>
          <w:sz w:val="28"/>
          <w:szCs w:val="28"/>
        </w:rPr>
        <w:t>国家级</w:t>
      </w:r>
      <w:r w:rsidR="00C655AF">
        <w:rPr>
          <w:rFonts w:ascii="仿宋" w:eastAsia="仿宋" w:hAnsi="仿宋" w:cs="仿宋"/>
          <w:sz w:val="28"/>
          <w:szCs w:val="28"/>
        </w:rPr>
        <w:t>教学成果一等奖</w:t>
      </w:r>
      <w:r w:rsidR="00C655AF">
        <w:rPr>
          <w:rFonts w:ascii="仿宋" w:eastAsia="仿宋" w:hAnsi="仿宋" w:cs="仿宋" w:hint="eastAsia"/>
          <w:sz w:val="28"/>
          <w:szCs w:val="28"/>
        </w:rPr>
        <w:t>、二等奖各1</w:t>
      </w:r>
      <w:r w:rsidR="00C655AF">
        <w:rPr>
          <w:rFonts w:ascii="仿宋" w:eastAsia="仿宋" w:hAnsi="仿宋" w:cs="仿宋"/>
          <w:sz w:val="28"/>
          <w:szCs w:val="28"/>
        </w:rPr>
        <w:t>项</w:t>
      </w:r>
      <w:r w:rsidR="00C655AF">
        <w:rPr>
          <w:rFonts w:ascii="仿宋" w:eastAsia="仿宋" w:hAnsi="仿宋" w:cs="仿宋" w:hint="eastAsia"/>
          <w:sz w:val="28"/>
          <w:szCs w:val="28"/>
        </w:rPr>
        <w:t>（教育部已公示），分别为：</w:t>
      </w:r>
      <w:r w:rsidR="00C655AF">
        <w:rPr>
          <w:rFonts w:ascii="仿宋" w:eastAsia="仿宋" w:hAnsi="仿宋" w:cs="仿宋" w:hint="eastAsia"/>
          <w:color w:val="333333"/>
          <w:sz w:val="28"/>
          <w:szCs w:val="28"/>
        </w:rPr>
        <w:t>龚旗煌、傅绥燕等申报的“打破壁垒，促进交叉，尊重选择——多层次跨学科人才培养体系创新与实践”</w:t>
      </w:r>
      <w:r w:rsidR="00C655AF" w:rsidRPr="00C655AF">
        <w:rPr>
          <w:rFonts w:ascii="仿宋" w:eastAsia="仿宋" w:hAnsi="仿宋" w:cs="仿宋" w:hint="eastAsia"/>
          <w:color w:val="333333"/>
          <w:sz w:val="28"/>
          <w:szCs w:val="28"/>
        </w:rPr>
        <w:t xml:space="preserve"> </w:t>
      </w:r>
      <w:r w:rsidR="00C655AF">
        <w:rPr>
          <w:rFonts w:ascii="仿宋" w:eastAsia="仿宋" w:hAnsi="仿宋" w:cs="仿宋" w:hint="eastAsia"/>
          <w:color w:val="333333"/>
          <w:sz w:val="28"/>
          <w:szCs w:val="28"/>
        </w:rPr>
        <w:t>和</w:t>
      </w:r>
      <w:r>
        <w:rPr>
          <w:rFonts w:ascii="仿宋" w:eastAsia="仿宋" w:hAnsi="仿宋" w:cs="仿宋" w:hint="eastAsia"/>
          <w:color w:val="333333"/>
          <w:sz w:val="28"/>
          <w:szCs w:val="28"/>
        </w:rPr>
        <w:t>张进江</w:t>
      </w:r>
      <w:r w:rsidR="00C655AF">
        <w:rPr>
          <w:rFonts w:ascii="仿宋" w:eastAsia="仿宋" w:hAnsi="仿宋" w:cs="仿宋" w:hint="eastAsia"/>
          <w:color w:val="333333"/>
          <w:sz w:val="28"/>
          <w:szCs w:val="28"/>
        </w:rPr>
        <w:t>、郭艳军</w:t>
      </w:r>
      <w:r>
        <w:rPr>
          <w:rFonts w:ascii="仿宋" w:eastAsia="仿宋" w:hAnsi="仿宋" w:cs="仿宋" w:hint="eastAsia"/>
          <w:color w:val="333333"/>
          <w:sz w:val="28"/>
          <w:szCs w:val="28"/>
        </w:rPr>
        <w:t>等申报的“基于虚拟仿真的线上线下混合式地学本科课程教学改革”</w:t>
      </w:r>
      <w:r w:rsidR="00C655AF">
        <w:rPr>
          <w:rFonts w:ascii="仿宋" w:eastAsia="仿宋" w:hAnsi="仿宋" w:cs="仿宋" w:hint="eastAsia"/>
          <w:color w:val="333333"/>
          <w:sz w:val="28"/>
          <w:szCs w:val="28"/>
        </w:rPr>
        <w:t>。</w:t>
      </w:r>
    </w:p>
    <w:p w14:paraId="23C9EB86" w14:textId="77777777" w:rsidR="00FF0B4E" w:rsidRDefault="001F4995">
      <w:pPr>
        <w:pStyle w:val="ac"/>
        <w:numPr>
          <w:ilvl w:val="0"/>
          <w:numId w:val="1"/>
        </w:numPr>
        <w:ind w:firstLineChars="0"/>
        <w:rPr>
          <w:rFonts w:ascii="仿宋" w:eastAsia="仿宋" w:hAnsi="仿宋" w:cs="仿宋"/>
          <w:color w:val="333333"/>
          <w:sz w:val="28"/>
          <w:szCs w:val="28"/>
        </w:rPr>
      </w:pPr>
      <w:r>
        <w:rPr>
          <w:rFonts w:ascii="仿宋" w:eastAsia="仿宋" w:hAnsi="仿宋" w:cs="仿宋" w:hint="eastAsia"/>
          <w:color w:val="333333"/>
          <w:sz w:val="28"/>
          <w:szCs w:val="28"/>
        </w:rPr>
        <w:t>10月，我院张立飞等7位老师入选2022年“全球前2%顶尖科学家终身成就榜”；</w:t>
      </w:r>
    </w:p>
    <w:p w14:paraId="145D291B" w14:textId="70295026" w:rsidR="00FF0B4E" w:rsidRDefault="001F4995">
      <w:pPr>
        <w:pStyle w:val="ac"/>
        <w:numPr>
          <w:ilvl w:val="0"/>
          <w:numId w:val="1"/>
        </w:numPr>
        <w:ind w:firstLineChars="0"/>
        <w:rPr>
          <w:rFonts w:ascii="仿宋" w:eastAsia="仿宋" w:hAnsi="仿宋" w:cs="仿宋"/>
          <w:color w:val="333333"/>
          <w:sz w:val="28"/>
          <w:szCs w:val="28"/>
        </w:rPr>
      </w:pPr>
      <w:r>
        <w:rPr>
          <w:rFonts w:ascii="仿宋" w:eastAsia="仿宋" w:hAnsi="仿宋" w:cs="仿宋"/>
          <w:color w:val="333333"/>
          <w:sz w:val="28"/>
          <w:szCs w:val="28"/>
        </w:rPr>
        <w:t>11</w:t>
      </w:r>
      <w:r>
        <w:rPr>
          <w:rFonts w:ascii="仿宋" w:eastAsia="仿宋" w:hAnsi="仿宋" w:cs="仿宋" w:hint="eastAsia"/>
          <w:color w:val="333333"/>
          <w:sz w:val="28"/>
          <w:szCs w:val="28"/>
        </w:rPr>
        <w:t>月，马坚伟教授受邀担任</w:t>
      </w:r>
      <w:r>
        <w:rPr>
          <w:rFonts w:ascii="仿宋" w:eastAsia="仿宋" w:hAnsi="仿宋" w:cs="仿宋"/>
          <w:color w:val="333333"/>
          <w:sz w:val="28"/>
          <w:szCs w:val="28"/>
        </w:rPr>
        <w:t>TGRS</w:t>
      </w:r>
      <w:r>
        <w:rPr>
          <w:rFonts w:ascii="仿宋" w:eastAsia="仿宋" w:hAnsi="仿宋" w:cs="仿宋" w:hint="eastAsia"/>
          <w:color w:val="333333"/>
          <w:sz w:val="28"/>
          <w:szCs w:val="28"/>
        </w:rPr>
        <w:t>期刊副主编</w:t>
      </w:r>
    </w:p>
    <w:p w14:paraId="7BF4ACA6" w14:textId="1008E056" w:rsidR="00C655AF" w:rsidRDefault="00C655AF">
      <w:pPr>
        <w:pStyle w:val="ac"/>
        <w:numPr>
          <w:ilvl w:val="0"/>
          <w:numId w:val="1"/>
        </w:numPr>
        <w:ind w:firstLineChars="0"/>
        <w:rPr>
          <w:rFonts w:ascii="仿宋" w:eastAsia="仿宋" w:hAnsi="仿宋" w:cs="仿宋"/>
          <w:color w:val="333333"/>
          <w:sz w:val="28"/>
          <w:szCs w:val="28"/>
        </w:rPr>
      </w:pPr>
      <w:r>
        <w:rPr>
          <w:rFonts w:ascii="仿宋" w:eastAsia="仿宋" w:hAnsi="仿宋" w:cs="仿宋" w:hint="eastAsia"/>
          <w:color w:val="333333"/>
          <w:sz w:val="28"/>
          <w:szCs w:val="28"/>
        </w:rPr>
        <w:t>1</w:t>
      </w:r>
      <w:r>
        <w:rPr>
          <w:rFonts w:ascii="仿宋" w:eastAsia="仿宋" w:hAnsi="仿宋" w:cs="仿宋"/>
          <w:color w:val="333333"/>
          <w:sz w:val="28"/>
          <w:szCs w:val="28"/>
        </w:rPr>
        <w:t>2</w:t>
      </w:r>
      <w:r>
        <w:rPr>
          <w:rFonts w:ascii="仿宋" w:eastAsia="仿宋" w:hAnsi="仿宋" w:cs="仿宋" w:hint="eastAsia"/>
          <w:color w:val="333333"/>
          <w:sz w:val="28"/>
          <w:szCs w:val="28"/>
        </w:rPr>
        <w:t>月，</w:t>
      </w:r>
      <w:r w:rsidR="00604327">
        <w:rPr>
          <w:rFonts w:ascii="仿宋" w:eastAsia="仿宋" w:hAnsi="仿宋" w:cs="仿宋" w:hint="eastAsia"/>
          <w:sz w:val="28"/>
          <w:szCs w:val="28"/>
        </w:rPr>
        <w:t>获批</w:t>
      </w:r>
      <w:r>
        <w:rPr>
          <w:rFonts w:ascii="仿宋" w:eastAsia="仿宋" w:hAnsi="仿宋" w:cs="仿宋" w:hint="eastAsia"/>
          <w:sz w:val="28"/>
          <w:szCs w:val="28"/>
        </w:rPr>
        <w:t>第二批</w:t>
      </w:r>
      <w:r>
        <w:rPr>
          <w:rFonts w:ascii="仿宋" w:eastAsia="仿宋" w:hAnsi="仿宋" w:cs="仿宋"/>
          <w:sz w:val="28"/>
          <w:szCs w:val="28"/>
        </w:rPr>
        <w:t>国家级线上一流课程</w:t>
      </w:r>
      <w:r>
        <w:rPr>
          <w:rFonts w:ascii="仿宋" w:eastAsia="仿宋" w:hAnsi="仿宋" w:cs="仿宋" w:hint="eastAsia"/>
          <w:sz w:val="28"/>
          <w:szCs w:val="28"/>
        </w:rPr>
        <w:t>1门，</w:t>
      </w:r>
      <w:r w:rsidR="00604327">
        <w:rPr>
          <w:rFonts w:ascii="仿宋" w:eastAsia="仿宋" w:hAnsi="仿宋" w:cs="仿宋" w:hint="eastAsia"/>
          <w:sz w:val="28"/>
          <w:szCs w:val="28"/>
        </w:rPr>
        <w:t>课程为</w:t>
      </w:r>
      <w:r>
        <w:rPr>
          <w:rFonts w:ascii="仿宋" w:eastAsia="仿宋" w:hAnsi="仿宋" w:cs="仿宋" w:hint="eastAsia"/>
          <w:sz w:val="28"/>
          <w:szCs w:val="28"/>
        </w:rPr>
        <w:t>陈斌、郭艳军开设的</w:t>
      </w:r>
      <w:r w:rsidR="00604327">
        <w:rPr>
          <w:rFonts w:ascii="仿宋" w:eastAsia="仿宋" w:hAnsi="仿宋" w:cs="仿宋" w:hint="eastAsia"/>
          <w:sz w:val="28"/>
          <w:szCs w:val="28"/>
        </w:rPr>
        <w:t>慕课</w:t>
      </w:r>
      <w:r w:rsidRPr="00604327">
        <w:rPr>
          <w:rFonts w:ascii="仿宋" w:eastAsia="仿宋" w:hAnsi="仿宋" w:cs="华文仿宋" w:hint="eastAsia"/>
          <w:bCs/>
          <w:color w:val="000000"/>
          <w:sz w:val="28"/>
        </w:rPr>
        <w:t>《地球与人类文明》</w:t>
      </w:r>
      <w:r>
        <w:rPr>
          <w:rFonts w:ascii="仿宋" w:eastAsia="仿宋" w:hAnsi="仿宋" w:cs="仿宋"/>
          <w:sz w:val="28"/>
          <w:szCs w:val="28"/>
        </w:rPr>
        <w:t>。</w:t>
      </w:r>
    </w:p>
    <w:p w14:paraId="4ADF9470" w14:textId="77777777" w:rsidR="00FF0B4E" w:rsidRDefault="001F4995">
      <w:pPr>
        <w:rPr>
          <w:rFonts w:ascii="黑体" w:eastAsia="黑体" w:hAnsi="黑体" w:cs="仿宋_GB2312"/>
          <w:sz w:val="28"/>
          <w:szCs w:val="28"/>
        </w:rPr>
      </w:pPr>
      <w:r>
        <w:rPr>
          <w:rFonts w:ascii="黑体" w:eastAsia="黑体" w:hAnsi="黑体" w:cs="仿宋_GB2312" w:hint="eastAsia"/>
          <w:sz w:val="28"/>
          <w:szCs w:val="28"/>
        </w:rPr>
        <w:lastRenderedPageBreak/>
        <w:t>六、示范中心存在的主要问题</w:t>
      </w:r>
    </w:p>
    <w:p w14:paraId="7E4E64A6" w14:textId="77777777" w:rsidR="00FF0B4E" w:rsidRDefault="001F4995">
      <w:pPr>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1.积极响应国家战略需求，拓展地球科学4个一级学科的实验教学内容。</w:t>
      </w:r>
    </w:p>
    <w:p w14:paraId="20783DF3" w14:textId="77777777" w:rsidR="00FF0B4E" w:rsidRDefault="001F4995">
      <w:pPr>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2.受疫情影响，需要提高实验教学资源的开放性和共享性。</w:t>
      </w:r>
    </w:p>
    <w:p w14:paraId="3FED60AE" w14:textId="77777777" w:rsidR="00FF0B4E" w:rsidRDefault="001F4995">
      <w:pPr>
        <w:ind w:firstLineChars="200" w:firstLine="560"/>
        <w:rPr>
          <w:rFonts w:ascii="仿宋" w:eastAsia="仿宋" w:hAnsi="仿宋" w:cs="仿宋"/>
          <w:color w:val="000000" w:themeColor="text1"/>
          <w:sz w:val="28"/>
          <w:szCs w:val="28"/>
        </w:rPr>
      </w:pPr>
      <w:r>
        <w:rPr>
          <w:rFonts w:ascii="仿宋" w:eastAsia="仿宋" w:hAnsi="仿宋" w:cs="仿宋" w:hint="eastAsia"/>
          <w:color w:val="333333"/>
          <w:sz w:val="28"/>
          <w:szCs w:val="28"/>
        </w:rPr>
        <w:t>3.需要引进复合型的实验技术支撑人员。</w:t>
      </w:r>
    </w:p>
    <w:p w14:paraId="10A2BF0B" w14:textId="77777777" w:rsidR="00FF0B4E" w:rsidRDefault="00FF0B4E">
      <w:pPr>
        <w:ind w:firstLineChars="200" w:firstLine="560"/>
        <w:rPr>
          <w:rFonts w:ascii="黑体" w:eastAsia="黑体" w:hAnsi="黑体" w:cs="仿宋_GB2312"/>
          <w:sz w:val="28"/>
          <w:szCs w:val="28"/>
        </w:rPr>
      </w:pPr>
    </w:p>
    <w:p w14:paraId="4E87B594" w14:textId="77777777" w:rsidR="00FF0B4E" w:rsidRDefault="001F4995">
      <w:pPr>
        <w:rPr>
          <w:rFonts w:ascii="黑体" w:eastAsia="黑体" w:hAnsi="黑体" w:cs="仿宋_GB2312"/>
          <w:sz w:val="28"/>
          <w:szCs w:val="28"/>
        </w:rPr>
      </w:pPr>
      <w:r>
        <w:rPr>
          <w:rFonts w:ascii="黑体" w:eastAsia="黑体" w:hAnsi="黑体" w:cs="仿宋_GB2312" w:hint="eastAsia"/>
          <w:sz w:val="28"/>
          <w:szCs w:val="28"/>
        </w:rPr>
        <w:t>七、</w:t>
      </w:r>
      <w:bookmarkStart w:id="1" w:name="OLE_LINK17"/>
      <w:bookmarkStart w:id="2" w:name="OLE_LINK69"/>
      <w:bookmarkStart w:id="3" w:name="OLE_LINK75"/>
      <w:bookmarkStart w:id="4" w:name="OLE_LINK62"/>
      <w:bookmarkStart w:id="5" w:name="OLE_LINK14"/>
      <w:bookmarkStart w:id="6" w:name="OLE_LINK40"/>
      <w:bookmarkStart w:id="7" w:name="OLE_LINK48"/>
      <w:bookmarkStart w:id="8" w:name="OLE_LINK79"/>
      <w:bookmarkStart w:id="9" w:name="OLE_LINK30"/>
      <w:bookmarkStart w:id="10" w:name="OLE_LINK29"/>
      <w:bookmarkStart w:id="11" w:name="OLE_LINK32"/>
      <w:bookmarkStart w:id="12" w:name="OLE_LINK94"/>
      <w:bookmarkStart w:id="13" w:name="OLE_LINK41"/>
      <w:bookmarkStart w:id="14" w:name="OLE_LINK63"/>
      <w:bookmarkStart w:id="15" w:name="OLE_LINK93"/>
      <w:bookmarkStart w:id="16" w:name="OLE_LINK42"/>
      <w:bookmarkStart w:id="17" w:name="OLE_LINK65"/>
      <w:bookmarkStart w:id="18" w:name="OLE_LINK81"/>
      <w:bookmarkStart w:id="19" w:name="OLE_LINK59"/>
      <w:bookmarkStart w:id="20" w:name="OLE_LINK91"/>
      <w:bookmarkStart w:id="21" w:name="OLE_LINK45"/>
      <w:bookmarkStart w:id="22" w:name="OLE_LINK71"/>
      <w:bookmarkStart w:id="23" w:name="OLE_LINK87"/>
      <w:bookmarkStart w:id="24" w:name="OLE_LINK74"/>
      <w:bookmarkStart w:id="25" w:name="OLE_LINK56"/>
      <w:bookmarkStart w:id="26" w:name="OLE_LINK21"/>
      <w:bookmarkStart w:id="27" w:name="OLE_LINK38"/>
      <w:bookmarkStart w:id="28" w:name="OLE_LINK25"/>
      <w:bookmarkStart w:id="29" w:name="OLE_LINK33"/>
      <w:bookmarkStart w:id="30" w:name="OLE_LINK46"/>
      <w:bookmarkStart w:id="31" w:name="OLE_LINK82"/>
      <w:bookmarkStart w:id="32" w:name="OLE_LINK72"/>
      <w:bookmarkStart w:id="33" w:name="OLE_LINK19"/>
      <w:bookmarkStart w:id="34" w:name="OLE_LINK34"/>
      <w:bookmarkStart w:id="35" w:name="OLE_LINK50"/>
      <w:bookmarkStart w:id="36" w:name="OLE_LINK89"/>
      <w:bookmarkStart w:id="37" w:name="OLE_LINK49"/>
      <w:bookmarkStart w:id="38" w:name="OLE_LINK61"/>
      <w:bookmarkStart w:id="39" w:name="OLE_LINK36"/>
      <w:bookmarkStart w:id="40" w:name="OLE_LINK28"/>
      <w:bookmarkStart w:id="41" w:name="OLE_LINK88"/>
      <w:bookmarkStart w:id="42" w:name="OLE_LINK73"/>
      <w:bookmarkStart w:id="43" w:name="OLE_LINK10"/>
      <w:bookmarkStart w:id="44" w:name="OLE_LINK8"/>
      <w:bookmarkStart w:id="45" w:name="OLE_LINK70"/>
      <w:bookmarkStart w:id="46" w:name="OLE_LINK3"/>
      <w:bookmarkStart w:id="47" w:name="OLE_LINK98"/>
      <w:bookmarkStart w:id="48" w:name="OLE_LINK92"/>
      <w:bookmarkStart w:id="49" w:name="OLE_LINK18"/>
      <w:bookmarkStart w:id="50" w:name="OLE_LINK55"/>
      <w:bookmarkStart w:id="51" w:name="OLE_LINK35"/>
      <w:bookmarkStart w:id="52" w:name="OLE_LINK4"/>
      <w:bookmarkStart w:id="53" w:name="OLE_LINK68"/>
      <w:bookmarkStart w:id="54" w:name="OLE_LINK37"/>
      <w:bookmarkStart w:id="55" w:name="OLE_LINK96"/>
      <w:bookmarkStart w:id="56" w:name="OLE_LINK78"/>
      <w:bookmarkStart w:id="57" w:name="OLE_LINK27"/>
      <w:bookmarkStart w:id="58" w:name="OLE_LINK9"/>
      <w:bookmarkStart w:id="59" w:name="OLE_LINK52"/>
      <w:bookmarkStart w:id="60" w:name="OLE_LINK24"/>
      <w:bookmarkStart w:id="61" w:name="OLE_LINK54"/>
      <w:bookmarkStart w:id="62" w:name="OLE_LINK20"/>
      <w:bookmarkStart w:id="63" w:name="OLE_LINK2"/>
      <w:bookmarkStart w:id="64" w:name="OLE_LINK13"/>
      <w:bookmarkStart w:id="65" w:name="OLE_LINK51"/>
      <w:bookmarkStart w:id="66" w:name="OLE_LINK22"/>
      <w:bookmarkStart w:id="67" w:name="OLE_LINK5"/>
      <w:bookmarkStart w:id="68" w:name="OLE_LINK83"/>
      <w:bookmarkStart w:id="69" w:name="OLE_LINK76"/>
      <w:bookmarkStart w:id="70" w:name="OLE_LINK103"/>
      <w:bookmarkStart w:id="71" w:name="OLE_LINK60"/>
      <w:bookmarkStart w:id="72" w:name="OLE_LINK102"/>
      <w:bookmarkStart w:id="73" w:name="OLE_LINK7"/>
      <w:bookmarkStart w:id="74" w:name="OLE_LINK6"/>
      <w:bookmarkStart w:id="75" w:name="OLE_LINK85"/>
      <w:bookmarkStart w:id="76" w:name="OLE_LINK97"/>
      <w:bookmarkStart w:id="77" w:name="OLE_LINK86"/>
      <w:bookmarkStart w:id="78" w:name="OLE_LINK47"/>
      <w:bookmarkStart w:id="79" w:name="OLE_LINK66"/>
      <w:bookmarkStart w:id="80" w:name="OLE_LINK12"/>
      <w:bookmarkStart w:id="81" w:name="OLE_LINK84"/>
      <w:bookmarkStart w:id="82" w:name="OLE_LINK101"/>
      <w:bookmarkStart w:id="83" w:name="OLE_LINK44"/>
      <w:bookmarkStart w:id="84" w:name="OLE_LINK15"/>
      <w:bookmarkStart w:id="85" w:name="OLE_LINK53"/>
      <w:bookmarkStart w:id="86" w:name="OLE_LINK31"/>
      <w:bookmarkStart w:id="87" w:name="OLE_LINK80"/>
      <w:bookmarkStart w:id="88" w:name="OLE_LINK11"/>
      <w:bookmarkStart w:id="89" w:name="OLE_LINK77"/>
      <w:bookmarkStart w:id="90" w:name="OLE_LINK43"/>
      <w:bookmarkStart w:id="91" w:name="OLE_LINK90"/>
      <w:bookmarkStart w:id="92" w:name="OLE_LINK95"/>
      <w:bookmarkStart w:id="93" w:name="OLE_LINK67"/>
      <w:bookmarkStart w:id="94" w:name="OLE_LINK99"/>
      <w:bookmarkStart w:id="95" w:name="OLE_LINK57"/>
      <w:bookmarkStart w:id="96" w:name="OLE_LINK100"/>
      <w:bookmarkStart w:id="97" w:name="OLE_LINK39"/>
      <w:bookmarkStart w:id="98" w:name="OLE_LINK1"/>
      <w:bookmarkStart w:id="99" w:name="OLE_LINK16"/>
      <w:bookmarkStart w:id="100" w:name="OLE_LINK58"/>
      <w:bookmarkStart w:id="101" w:name="OLE_LINK26"/>
      <w:bookmarkStart w:id="102" w:name="OLE_LINK23"/>
      <w:bookmarkStart w:id="103" w:name="OLE_LINK64"/>
      <w:r>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黑体" w:eastAsia="黑体" w:hAnsi="黑体" w:cs="仿宋_GB2312" w:hint="eastAsia"/>
          <w:sz w:val="28"/>
          <w:szCs w:val="28"/>
        </w:rPr>
        <w:t>的支持</w:t>
      </w:r>
    </w:p>
    <w:p w14:paraId="474DCB87" w14:textId="77777777" w:rsidR="00FF0B4E" w:rsidRDefault="001F4995">
      <w:pPr>
        <w:ind w:firstLineChars="200" w:firstLine="560"/>
        <w:rPr>
          <w:rFonts w:ascii="楷体" w:eastAsia="楷体" w:hAnsi="楷体" w:cs="仿宋_GB2312"/>
          <w:sz w:val="28"/>
          <w:szCs w:val="28"/>
        </w:rPr>
      </w:pPr>
      <w:r>
        <w:rPr>
          <w:rFonts w:ascii="仿宋" w:eastAsia="仿宋" w:hAnsi="仿宋" w:cs="仿宋" w:hint="eastAsia"/>
          <w:color w:val="333333"/>
          <w:sz w:val="28"/>
          <w:szCs w:val="28"/>
        </w:rPr>
        <w:t>北京大学重视本科实践教学，大力支持国家级实验教学中心的建设，并提供专项资金，保证中心建设的可持续发展。中心还利用多种渠道支持实践教学改革立项、实验项目建设，中心的建设与运行经费得到了保障</w:t>
      </w:r>
      <w:r>
        <w:rPr>
          <w:rFonts w:ascii="仿宋" w:eastAsia="仿宋" w:hAnsi="仿宋" w:cs="仿宋" w:hint="eastAsia"/>
          <w:sz w:val="28"/>
          <w:szCs w:val="28"/>
        </w:rPr>
        <w:t>。</w:t>
      </w:r>
    </w:p>
    <w:p w14:paraId="0E85CEF1" w14:textId="77777777" w:rsidR="00FF0B4E" w:rsidRDefault="00FF0B4E">
      <w:pPr>
        <w:ind w:firstLineChars="200" w:firstLine="560"/>
        <w:rPr>
          <w:rFonts w:ascii="楷体" w:eastAsia="楷体" w:hAnsi="楷体" w:cs="仿宋_GB2312"/>
          <w:sz w:val="28"/>
          <w:szCs w:val="28"/>
        </w:rPr>
        <w:sectPr w:rsidR="00FF0B4E">
          <w:footerReference w:type="default" r:id="rId10"/>
          <w:pgSz w:w="11900" w:h="16840"/>
          <w:pgMar w:top="1440" w:right="1800" w:bottom="1440" w:left="1800" w:header="851" w:footer="992" w:gutter="0"/>
          <w:cols w:space="425"/>
          <w:docGrid w:type="lines" w:linePitch="326"/>
        </w:sectPr>
      </w:pPr>
    </w:p>
    <w:p w14:paraId="3E609F4F" w14:textId="77777777" w:rsidR="00FF0B4E" w:rsidRDefault="001F4995">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14:paraId="1BCC768A" w14:textId="67A39CBC" w:rsidR="00FF0B4E" w:rsidRDefault="001F4995">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2022年1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14:paraId="0AC0D415" w14:textId="77777777" w:rsidR="002448BD" w:rsidRDefault="002448BD">
      <w:pPr>
        <w:jc w:val="center"/>
        <w:rPr>
          <w:rFonts w:ascii="楷体" w:eastAsia="楷体" w:hAnsi="楷体" w:cs="仿宋_GB2312"/>
          <w:b/>
          <w:bCs/>
          <w:w w:val="90"/>
          <w:sz w:val="28"/>
          <w:szCs w:val="28"/>
        </w:rPr>
      </w:pPr>
    </w:p>
    <w:p w14:paraId="0DEC41A3" w14:textId="77777777" w:rsidR="00FF0B4E" w:rsidRDefault="001F4995">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25"/>
        <w:gridCol w:w="959"/>
        <w:gridCol w:w="1317"/>
        <w:gridCol w:w="731"/>
        <w:gridCol w:w="802"/>
        <w:gridCol w:w="78"/>
        <w:gridCol w:w="78"/>
        <w:gridCol w:w="1719"/>
      </w:tblGrid>
      <w:tr w:rsidR="00FF0B4E" w14:paraId="441CCF1F" w14:textId="77777777">
        <w:tc>
          <w:tcPr>
            <w:tcW w:w="1662" w:type="pct"/>
            <w:gridSpan w:val="2"/>
          </w:tcPr>
          <w:p w14:paraId="3B9EB1DA" w14:textId="77777777" w:rsidR="00FF0B4E" w:rsidRDefault="001F4995">
            <w:pPr>
              <w:jc w:val="center"/>
              <w:rPr>
                <w:rFonts w:ascii="黑体" w:eastAsia="黑体" w:hAnsi="黑体"/>
                <w:bCs/>
                <w:sz w:val="28"/>
                <w:szCs w:val="28"/>
              </w:rPr>
            </w:pPr>
            <w:r>
              <w:rPr>
                <w:rFonts w:ascii="黑体" w:eastAsia="黑体" w:hAnsi="黑体" w:hint="eastAsia"/>
                <w:bCs/>
                <w:sz w:val="28"/>
                <w:szCs w:val="28"/>
              </w:rPr>
              <w:t>示范中心名称</w:t>
            </w:r>
          </w:p>
        </w:tc>
        <w:tc>
          <w:tcPr>
            <w:tcW w:w="3337" w:type="pct"/>
            <w:gridSpan w:val="7"/>
          </w:tcPr>
          <w:p w14:paraId="5219D568" w14:textId="77777777" w:rsidR="00FF0B4E" w:rsidRDefault="001F4995">
            <w:pPr>
              <w:rPr>
                <w:rFonts w:ascii="黑体" w:eastAsia="黑体" w:hAnsi="黑体"/>
                <w:bCs/>
                <w:sz w:val="28"/>
                <w:szCs w:val="28"/>
              </w:rPr>
            </w:pPr>
            <w:r>
              <w:rPr>
                <w:rFonts w:ascii="黑体" w:eastAsia="黑体" w:hAnsi="黑体" w:hint="eastAsia"/>
                <w:bCs/>
                <w:sz w:val="28"/>
                <w:szCs w:val="28"/>
              </w:rPr>
              <w:t>地球科学国家级实验教学示范中心</w:t>
            </w:r>
          </w:p>
        </w:tc>
      </w:tr>
      <w:tr w:rsidR="00FF0B4E" w14:paraId="52D042A6" w14:textId="77777777">
        <w:tc>
          <w:tcPr>
            <w:tcW w:w="1662" w:type="pct"/>
            <w:gridSpan w:val="2"/>
          </w:tcPr>
          <w:p w14:paraId="2042B806" w14:textId="77777777" w:rsidR="00FF0B4E" w:rsidRDefault="001F4995">
            <w:pPr>
              <w:jc w:val="center"/>
              <w:rPr>
                <w:rFonts w:ascii="黑体" w:eastAsia="黑体" w:hAnsi="黑体"/>
                <w:bCs/>
                <w:sz w:val="28"/>
                <w:szCs w:val="28"/>
              </w:rPr>
            </w:pPr>
            <w:r>
              <w:rPr>
                <w:rFonts w:ascii="黑体" w:eastAsia="黑体" w:hAnsi="黑体" w:hint="eastAsia"/>
                <w:bCs/>
                <w:sz w:val="28"/>
                <w:szCs w:val="28"/>
              </w:rPr>
              <w:t>所在学校名称</w:t>
            </w:r>
          </w:p>
        </w:tc>
        <w:tc>
          <w:tcPr>
            <w:tcW w:w="3337" w:type="pct"/>
            <w:gridSpan w:val="7"/>
          </w:tcPr>
          <w:p w14:paraId="3A9A76E7" w14:textId="77777777" w:rsidR="00FF0B4E" w:rsidRDefault="001F4995">
            <w:pPr>
              <w:rPr>
                <w:rFonts w:ascii="黑体" w:eastAsia="黑体" w:hAnsi="黑体"/>
                <w:bCs/>
                <w:sz w:val="28"/>
                <w:szCs w:val="28"/>
              </w:rPr>
            </w:pPr>
            <w:r>
              <w:rPr>
                <w:rFonts w:ascii="黑体" w:eastAsia="黑体" w:hAnsi="黑体" w:hint="eastAsia"/>
                <w:bCs/>
                <w:sz w:val="28"/>
                <w:szCs w:val="28"/>
              </w:rPr>
              <w:t>北京大学</w:t>
            </w:r>
          </w:p>
        </w:tc>
      </w:tr>
      <w:tr w:rsidR="00FF0B4E" w14:paraId="352094AF" w14:textId="77777777">
        <w:tc>
          <w:tcPr>
            <w:tcW w:w="1662" w:type="pct"/>
            <w:gridSpan w:val="2"/>
          </w:tcPr>
          <w:p w14:paraId="1A99C621" w14:textId="77777777" w:rsidR="00FF0B4E" w:rsidRDefault="001F4995">
            <w:pPr>
              <w:jc w:val="center"/>
              <w:rPr>
                <w:rFonts w:ascii="黑体" w:eastAsia="黑体" w:hAnsi="黑体"/>
                <w:bCs/>
                <w:sz w:val="28"/>
                <w:szCs w:val="28"/>
              </w:rPr>
            </w:pPr>
            <w:r>
              <w:rPr>
                <w:rFonts w:ascii="黑体" w:eastAsia="黑体" w:hAnsi="黑体" w:hint="eastAsia"/>
                <w:bCs/>
                <w:sz w:val="28"/>
                <w:szCs w:val="28"/>
              </w:rPr>
              <w:t>主管部门名称</w:t>
            </w:r>
          </w:p>
        </w:tc>
        <w:tc>
          <w:tcPr>
            <w:tcW w:w="3337" w:type="pct"/>
            <w:gridSpan w:val="7"/>
          </w:tcPr>
          <w:p w14:paraId="1852A214" w14:textId="77777777" w:rsidR="00FF0B4E" w:rsidRDefault="001F4995">
            <w:pPr>
              <w:rPr>
                <w:rFonts w:ascii="黑体" w:eastAsia="黑体" w:hAnsi="黑体"/>
                <w:bCs/>
                <w:sz w:val="28"/>
                <w:szCs w:val="28"/>
              </w:rPr>
            </w:pPr>
            <w:r>
              <w:rPr>
                <w:rFonts w:ascii="黑体" w:eastAsia="黑体" w:hAnsi="黑体" w:hint="eastAsia"/>
                <w:bCs/>
                <w:sz w:val="28"/>
                <w:szCs w:val="28"/>
              </w:rPr>
              <w:t>教育部</w:t>
            </w:r>
          </w:p>
        </w:tc>
      </w:tr>
      <w:tr w:rsidR="00FF0B4E" w14:paraId="13F7A0CF" w14:textId="77777777">
        <w:tc>
          <w:tcPr>
            <w:tcW w:w="1662" w:type="pct"/>
            <w:gridSpan w:val="2"/>
          </w:tcPr>
          <w:p w14:paraId="3DF4D8FD" w14:textId="77777777" w:rsidR="00FF0B4E" w:rsidRDefault="001F4995">
            <w:pPr>
              <w:jc w:val="center"/>
              <w:rPr>
                <w:rFonts w:ascii="黑体" w:eastAsia="黑体" w:hAnsi="黑体"/>
                <w:bCs/>
                <w:sz w:val="28"/>
                <w:szCs w:val="28"/>
              </w:rPr>
            </w:pPr>
            <w:r>
              <w:rPr>
                <w:rFonts w:ascii="黑体" w:eastAsia="黑体" w:hAnsi="黑体" w:hint="eastAsia"/>
                <w:bCs/>
                <w:sz w:val="28"/>
                <w:szCs w:val="28"/>
              </w:rPr>
              <w:t>示范中心门户网址</w:t>
            </w:r>
          </w:p>
        </w:tc>
        <w:tc>
          <w:tcPr>
            <w:tcW w:w="3337" w:type="pct"/>
            <w:gridSpan w:val="7"/>
          </w:tcPr>
          <w:p w14:paraId="75352C76" w14:textId="77777777" w:rsidR="00FF0B4E" w:rsidRDefault="001F4995">
            <w:pPr>
              <w:rPr>
                <w:rFonts w:ascii="黑体" w:eastAsia="黑体" w:hAnsi="黑体"/>
                <w:bCs/>
                <w:sz w:val="28"/>
                <w:szCs w:val="28"/>
              </w:rPr>
            </w:pPr>
            <w:r>
              <w:rPr>
                <w:rFonts w:ascii="黑体" w:eastAsia="黑体" w:hAnsi="黑体" w:hint="eastAsia"/>
                <w:bCs/>
                <w:sz w:val="28"/>
                <w:szCs w:val="28"/>
              </w:rPr>
              <w:t>https://netdces.pku.edu.cn/index.htm</w:t>
            </w:r>
          </w:p>
        </w:tc>
      </w:tr>
      <w:tr w:rsidR="00FF0B4E" w14:paraId="620A6D39" w14:textId="77777777">
        <w:tc>
          <w:tcPr>
            <w:tcW w:w="1662" w:type="pct"/>
            <w:gridSpan w:val="2"/>
            <w:vAlign w:val="center"/>
          </w:tcPr>
          <w:p w14:paraId="1DE0D515" w14:textId="77777777" w:rsidR="00FF0B4E" w:rsidRDefault="001F4995">
            <w:pPr>
              <w:jc w:val="center"/>
              <w:rPr>
                <w:rFonts w:ascii="黑体" w:eastAsia="黑体" w:hAnsi="黑体"/>
                <w:bCs/>
                <w:sz w:val="28"/>
                <w:szCs w:val="28"/>
              </w:rPr>
            </w:pPr>
            <w:r>
              <w:rPr>
                <w:rFonts w:ascii="黑体" w:eastAsia="黑体" w:hAnsi="黑体" w:hint="eastAsia"/>
                <w:bCs/>
                <w:sz w:val="28"/>
                <w:szCs w:val="28"/>
              </w:rPr>
              <w:t>示范中心详细地址</w:t>
            </w:r>
          </w:p>
        </w:tc>
        <w:tc>
          <w:tcPr>
            <w:tcW w:w="1765" w:type="pct"/>
            <w:gridSpan w:val="3"/>
            <w:vAlign w:val="center"/>
          </w:tcPr>
          <w:p w14:paraId="555B3CBA" w14:textId="77777777" w:rsidR="00FF0B4E" w:rsidRDefault="001F4995">
            <w:pPr>
              <w:jc w:val="center"/>
              <w:rPr>
                <w:rFonts w:ascii="黑体" w:eastAsia="黑体" w:hAnsi="黑体"/>
                <w:bCs/>
                <w:sz w:val="28"/>
                <w:szCs w:val="28"/>
              </w:rPr>
            </w:pPr>
            <w:r>
              <w:rPr>
                <w:rFonts w:ascii="黑体" w:eastAsia="黑体" w:hAnsi="黑体" w:hint="eastAsia"/>
                <w:bCs/>
                <w:szCs w:val="28"/>
              </w:rPr>
              <w:t>北京市</w:t>
            </w:r>
            <w:r>
              <w:rPr>
                <w:rFonts w:ascii="黑体" w:eastAsia="黑体" w:hAnsi="黑体"/>
                <w:bCs/>
                <w:szCs w:val="28"/>
              </w:rPr>
              <w:t>海淀区颐和园路</w:t>
            </w:r>
            <w:r>
              <w:rPr>
                <w:rFonts w:ascii="黑体" w:eastAsia="黑体" w:hAnsi="黑体" w:hint="eastAsia"/>
                <w:bCs/>
                <w:szCs w:val="28"/>
              </w:rPr>
              <w:t>5号</w:t>
            </w:r>
          </w:p>
        </w:tc>
        <w:tc>
          <w:tcPr>
            <w:tcW w:w="563" w:type="pct"/>
            <w:gridSpan w:val="3"/>
            <w:vAlign w:val="center"/>
          </w:tcPr>
          <w:p w14:paraId="28358AF5" w14:textId="77777777" w:rsidR="00FF0B4E" w:rsidRDefault="001F4995">
            <w:pPr>
              <w:jc w:val="center"/>
              <w:rPr>
                <w:rFonts w:ascii="黑体" w:eastAsia="黑体" w:hAnsi="黑体"/>
                <w:bCs/>
                <w:sz w:val="28"/>
                <w:szCs w:val="28"/>
              </w:rPr>
            </w:pPr>
            <w:r>
              <w:rPr>
                <w:rFonts w:ascii="黑体" w:eastAsia="黑体" w:hAnsi="黑体" w:hint="eastAsia"/>
                <w:bCs/>
                <w:sz w:val="28"/>
                <w:szCs w:val="28"/>
              </w:rPr>
              <w:t>邮政编码</w:t>
            </w:r>
          </w:p>
        </w:tc>
        <w:tc>
          <w:tcPr>
            <w:tcW w:w="1009" w:type="pct"/>
            <w:vAlign w:val="center"/>
          </w:tcPr>
          <w:p w14:paraId="2920953F" w14:textId="77777777" w:rsidR="00FF0B4E" w:rsidRDefault="001F4995">
            <w:pPr>
              <w:jc w:val="center"/>
              <w:rPr>
                <w:rFonts w:ascii="黑体" w:eastAsia="黑体" w:hAnsi="黑体"/>
                <w:bCs/>
                <w:sz w:val="28"/>
                <w:szCs w:val="28"/>
              </w:rPr>
            </w:pPr>
            <w:r>
              <w:rPr>
                <w:rFonts w:ascii="黑体" w:eastAsia="黑体" w:hAnsi="黑体" w:hint="eastAsia"/>
                <w:bCs/>
                <w:sz w:val="28"/>
                <w:szCs w:val="28"/>
              </w:rPr>
              <w:t>100871</w:t>
            </w:r>
          </w:p>
        </w:tc>
      </w:tr>
      <w:tr w:rsidR="00FF0B4E" w14:paraId="28CEEA4A" w14:textId="77777777">
        <w:tc>
          <w:tcPr>
            <w:tcW w:w="1662" w:type="pct"/>
            <w:gridSpan w:val="2"/>
          </w:tcPr>
          <w:p w14:paraId="450D0DA8" w14:textId="77777777" w:rsidR="00FF0B4E" w:rsidRDefault="001F4995">
            <w:pPr>
              <w:jc w:val="center"/>
              <w:rPr>
                <w:rFonts w:ascii="黑体" w:eastAsia="黑体" w:hAnsi="黑体"/>
                <w:bCs/>
                <w:sz w:val="28"/>
                <w:szCs w:val="28"/>
              </w:rPr>
            </w:pPr>
            <w:r>
              <w:rPr>
                <w:rFonts w:ascii="黑体" w:eastAsia="黑体" w:hAnsi="黑体" w:hint="eastAsia"/>
                <w:bCs/>
                <w:sz w:val="28"/>
                <w:szCs w:val="28"/>
              </w:rPr>
              <w:t>固定资产情况</w:t>
            </w:r>
          </w:p>
        </w:tc>
        <w:tc>
          <w:tcPr>
            <w:tcW w:w="3337" w:type="pct"/>
            <w:gridSpan w:val="7"/>
          </w:tcPr>
          <w:p w14:paraId="20D1B9BA" w14:textId="77777777" w:rsidR="00FF0B4E" w:rsidRDefault="00FF0B4E">
            <w:pPr>
              <w:rPr>
                <w:rFonts w:ascii="黑体" w:eastAsia="黑体" w:hAnsi="黑体"/>
                <w:bCs/>
                <w:sz w:val="28"/>
                <w:szCs w:val="28"/>
              </w:rPr>
            </w:pPr>
          </w:p>
        </w:tc>
      </w:tr>
      <w:tr w:rsidR="00FF0B4E" w14:paraId="32C127CD" w14:textId="77777777">
        <w:tc>
          <w:tcPr>
            <w:tcW w:w="884" w:type="pct"/>
            <w:vAlign w:val="center"/>
          </w:tcPr>
          <w:p w14:paraId="24FEEAEE" w14:textId="77777777" w:rsidR="00FF0B4E" w:rsidRDefault="001F4995">
            <w:pPr>
              <w:jc w:val="center"/>
              <w:rPr>
                <w:rFonts w:ascii="黑体" w:eastAsia="黑体" w:hAnsi="黑体"/>
                <w:bCs/>
                <w:sz w:val="28"/>
                <w:szCs w:val="28"/>
              </w:rPr>
            </w:pPr>
            <w:r>
              <w:rPr>
                <w:rFonts w:ascii="黑体" w:eastAsia="黑体" w:hAnsi="黑体" w:hint="eastAsia"/>
                <w:bCs/>
                <w:sz w:val="28"/>
                <w:szCs w:val="28"/>
              </w:rPr>
              <w:t>建筑面积</w:t>
            </w:r>
          </w:p>
        </w:tc>
        <w:tc>
          <w:tcPr>
            <w:tcW w:w="777" w:type="pct"/>
            <w:vAlign w:val="center"/>
          </w:tcPr>
          <w:p w14:paraId="62878254" w14:textId="77777777" w:rsidR="00FF0B4E" w:rsidRDefault="001F4995">
            <w:pPr>
              <w:jc w:val="center"/>
              <w:rPr>
                <w:rFonts w:ascii="楷体" w:eastAsia="楷体" w:hAnsi="楷体"/>
                <w:bCs/>
                <w:color w:val="000000" w:themeColor="text1"/>
                <w:sz w:val="28"/>
                <w:szCs w:val="28"/>
              </w:rPr>
            </w:pPr>
            <w:r>
              <w:rPr>
                <w:rFonts w:ascii="黑体" w:eastAsia="黑体" w:hAnsi="黑体" w:hint="eastAsia"/>
                <w:bCs/>
                <w:color w:val="000000" w:themeColor="text1"/>
                <w:sz w:val="28"/>
                <w:szCs w:val="28"/>
              </w:rPr>
              <w:t>4</w:t>
            </w:r>
            <w:r>
              <w:rPr>
                <w:rFonts w:ascii="黑体" w:eastAsia="黑体" w:hAnsi="黑体"/>
                <w:bCs/>
                <w:color w:val="000000" w:themeColor="text1"/>
                <w:sz w:val="28"/>
                <w:szCs w:val="28"/>
              </w:rPr>
              <w:t>406</w:t>
            </w:r>
            <w:r>
              <w:rPr>
                <w:rFonts w:ascii="楷体" w:eastAsia="楷体" w:hAnsi="楷体" w:hint="eastAsia"/>
                <w:bCs/>
                <w:color w:val="000000" w:themeColor="text1"/>
                <w:sz w:val="28"/>
                <w:szCs w:val="28"/>
              </w:rPr>
              <w:t>㎡</w:t>
            </w:r>
          </w:p>
          <w:p w14:paraId="039FB081" w14:textId="77777777" w:rsidR="00FF0B4E" w:rsidRDefault="00FF0B4E">
            <w:pPr>
              <w:jc w:val="center"/>
              <w:rPr>
                <w:rFonts w:ascii="楷体" w:eastAsia="楷体" w:hAnsi="楷体"/>
                <w:bCs/>
                <w:color w:val="000000" w:themeColor="text1"/>
                <w:sz w:val="28"/>
                <w:szCs w:val="28"/>
              </w:rPr>
            </w:pPr>
          </w:p>
        </w:tc>
        <w:tc>
          <w:tcPr>
            <w:tcW w:w="563" w:type="pct"/>
            <w:vAlign w:val="center"/>
          </w:tcPr>
          <w:p w14:paraId="2042EC21" w14:textId="77777777" w:rsidR="00FF0B4E" w:rsidRDefault="001F4995">
            <w:pPr>
              <w:jc w:val="center"/>
              <w:rPr>
                <w:rFonts w:ascii="黑体" w:eastAsia="黑体" w:hAnsi="黑体"/>
                <w:bCs/>
                <w:sz w:val="28"/>
                <w:szCs w:val="28"/>
              </w:rPr>
            </w:pPr>
            <w:r>
              <w:rPr>
                <w:rFonts w:ascii="黑体" w:eastAsia="黑体" w:hAnsi="黑体" w:hint="eastAsia"/>
                <w:bCs/>
                <w:sz w:val="28"/>
                <w:szCs w:val="28"/>
              </w:rPr>
              <w:t>设备总值</w:t>
            </w:r>
          </w:p>
        </w:tc>
        <w:tc>
          <w:tcPr>
            <w:tcW w:w="773" w:type="pct"/>
            <w:vAlign w:val="center"/>
          </w:tcPr>
          <w:p w14:paraId="4269685C" w14:textId="77777777" w:rsidR="00FF0B4E" w:rsidRDefault="001F4995">
            <w:pPr>
              <w:jc w:val="center"/>
              <w:rPr>
                <w:rFonts w:ascii="黑体" w:eastAsia="黑体" w:hAnsi="黑体"/>
                <w:bCs/>
                <w:sz w:val="28"/>
                <w:szCs w:val="28"/>
              </w:rPr>
            </w:pPr>
            <w:r>
              <w:rPr>
                <w:rFonts w:ascii="黑体" w:eastAsia="黑体" w:hAnsi="黑体"/>
                <w:bCs/>
                <w:sz w:val="28"/>
                <w:szCs w:val="28"/>
              </w:rPr>
              <w:t>9393</w:t>
            </w:r>
          </w:p>
          <w:p w14:paraId="60D55801" w14:textId="77777777" w:rsidR="00FF0B4E" w:rsidRDefault="001F4995">
            <w:pPr>
              <w:jc w:val="center"/>
              <w:rPr>
                <w:rFonts w:ascii="黑体" w:eastAsia="黑体" w:hAnsi="黑体"/>
                <w:bCs/>
                <w:sz w:val="28"/>
                <w:szCs w:val="28"/>
              </w:rPr>
            </w:pPr>
            <w:r>
              <w:rPr>
                <w:rFonts w:ascii="黑体" w:eastAsia="黑体" w:hAnsi="黑体" w:hint="eastAsia"/>
                <w:bCs/>
                <w:sz w:val="28"/>
                <w:szCs w:val="28"/>
              </w:rPr>
              <w:t>万元</w:t>
            </w:r>
          </w:p>
        </w:tc>
        <w:tc>
          <w:tcPr>
            <w:tcW w:w="900" w:type="pct"/>
            <w:gridSpan w:val="2"/>
            <w:vAlign w:val="center"/>
          </w:tcPr>
          <w:p w14:paraId="739DFC3F" w14:textId="77777777" w:rsidR="00FF0B4E" w:rsidRDefault="001F4995">
            <w:pPr>
              <w:jc w:val="center"/>
              <w:rPr>
                <w:rFonts w:ascii="黑体" w:eastAsia="黑体" w:hAnsi="黑体"/>
                <w:bCs/>
                <w:sz w:val="28"/>
                <w:szCs w:val="28"/>
              </w:rPr>
            </w:pPr>
            <w:r>
              <w:rPr>
                <w:rFonts w:ascii="黑体" w:eastAsia="黑体" w:hAnsi="黑体" w:hint="eastAsia"/>
                <w:bCs/>
                <w:sz w:val="28"/>
                <w:szCs w:val="28"/>
              </w:rPr>
              <w:t>设备台数</w:t>
            </w:r>
          </w:p>
        </w:tc>
        <w:tc>
          <w:tcPr>
            <w:tcW w:w="1101" w:type="pct"/>
            <w:gridSpan w:val="3"/>
            <w:vAlign w:val="center"/>
          </w:tcPr>
          <w:p w14:paraId="0EE2ED95" w14:textId="77777777" w:rsidR="00FF0B4E" w:rsidRDefault="001F4995">
            <w:pPr>
              <w:jc w:val="center"/>
              <w:rPr>
                <w:rFonts w:ascii="黑体" w:eastAsia="黑体" w:hAnsi="黑体"/>
                <w:bCs/>
                <w:sz w:val="28"/>
                <w:szCs w:val="28"/>
              </w:rPr>
            </w:pPr>
            <w:r>
              <w:rPr>
                <w:rFonts w:ascii="黑体" w:eastAsia="黑体" w:hAnsi="黑体"/>
                <w:bCs/>
                <w:sz w:val="28"/>
                <w:szCs w:val="28"/>
              </w:rPr>
              <w:t>3620台</w:t>
            </w:r>
          </w:p>
        </w:tc>
      </w:tr>
      <w:tr w:rsidR="00FF0B4E" w14:paraId="15CB0A19" w14:textId="77777777">
        <w:tc>
          <w:tcPr>
            <w:tcW w:w="1662" w:type="pct"/>
            <w:gridSpan w:val="2"/>
          </w:tcPr>
          <w:p w14:paraId="37209F91" w14:textId="77777777" w:rsidR="00FF0B4E" w:rsidRDefault="001F4995">
            <w:pPr>
              <w:jc w:val="center"/>
              <w:rPr>
                <w:rFonts w:ascii="黑体" w:eastAsia="黑体" w:hAnsi="黑体"/>
                <w:bCs/>
                <w:sz w:val="28"/>
                <w:szCs w:val="28"/>
              </w:rPr>
            </w:pPr>
            <w:r>
              <w:rPr>
                <w:rFonts w:ascii="黑体" w:eastAsia="黑体" w:hAnsi="黑体" w:hint="eastAsia"/>
                <w:bCs/>
                <w:sz w:val="28"/>
                <w:szCs w:val="28"/>
              </w:rPr>
              <w:t>经费投入情况</w:t>
            </w:r>
          </w:p>
        </w:tc>
        <w:tc>
          <w:tcPr>
            <w:tcW w:w="3337" w:type="pct"/>
            <w:gridSpan w:val="7"/>
          </w:tcPr>
          <w:p w14:paraId="79964B13" w14:textId="77777777" w:rsidR="00FF0B4E" w:rsidRDefault="00FF0B4E">
            <w:pPr>
              <w:rPr>
                <w:rFonts w:ascii="黑体" w:eastAsia="黑体" w:hAnsi="黑体"/>
                <w:bCs/>
                <w:sz w:val="28"/>
                <w:szCs w:val="28"/>
              </w:rPr>
            </w:pPr>
          </w:p>
        </w:tc>
      </w:tr>
      <w:tr w:rsidR="00FF0B4E" w14:paraId="721CF5FF" w14:textId="77777777">
        <w:tc>
          <w:tcPr>
            <w:tcW w:w="1662" w:type="pct"/>
            <w:gridSpan w:val="2"/>
            <w:vAlign w:val="center"/>
          </w:tcPr>
          <w:p w14:paraId="294F0DAB" w14:textId="77777777" w:rsidR="00FF0B4E" w:rsidRDefault="001F4995">
            <w:pPr>
              <w:jc w:val="center"/>
              <w:rPr>
                <w:rFonts w:ascii="黑体" w:eastAsia="黑体" w:hAnsi="黑体"/>
                <w:bCs/>
                <w:sz w:val="28"/>
                <w:szCs w:val="28"/>
              </w:rPr>
            </w:pPr>
            <w:r>
              <w:rPr>
                <w:rFonts w:ascii="黑体" w:eastAsia="黑体" w:hAnsi="黑体" w:hint="eastAsia"/>
                <w:bCs/>
                <w:sz w:val="28"/>
                <w:szCs w:val="28"/>
              </w:rPr>
              <w:t>主管部门年度经费投入</w:t>
            </w:r>
          </w:p>
          <w:p w14:paraId="58CC0F85" w14:textId="77777777" w:rsidR="00FF0B4E" w:rsidRDefault="001F4995">
            <w:pPr>
              <w:jc w:val="center"/>
              <w:rPr>
                <w:rFonts w:ascii="楷体" w:eastAsia="楷体" w:hAnsi="楷体"/>
                <w:bCs/>
              </w:rPr>
            </w:pPr>
            <w:r>
              <w:rPr>
                <w:rFonts w:ascii="楷体" w:eastAsia="楷体" w:hAnsi="楷体" w:hint="eastAsia"/>
                <w:bCs/>
              </w:rPr>
              <w:t>（直属高校不填）</w:t>
            </w:r>
          </w:p>
        </w:tc>
        <w:tc>
          <w:tcPr>
            <w:tcW w:w="563" w:type="pct"/>
            <w:vAlign w:val="center"/>
          </w:tcPr>
          <w:p w14:paraId="277C3636" w14:textId="77777777" w:rsidR="00FF0B4E" w:rsidRDefault="00FF0B4E">
            <w:pPr>
              <w:ind w:firstLineChars="98" w:firstLine="274"/>
              <w:jc w:val="center"/>
              <w:rPr>
                <w:rFonts w:ascii="楷体" w:eastAsia="楷体" w:hAnsi="楷体"/>
                <w:bCs/>
                <w:sz w:val="28"/>
                <w:szCs w:val="28"/>
              </w:rPr>
            </w:pPr>
          </w:p>
        </w:tc>
        <w:tc>
          <w:tcPr>
            <w:tcW w:w="1719" w:type="pct"/>
            <w:gridSpan w:val="4"/>
            <w:vAlign w:val="center"/>
          </w:tcPr>
          <w:p w14:paraId="633887BD" w14:textId="77777777" w:rsidR="00FF0B4E" w:rsidRDefault="001F4995">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1055" w:type="pct"/>
            <w:gridSpan w:val="2"/>
            <w:vAlign w:val="center"/>
          </w:tcPr>
          <w:p w14:paraId="0ABC3A80" w14:textId="77777777" w:rsidR="00FF0B4E" w:rsidRDefault="001F4995">
            <w:pPr>
              <w:rPr>
                <w:rFonts w:ascii="楷体" w:eastAsia="楷体" w:hAnsi="楷体"/>
                <w:bCs/>
                <w:sz w:val="28"/>
                <w:szCs w:val="28"/>
              </w:rPr>
            </w:pPr>
            <w:r>
              <w:rPr>
                <w:rFonts w:ascii="楷体" w:eastAsia="楷体" w:hAnsi="楷体"/>
                <w:bCs/>
                <w:sz w:val="28"/>
                <w:szCs w:val="28"/>
              </w:rPr>
              <w:t>538</w:t>
            </w:r>
            <w:r>
              <w:rPr>
                <w:rFonts w:ascii="楷体" w:eastAsia="楷体" w:hAnsi="楷体" w:hint="eastAsia"/>
                <w:bCs/>
                <w:sz w:val="28"/>
                <w:szCs w:val="28"/>
              </w:rPr>
              <w:t>.0</w:t>
            </w:r>
            <w:r>
              <w:rPr>
                <w:rFonts w:ascii="楷体" w:eastAsia="楷体" w:hAnsi="楷体"/>
                <w:bCs/>
                <w:sz w:val="28"/>
                <w:szCs w:val="28"/>
              </w:rPr>
              <w:t>8</w:t>
            </w:r>
            <w:r>
              <w:rPr>
                <w:rFonts w:ascii="楷体" w:eastAsia="楷体" w:hAnsi="楷体" w:hint="eastAsia"/>
                <w:bCs/>
                <w:sz w:val="28"/>
                <w:szCs w:val="28"/>
              </w:rPr>
              <w:t>万元</w:t>
            </w:r>
          </w:p>
        </w:tc>
      </w:tr>
    </w:tbl>
    <w:p w14:paraId="5C162C00" w14:textId="5381C449" w:rsidR="00FF0B4E" w:rsidRDefault="001F4995">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14:paraId="34540374" w14:textId="77777777" w:rsidR="00A94911" w:rsidRDefault="00A94911">
      <w:pPr>
        <w:ind w:firstLineChars="196" w:firstLine="470"/>
        <w:rPr>
          <w:rFonts w:ascii="楷体" w:eastAsia="楷体" w:hAnsi="楷体"/>
          <w:bCs/>
        </w:rPr>
      </w:pPr>
    </w:p>
    <w:p w14:paraId="7D9E34A6" w14:textId="74907E88" w:rsidR="00A94911" w:rsidRPr="002448BD" w:rsidRDefault="00A94911">
      <w:pPr>
        <w:spacing w:beforeLines="50" w:before="163"/>
        <w:rPr>
          <w:rFonts w:ascii="黑体" w:eastAsia="黑体" w:hAnsi="黑体" w:cs="仿宋_GB2312"/>
          <w:bCs/>
          <w:sz w:val="28"/>
          <w:szCs w:val="28"/>
        </w:rPr>
        <w:sectPr w:rsidR="00A94911" w:rsidRPr="002448BD">
          <w:pgSz w:w="11900" w:h="16840"/>
          <w:pgMar w:top="1440" w:right="1800" w:bottom="1440" w:left="1800" w:header="851" w:footer="992" w:gutter="0"/>
          <w:cols w:space="425"/>
          <w:docGrid w:type="lines" w:linePitch="326"/>
        </w:sectPr>
      </w:pPr>
    </w:p>
    <w:p w14:paraId="7091EAD0" w14:textId="77777777" w:rsidR="002448BD" w:rsidRDefault="002448BD" w:rsidP="002448BD">
      <w:pPr>
        <w:numPr>
          <w:ilvl w:val="0"/>
          <w:numId w:val="2"/>
        </w:numPr>
        <w:spacing w:beforeLines="50" w:before="163"/>
        <w:ind w:firstLineChars="44" w:firstLine="141"/>
        <w:rPr>
          <w:rFonts w:ascii="黑体" w:eastAsia="黑体" w:hAnsi="黑体" w:cs="仿宋_GB2312"/>
          <w:b/>
          <w:bCs/>
          <w:sz w:val="32"/>
          <w:szCs w:val="32"/>
        </w:rPr>
      </w:pPr>
      <w:r>
        <w:rPr>
          <w:rFonts w:ascii="黑体" w:eastAsia="黑体" w:hAnsi="黑体" w:cs="仿宋_GB2312" w:hint="eastAsia"/>
          <w:b/>
          <w:bCs/>
          <w:sz w:val="32"/>
          <w:szCs w:val="32"/>
        </w:rPr>
        <w:lastRenderedPageBreak/>
        <w:t>人才队伍基本情况</w:t>
      </w:r>
    </w:p>
    <w:p w14:paraId="091BAAAF" w14:textId="2EE022CB" w:rsidR="002448BD" w:rsidRDefault="002448BD" w:rsidP="002448BD">
      <w:pPr>
        <w:spacing w:beforeLines="50" w:before="163"/>
        <w:rPr>
          <w:rFonts w:ascii="楷体" w:eastAsia="楷体" w:hAnsi="楷体" w:cs="仿宋_GB2312"/>
          <w:bCs/>
        </w:rPr>
      </w:pPr>
      <w:r>
        <w:rPr>
          <w:rFonts w:ascii="黑体" w:eastAsia="黑体" w:hAnsi="黑体" w:hint="eastAsia"/>
          <w:bCs/>
          <w:sz w:val="28"/>
          <w:szCs w:val="28"/>
        </w:rPr>
        <w:t>（一）本年度</w:t>
      </w:r>
      <w:r>
        <w:rPr>
          <w:rFonts w:ascii="黑体" w:eastAsia="黑体" w:hAnsi="黑体" w:cs="仿宋_GB2312" w:hint="eastAsia"/>
          <w:bCs/>
          <w:sz w:val="28"/>
          <w:szCs w:val="28"/>
        </w:rPr>
        <w:t>固定人员情</w:t>
      </w:r>
    </w:p>
    <w:tbl>
      <w:tblPr>
        <w:tblW w:w="13900" w:type="dxa"/>
        <w:jc w:val="center"/>
        <w:tblLayout w:type="fixed"/>
        <w:tblLook w:val="04A0" w:firstRow="1" w:lastRow="0" w:firstColumn="1" w:lastColumn="0" w:noHBand="0" w:noVBand="1"/>
      </w:tblPr>
      <w:tblGrid>
        <w:gridCol w:w="988"/>
        <w:gridCol w:w="2145"/>
        <w:gridCol w:w="1005"/>
        <w:gridCol w:w="1290"/>
        <w:gridCol w:w="1335"/>
        <w:gridCol w:w="1290"/>
        <w:gridCol w:w="1500"/>
        <w:gridCol w:w="1110"/>
        <w:gridCol w:w="3237"/>
      </w:tblGrid>
      <w:tr w:rsidR="002448BD" w14:paraId="2702B1A5"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F6C5E62" w14:textId="77777777" w:rsidR="002448BD" w:rsidRPr="00D66206" w:rsidRDefault="002448BD" w:rsidP="00B60891">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序号</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B6D87BA" w14:textId="77777777" w:rsidR="002448BD" w:rsidRPr="00D66206" w:rsidRDefault="002448BD" w:rsidP="00B60891">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姓名</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3FCD844" w14:textId="77777777" w:rsidR="002448BD" w:rsidRPr="00D66206" w:rsidRDefault="002448BD" w:rsidP="00B60891">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性别</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6017F8B" w14:textId="77777777" w:rsidR="002448BD" w:rsidRPr="00D66206" w:rsidRDefault="002448BD" w:rsidP="00B60891">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出生年份</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286E558" w14:textId="77777777" w:rsidR="002448BD" w:rsidRPr="00D66206" w:rsidRDefault="002448BD" w:rsidP="00B60891">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职称</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C191F62" w14:textId="77777777" w:rsidR="002448BD" w:rsidRPr="00D66206" w:rsidRDefault="002448BD" w:rsidP="00B60891">
            <w:pPr>
              <w:widowControl/>
              <w:jc w:val="center"/>
              <w:rPr>
                <w:rFonts w:ascii="黑体" w:eastAsia="黑体" w:hAnsi="黑体" w:cs="黑体"/>
                <w:color w:val="000000"/>
              </w:rPr>
            </w:pPr>
            <w:r w:rsidRPr="00D66206">
              <w:rPr>
                <w:rFonts w:ascii="黑体" w:eastAsia="黑体" w:hAnsi="黑体" w:cs="黑体" w:hint="eastAsia"/>
                <w:color w:val="000000"/>
              </w:rPr>
              <w:t>职务</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AD5D834" w14:textId="77777777" w:rsidR="002448BD" w:rsidRPr="00D66206" w:rsidRDefault="002448BD" w:rsidP="00B60891">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工作性质</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8D4286C" w14:textId="77777777" w:rsidR="002448BD" w:rsidRPr="00D66206" w:rsidRDefault="002448BD" w:rsidP="00B60891">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学位</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E1F6F6E" w14:textId="77777777" w:rsidR="002448BD" w:rsidRPr="00D66206" w:rsidRDefault="002448BD" w:rsidP="00B60891">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备注</w:t>
            </w:r>
          </w:p>
        </w:tc>
      </w:tr>
      <w:tr w:rsidR="002448BD" w:rsidRPr="00D66206" w14:paraId="7004D19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D65C2E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3F23DE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张弥曼</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F3EA78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1ADDE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1936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6419D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E50865C"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23F68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58721C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C27701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院士（1991年）</w:t>
            </w:r>
          </w:p>
        </w:tc>
      </w:tr>
      <w:tr w:rsidR="002448BD" w:rsidRPr="00D66206" w14:paraId="5E540E6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3E96B8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CCE82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叶大年</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98039C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736203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1939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27E1D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B34AFC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F4796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85E906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ED64CF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院士（1991年）</w:t>
            </w:r>
          </w:p>
        </w:tc>
      </w:tr>
      <w:tr w:rsidR="002448BD" w:rsidRPr="00D66206" w14:paraId="724E3BEA"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9B866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24F455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涂传诒</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624DE2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6B17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1940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A79C55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C953A42"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3E8B5A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18E23B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学士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4FDA92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院士（2001年）</w:t>
            </w:r>
          </w:p>
        </w:tc>
      </w:tr>
      <w:tr w:rsidR="002448BD" w:rsidRPr="00D66206" w14:paraId="436D17A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E5D738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2269F4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傅伯杰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EB9ED7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D8CE2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16A27D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086D28B"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F48193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BFCBF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A4F689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院士（1994年）</w:t>
            </w:r>
          </w:p>
        </w:tc>
      </w:tr>
      <w:tr w:rsidR="002448BD" w:rsidRPr="00D66206" w14:paraId="4F16972B"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B30C8C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993E1E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郑永飞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94DF95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F634EB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FCF2FE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A6D629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16C4B7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29803C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CD694C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院士（2009年）</w:t>
            </w:r>
          </w:p>
        </w:tc>
      </w:tr>
      <w:tr w:rsidR="002448BD" w:rsidRPr="00D66206" w14:paraId="26255E2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0B236A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FE7329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金之钧</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38D35E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B59D7B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0B4E6B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704AC1C"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94BAB0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6EC108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94278E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院士（2013年）</w:t>
            </w:r>
          </w:p>
        </w:tc>
      </w:tr>
      <w:tr w:rsidR="002448BD" w:rsidRPr="00D66206" w14:paraId="6CF26D23"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2990FE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502CF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郭正堂</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7EBCE7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C5D4D0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261DC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F43502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468122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78C945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722CB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院士（2013年）</w:t>
            </w:r>
          </w:p>
        </w:tc>
      </w:tr>
      <w:tr w:rsidR="002448BD" w:rsidRPr="00D66206" w14:paraId="54F81E8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B51D1D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CEC4EA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周忠和</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092D1F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8E7EB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49F5DD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0DEC4D1"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D3127A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1CAB4B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884AD4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院士（2011年）</w:t>
            </w:r>
          </w:p>
        </w:tc>
      </w:tr>
      <w:tr w:rsidR="002448BD" w:rsidRPr="00D66206" w14:paraId="7DAF2FAE"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DB7576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DA05BF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潘懋</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BF4D4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A98179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7CD600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CEAEA61" w14:textId="77777777" w:rsidR="002448BD" w:rsidRPr="00D66206" w:rsidRDefault="002448BD" w:rsidP="00B60891">
            <w:pPr>
              <w:widowControl/>
              <w:jc w:val="center"/>
              <w:rPr>
                <w:rFonts w:ascii="仿宋" w:eastAsia="仿宋" w:hAnsi="仿宋" w:cs="黑体"/>
                <w:color w:val="000000"/>
              </w:rPr>
            </w:pPr>
            <w:r w:rsidRPr="00D66206">
              <w:rPr>
                <w:rFonts w:ascii="仿宋" w:eastAsia="仿宋" w:hAnsi="仿宋" w:cs="黑体"/>
                <w:color w:val="000000"/>
              </w:rPr>
              <w:t>主任</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B2E574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BD799B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93191B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3EFF4E83"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4C5142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7A221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张立飞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1F7EAA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EF1C41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BFC5B6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B4B8656" w14:textId="77777777" w:rsidR="002448BD" w:rsidRPr="00D66206" w:rsidRDefault="002448BD" w:rsidP="00B60891">
            <w:pPr>
              <w:widowControl/>
              <w:jc w:val="center"/>
              <w:rPr>
                <w:rFonts w:ascii="仿宋" w:eastAsia="仿宋" w:hAnsi="仿宋" w:cs="黑体"/>
                <w:color w:val="000000"/>
              </w:rPr>
            </w:pPr>
            <w:r w:rsidRPr="00D66206">
              <w:rPr>
                <w:rFonts w:ascii="仿宋" w:eastAsia="仿宋" w:hAnsi="仿宋" w:cs="黑体"/>
                <w:color w:val="000000"/>
              </w:rPr>
              <w:t>副主任</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B6D7E1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28BF57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E54319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博士生导师（1999-07-01）,长江学者,杰出青年基金获得者（2004）</w:t>
            </w:r>
          </w:p>
        </w:tc>
      </w:tr>
      <w:tr w:rsidR="002448BD" w:rsidRPr="00D66206" w14:paraId="41DD84DB"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373DD9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F07E5A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张进江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D03348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0303A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1B0B52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3226094" w14:textId="77777777" w:rsidR="002448BD" w:rsidRPr="00D66206" w:rsidRDefault="002448BD" w:rsidP="00B60891">
            <w:pPr>
              <w:widowControl/>
              <w:jc w:val="center"/>
              <w:rPr>
                <w:rFonts w:ascii="仿宋" w:eastAsia="仿宋" w:hAnsi="仿宋" w:cs="黑体"/>
                <w:color w:val="000000"/>
              </w:rPr>
            </w:pPr>
            <w:r w:rsidRPr="00D66206">
              <w:rPr>
                <w:rFonts w:ascii="仿宋" w:eastAsia="仿宋" w:hAnsi="仿宋" w:cs="黑体"/>
                <w:color w:val="000000"/>
              </w:rPr>
              <w:t>副主任</w:t>
            </w:r>
            <w:r>
              <w:rPr>
                <w:rFonts w:ascii="仿宋" w:eastAsia="仿宋" w:hAnsi="仿宋" w:cs="黑体" w:hint="eastAsia"/>
                <w:color w:val="000000"/>
              </w:rPr>
              <w:t>（常务）</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8DFC53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B9D92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7040FC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2448BD" w:rsidRPr="00D66206" w14:paraId="36DF867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A3E974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E3F6BB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周力平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21355C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ACE32C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37E7EF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6DA9E6E" w14:textId="77777777" w:rsidR="002448BD" w:rsidRPr="00D66206" w:rsidRDefault="002448BD" w:rsidP="00B60891">
            <w:pPr>
              <w:widowControl/>
              <w:jc w:val="center"/>
              <w:rPr>
                <w:rFonts w:ascii="仿宋" w:eastAsia="仿宋" w:hAnsi="仿宋" w:cs="黑体"/>
                <w:color w:val="000000"/>
              </w:rPr>
            </w:pPr>
            <w:r w:rsidRPr="00D66206">
              <w:rPr>
                <w:rFonts w:ascii="仿宋" w:eastAsia="仿宋" w:hAnsi="仿宋" w:cs="黑体"/>
                <w:color w:val="000000"/>
              </w:rPr>
              <w:t>副主任</w:t>
            </w:r>
            <w:r>
              <w:rPr>
                <w:rFonts w:ascii="仿宋" w:eastAsia="仿宋" w:hAnsi="仿宋" w:cs="黑体" w:hint="eastAsia"/>
                <w:color w:val="000000"/>
              </w:rPr>
              <w:t>（地理分中心）</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BFCB8C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94A7E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9DCCE3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博士生导师（1999年）、杰出青年基金获得者（1999年）、长江学者（1999年）</w:t>
            </w:r>
          </w:p>
        </w:tc>
      </w:tr>
      <w:tr w:rsidR="002448BD" w:rsidRPr="00D66206" w14:paraId="1651B88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837754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29BE98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胡天跃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25AE91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4ACD34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532F07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E3ECCC1" w14:textId="77777777" w:rsidR="002448BD" w:rsidRPr="00D66206" w:rsidRDefault="002448BD" w:rsidP="00B60891">
            <w:pPr>
              <w:widowControl/>
              <w:jc w:val="center"/>
              <w:rPr>
                <w:rFonts w:ascii="仿宋" w:eastAsia="仿宋" w:hAnsi="仿宋" w:cs="黑体"/>
                <w:color w:val="000000"/>
              </w:rPr>
            </w:pPr>
            <w:r w:rsidRPr="00D66206">
              <w:rPr>
                <w:rFonts w:ascii="仿宋" w:eastAsia="仿宋" w:hAnsi="仿宋" w:cs="黑体"/>
                <w:color w:val="000000"/>
              </w:rPr>
              <w:t>副主任</w:t>
            </w:r>
            <w:r>
              <w:rPr>
                <w:rFonts w:ascii="仿宋" w:eastAsia="仿宋" w:hAnsi="仿宋" w:cs="黑体" w:hint="eastAsia"/>
                <w:color w:val="000000"/>
              </w:rPr>
              <w:t>（地球物</w:t>
            </w:r>
            <w:r>
              <w:rPr>
                <w:rFonts w:ascii="仿宋" w:eastAsia="仿宋" w:hAnsi="仿宋" w:cs="黑体" w:hint="eastAsia"/>
                <w:color w:val="000000"/>
              </w:rPr>
              <w:lastRenderedPageBreak/>
              <w:t>理分中心）</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A4200A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120AA4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D31B0A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博士生导师（2003-04-03）</w:t>
            </w:r>
          </w:p>
        </w:tc>
      </w:tr>
      <w:tr w:rsidR="002448BD" w:rsidRPr="00D66206" w14:paraId="25C8C59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81FE03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14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9E87B8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闻新宇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6D8186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2CF4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6BBC7F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CF403CF" w14:textId="77777777" w:rsidR="002448BD" w:rsidRPr="00D66206" w:rsidRDefault="002448BD" w:rsidP="00B60891">
            <w:pPr>
              <w:widowControl/>
              <w:jc w:val="center"/>
              <w:rPr>
                <w:rFonts w:ascii="仿宋" w:eastAsia="仿宋" w:hAnsi="仿宋" w:cs="黑体"/>
                <w:color w:val="000000"/>
              </w:rPr>
            </w:pPr>
            <w:r w:rsidRPr="00D66206">
              <w:rPr>
                <w:rFonts w:ascii="仿宋" w:eastAsia="仿宋" w:hAnsi="仿宋" w:cs="黑体"/>
                <w:color w:val="000000"/>
              </w:rPr>
              <w:t>副主任</w:t>
            </w:r>
            <w:r>
              <w:rPr>
                <w:rFonts w:ascii="仿宋" w:eastAsia="仿宋" w:hAnsi="仿宋" w:cs="黑体" w:hint="eastAsia"/>
                <w:color w:val="000000"/>
              </w:rPr>
              <w:t>（大气分中心）</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843004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D6F7D9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931C7C0"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2B9766F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250746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38EE27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郭艳军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B92046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BBEFCB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8F0EB0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D74D4B0" w14:textId="77777777" w:rsidR="002448BD" w:rsidRPr="00D66206" w:rsidRDefault="002448BD" w:rsidP="00B60891">
            <w:pPr>
              <w:widowControl/>
              <w:jc w:val="center"/>
              <w:rPr>
                <w:rFonts w:ascii="仿宋" w:eastAsia="仿宋" w:hAnsi="仿宋" w:cs="黑体"/>
                <w:color w:val="000000"/>
              </w:rPr>
            </w:pPr>
            <w:r w:rsidRPr="00D66206">
              <w:rPr>
                <w:rFonts w:ascii="仿宋" w:eastAsia="仿宋" w:hAnsi="仿宋" w:cs="黑体"/>
                <w:color w:val="000000"/>
              </w:rPr>
              <w:t>副主任</w:t>
            </w:r>
            <w:r>
              <w:rPr>
                <w:rFonts w:ascii="仿宋" w:eastAsia="仿宋" w:hAnsi="仿宋" w:cs="黑体" w:hint="eastAsia"/>
                <w:color w:val="000000"/>
              </w:rPr>
              <w:t>（地质分中心）</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61054D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B94252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D615F72"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2D835A9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A54ECD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70DC96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关平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6F4F04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DB1B40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555004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8F9A94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CDF9C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97DEB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ECD1AA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博士生导师（2003-04-03）</w:t>
            </w:r>
          </w:p>
        </w:tc>
      </w:tr>
      <w:tr w:rsidR="002448BD" w:rsidRPr="00D66206" w14:paraId="59161F3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33662D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87A96B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马学平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1F5B93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ACE28E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203DDD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96161BC"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7EF35C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EEFBE6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E6879D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博士生导师（2002-05-17）</w:t>
            </w:r>
          </w:p>
        </w:tc>
      </w:tr>
      <w:tr w:rsidR="002448BD" w:rsidRPr="00D66206" w14:paraId="2F40E3F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0B7739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8DA4B0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孙元林</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97E6B2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1E23FF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FBCBD6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6BBB82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A942A1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11FE60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FC7CE4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博士生导师(2013-07-05)</w:t>
            </w:r>
          </w:p>
        </w:tc>
      </w:tr>
      <w:tr w:rsidR="002448BD" w:rsidRPr="00D66206" w14:paraId="32011FA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777404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4EA5FD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李双成</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E6C098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1B6905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3CCC6C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1F1AFD5"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FF3506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4613B7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133243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博士生导师(2010-08-01)</w:t>
            </w:r>
          </w:p>
        </w:tc>
      </w:tr>
      <w:tr w:rsidR="002448BD" w:rsidRPr="00D66206" w14:paraId="160CB43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0293D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938FC7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陈鸿飞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A3A65E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D65295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CEEB15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C1610D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5904DA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C00328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E9F084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7A638F6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069FBC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CEC75F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魏春景</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676E79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AA05A8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4BF08B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BD9251"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6A31E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ADE44E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C05ED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博士生导师(2002-05-17),杰出青年基金获得者（2005年）</w:t>
            </w:r>
          </w:p>
        </w:tc>
      </w:tr>
      <w:tr w:rsidR="002448BD" w:rsidRPr="00D66206" w14:paraId="075A4DD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880EBB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4DF6CA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周仕勇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A58EE3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0B82EE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4ECAC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6B241AE"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F8EA4A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E4F587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502614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博士生导师（2010-05-26）</w:t>
            </w:r>
          </w:p>
        </w:tc>
      </w:tr>
      <w:tr w:rsidR="002448BD" w:rsidRPr="00D66206" w14:paraId="46F7A84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E68E64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95816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刘耕年</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3708A5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F784F2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58238D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FCB01CC"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A10AE5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CFD71D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205E38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博士生导师（1999年）</w:t>
            </w:r>
          </w:p>
        </w:tc>
      </w:tr>
      <w:tr w:rsidR="002448BD" w:rsidRPr="00D66206" w14:paraId="601DFBD8"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600C3D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666644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鲁安怀</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121C8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81DF4E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04986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FA99BA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8C485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630E61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CF8CEB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00CED9C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953795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263D43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宋述光</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AD0ACA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27B58E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10D990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1B3E9CB"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E1D0B8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B51154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0A97A8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博士生导师,杰出青年基金获得者（2009年）</w:t>
            </w:r>
          </w:p>
        </w:tc>
      </w:tr>
      <w:tr w:rsidR="002448BD" w:rsidRPr="00D66206" w14:paraId="5A02CC2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A84578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21E543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郭召杰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0913A0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E6AF1C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7C97E9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809210B"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1458ED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484D06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63AD4C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博士生导师（2007-05-10）</w:t>
            </w:r>
          </w:p>
        </w:tc>
      </w:tr>
      <w:tr w:rsidR="002448BD" w:rsidRPr="00D66206" w14:paraId="4517DD1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8600FC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849091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赖勇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4EDECF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6A8185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9B9C6C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70C651E"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18FDDA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738356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264838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博士生导师（2015-06-28）</w:t>
            </w:r>
          </w:p>
        </w:tc>
      </w:tr>
      <w:tr w:rsidR="002448BD" w:rsidRPr="00D66206" w14:paraId="7F4F2AB3"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F88A00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77017F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宁杰远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25530E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9411E3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2306B0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687104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68990F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68A837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AE2F14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2448BD" w:rsidRPr="00D66206" w14:paraId="3C550A28"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B26032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C54896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张志诚</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228D74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3D810A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304416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54E82C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FFC157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D1264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6B6C29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博士生导师（2017-06-15）</w:t>
            </w:r>
          </w:p>
        </w:tc>
      </w:tr>
      <w:tr w:rsidR="002448BD" w:rsidRPr="00D66206" w14:paraId="5BC4139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57363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30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6BAC7C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王仰麟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68E31E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81DF96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0F600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78099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147C4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CEFD5B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7E7340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博士生导师（2000-08-01）</w:t>
            </w:r>
          </w:p>
        </w:tc>
      </w:tr>
      <w:tr w:rsidR="002448BD" w:rsidRPr="00D66206" w14:paraId="2C33020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C3044E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2D0ED0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陆雅海</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420D59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AAFE63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91FA15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D7CC2B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646F75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B8ABC8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46FB30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博士生导师（2004-10-01）、杰出青年基金获得者（2006年）、长江学者（2007年）</w:t>
            </w:r>
          </w:p>
        </w:tc>
      </w:tr>
      <w:tr w:rsidR="002448BD" w:rsidRPr="00D66206" w14:paraId="3DB9E78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BE1D07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1080E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李宜垠</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D1761A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5090FB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7ABC7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41531AA"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C1F34F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4403C2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F507C3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博士生导师（2002-08-01）</w:t>
            </w:r>
          </w:p>
        </w:tc>
      </w:tr>
      <w:tr w:rsidR="002448BD" w:rsidRPr="00D66206" w14:paraId="0D01F5D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FF3091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9AFBCC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宋晓东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5E9CB7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52FCF1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628F2E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BFAAB2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A84FC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AD080A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BE436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博士生导师（2019-06-28）,杰出青年基金获得者（1998年）</w:t>
            </w:r>
          </w:p>
        </w:tc>
      </w:tr>
      <w:tr w:rsidR="002448BD" w:rsidRPr="00D66206" w14:paraId="7981DC7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F41029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C0DFBC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曾琪明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F80EAB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FB95E1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55CBD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1EB3D8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8A3C01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D0C91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6467EF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2448BD" w:rsidRPr="00D66206" w14:paraId="61B02BBB"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5F2A78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912B79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陈秀万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E1A273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5F89D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838496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2660E0E"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035E3C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E6F7DE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63E5E3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博士生导师（2002-05-17）</w:t>
            </w:r>
          </w:p>
        </w:tc>
      </w:tr>
      <w:tr w:rsidR="002448BD" w:rsidRPr="00D66206" w14:paraId="378AFF4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E8A8C0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42B0CB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毛善君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2937AF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EE1D95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95C60A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7F4FCB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C9124E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7423D3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33230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博士生导师（2012-05-10）</w:t>
            </w:r>
          </w:p>
        </w:tc>
      </w:tr>
      <w:tr w:rsidR="002448BD" w:rsidRPr="00D66206" w14:paraId="0F40FF6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A70668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51AB6D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邬伦</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CE62A5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4F3B87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4F81A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D17AADD"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002B4A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2D958B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72E1DF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博士生导师（1998-04-21）</w:t>
            </w:r>
          </w:p>
        </w:tc>
      </w:tr>
      <w:tr w:rsidR="002448BD" w:rsidRPr="00D66206" w14:paraId="56D9F15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B93B8E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D28B07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张宏昇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D066A1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A2102A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F6F4B4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A8E79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9C9A09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72289C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30BCD9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博士生导师（2003-04-03）</w:t>
            </w:r>
          </w:p>
        </w:tc>
      </w:tr>
      <w:tr w:rsidR="002448BD" w:rsidRPr="00D66206" w14:paraId="4E0540FA"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20C834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51416A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张家富</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EB4D2F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A0D37B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81F9BA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FA45C7E"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F7D386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1E966D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21A178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博士生导师（2016-08-01）</w:t>
            </w:r>
          </w:p>
        </w:tc>
      </w:tr>
      <w:tr w:rsidR="002448BD" w:rsidRPr="00D66206" w14:paraId="1844C8C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A9A93B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7224FC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张东和</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A5ADC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AB9EF3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A1AE5C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4EEB49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4943F2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647C41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A396E2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5F130F53"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1D773F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189170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胡永云</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346811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2D3967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A3F384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65EE3B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152E13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396A68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57EDDE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博士生导师,杰出青年基金获得者（2010年）</w:t>
            </w:r>
          </w:p>
        </w:tc>
      </w:tr>
      <w:tr w:rsidR="002448BD" w:rsidRPr="00D66206" w14:paraId="6CFDDEC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93FD66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110A21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宗秋刚</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627AF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B7D712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66B68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1835DA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7AC28C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2A5501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AFDFDC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博士生导师,杰出青年基金获得者（2005年）</w:t>
            </w:r>
          </w:p>
        </w:tc>
      </w:tr>
      <w:tr w:rsidR="002448BD" w:rsidRPr="00D66206" w14:paraId="5D24E4D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258ABE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EC7592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传秀云</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0B48C7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97D231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0B736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FBAE7C5"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05A298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DF76DB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83966A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博士生导师（2006-05-09）</w:t>
            </w:r>
          </w:p>
        </w:tc>
      </w:tr>
      <w:tr w:rsidR="002448BD" w:rsidRPr="00D66206" w14:paraId="72088B85"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B6D19A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37ED3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王彦宾</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3828E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2B159F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8D4F99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D793F0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F72C59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113A6A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9ECF1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博士生导师（2014-06-30）</w:t>
            </w:r>
          </w:p>
        </w:tc>
      </w:tr>
      <w:tr w:rsidR="002448BD" w:rsidRPr="00D66206" w14:paraId="73CE28B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CDD696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521401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吴朝东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7A4FB5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4A0C0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6BCF5F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A35A54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71281D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C0AED6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A42E81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博士生导师（2014-04-08）</w:t>
            </w:r>
          </w:p>
        </w:tc>
      </w:tr>
      <w:tr w:rsidR="002448BD" w:rsidRPr="00D66206" w14:paraId="1DB7EBCB"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6FE0D5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B538A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朱永峰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F03379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977BC7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1863F1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62FBDC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0908CB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473AB1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47669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博士生导师(2005-04-26)</w:t>
            </w:r>
          </w:p>
        </w:tc>
      </w:tr>
      <w:tr w:rsidR="002448BD" w:rsidRPr="00D66206" w14:paraId="0887D37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3DD991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74813F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李有利</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3323B6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91CB38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D1F4FB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541963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2B9B8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3FB9A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672ADF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博士生导师（2000-08-01）</w:t>
            </w:r>
          </w:p>
        </w:tc>
      </w:tr>
      <w:tr w:rsidR="002448BD" w:rsidRPr="00D66206" w14:paraId="45BFF11B"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DC838B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48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533F4E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吴健生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54745D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A502A7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07A08C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4AE685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1E5D37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8EE010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DAA34F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博士生导师（2005-08-01）</w:t>
            </w:r>
          </w:p>
        </w:tc>
      </w:tr>
      <w:tr w:rsidR="002448BD" w:rsidRPr="00D66206" w14:paraId="27D7B99A"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F9163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7AEF59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王长秋</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E1038D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F6220B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28D1F2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AF1413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45F7BD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E20104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F1C32D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62DFA66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9F80BB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BE5F28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黄宝春</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F95DB5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30D731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604762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43545E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AC78E4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4AB029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F8EC31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博士生导师(2013-07-05)</w:t>
            </w:r>
          </w:p>
        </w:tc>
      </w:tr>
      <w:tr w:rsidR="002448BD" w:rsidRPr="00D66206" w14:paraId="75E6AD4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8FF446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3EF5FA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李培军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1368EA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50A3FA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537E37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C1E721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70B7F0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F145D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B43DF9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博士生导师(2010-05-26)</w:t>
            </w:r>
          </w:p>
        </w:tc>
      </w:tr>
      <w:tr w:rsidR="002448BD" w:rsidRPr="00D66206" w14:paraId="159B944A"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D935B6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925948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刘建波</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1C07F7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0E6284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8A4334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E4F91C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D97F2C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949AFA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AE59BE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博士生导师(2014-06-30)</w:t>
            </w:r>
          </w:p>
        </w:tc>
      </w:tr>
      <w:tr w:rsidR="002448BD" w:rsidRPr="00D66206" w14:paraId="7397E34E"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C948F6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A4E6F4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张飞舟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E10099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84C463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12F532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F94B8A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77DE5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3C8BE2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7347C7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博士生导师(2018-06-19)</w:t>
            </w:r>
          </w:p>
        </w:tc>
      </w:tr>
      <w:tr w:rsidR="002448BD" w:rsidRPr="00D66206" w14:paraId="6CC0893E"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4F80DC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B34D75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郝瑞霞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5370FB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62756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84005A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B24D75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F65127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383647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2B2B46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1170190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15E12F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109BED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黄清华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DEAC0F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1F926B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E4FD47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79593D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569AE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581F91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63DF1C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博士生导师(2007-05-10),长江学者,杰出青年基金获得者（2010年）</w:t>
            </w:r>
          </w:p>
        </w:tc>
      </w:tr>
      <w:tr w:rsidR="002448BD" w:rsidRPr="00D66206" w14:paraId="71472B3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47D304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1B214F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傅绥燕</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7DB4DA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33DE3A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853EA3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64D2AA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96B21D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DFEEE2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8034A5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博士生导师(2003-04-03),长江学者,杰出青年基金获得者（2004年）</w:t>
            </w:r>
          </w:p>
        </w:tc>
      </w:tr>
      <w:tr w:rsidR="002448BD" w:rsidRPr="00D66206" w14:paraId="0A64F5F5"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252C23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BF27A6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赵克常</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04E658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A9A016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1339A1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3AB3282"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9BD6A0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298C53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9D1A2F2"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5C00C3D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E3C7BE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169A30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张显峰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CA0558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DFD096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F5EC8E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4F066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CB4D91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0F8E1A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6F5BA8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博士生导师(2018-06-19)</w:t>
            </w:r>
          </w:p>
        </w:tc>
      </w:tr>
      <w:tr w:rsidR="002448BD" w:rsidRPr="00D66206" w14:paraId="62E3C57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46645A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28A1D9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张庆红</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79EC7A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15D632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6B19CB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6D5BCAD"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B3E20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FF42F8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5D0B60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博士生导师(2005-04-26)</w:t>
            </w:r>
          </w:p>
        </w:tc>
      </w:tr>
      <w:tr w:rsidR="002448BD" w:rsidRPr="00D66206" w14:paraId="07E1DC5A"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71A61F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A2DC38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李万彪</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8B321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B08F2F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15D49B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2E0D6FA"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6A4203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173DCC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4EA9EF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博士生导师(2006-05-09)</w:t>
            </w:r>
          </w:p>
        </w:tc>
      </w:tr>
      <w:tr w:rsidR="002448BD" w:rsidRPr="00D66206" w14:paraId="1CEA436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ECF220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B58CB9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冯永革</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8866A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7BF98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C44814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B202655"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B6B64C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206986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210E33C"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15C0CA9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228684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335964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季建清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9D21E5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CE3E56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DE5420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F226EDD"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704053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0486B8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5526A3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博士生导师(2016-06-15)</w:t>
            </w:r>
          </w:p>
        </w:tc>
      </w:tr>
      <w:tr w:rsidR="002448BD" w:rsidRPr="00D66206" w14:paraId="726B6418"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02804A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A483F2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赵春生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0ACBBD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AF627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C62AD3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09B8E11"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AA5E46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9387FD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78E1FE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博士生导师(2006-05-09)</w:t>
            </w:r>
          </w:p>
        </w:tc>
      </w:tr>
      <w:tr w:rsidR="002448BD" w:rsidRPr="00D66206" w14:paraId="6CE797E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CEBD1E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DDF3A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赵昕奕</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7CA3B6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454F6C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A8C9B9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38F10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682795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67617D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B7D31A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1D4431F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BBA915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F679C1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孙敏</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4DBE92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38BA1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ECC321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AAB2BD2"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3BCF45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2F6EB1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5A6061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0C0BB56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C3D9E8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2F6A98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孟智勇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BD2AB1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BFB2F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E65DB7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4A2023C"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63C77A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8C678C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113B4C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博士生导师,杰出青年基金获得者（2014年）</w:t>
            </w:r>
          </w:p>
        </w:tc>
      </w:tr>
      <w:tr w:rsidR="002448BD" w:rsidRPr="00D66206" w14:paraId="724FAAA3"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83BDCB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67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B8FCC5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江大勇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6A03B9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C1A089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DC927D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909E41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B7FBAF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E347E8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EE7EBD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2448BD" w:rsidRPr="00D66206" w14:paraId="32B35B3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552220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AEF64B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李成才</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CF6BC8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0AB8C5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033C4D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D1340C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6A8CFA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533572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DA3DF1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2448BD" w:rsidRPr="00D66206" w14:paraId="6918E35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5BF143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E78380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施伟红</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50A7CD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E655B6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170DAA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1804C9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2084C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369A5B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706C0A2"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613CA1A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AD5537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4EF1F0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刘岳峰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485DE2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EA8681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DAF1A9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19C0EF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AF5DF3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581D6A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11517B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2E350F5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E123E0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CE2CC3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王德明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3C1380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68EC9B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EDD70A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036DA0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35837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A61C92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46FC06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博士生导师(2007-05-10)</w:t>
            </w:r>
          </w:p>
        </w:tc>
      </w:tr>
      <w:tr w:rsidR="002448BD" w:rsidRPr="00D66206" w14:paraId="3C9CE668"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499D02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BD40CD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付遵涛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0FD5A5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27E907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C792A8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615C3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51B049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88BFC8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D64BC6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博士生导师(2015-06-24)</w:t>
            </w:r>
          </w:p>
        </w:tc>
      </w:tr>
      <w:tr w:rsidR="002448BD" w:rsidRPr="00D66206" w14:paraId="1558D8C8"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A3FEA9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1176F4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刘楚雄</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B15017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E6D43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567A6E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47BE2B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FB5297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404DA2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930EF4A"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5C08DF8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C811D8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057096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6109F3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6B7EE6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94273F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56860B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05321F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04B30F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FA22F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博士生导师(2014-6-30),杰出青年基金获得者（2015年）</w:t>
            </w:r>
          </w:p>
        </w:tc>
      </w:tr>
      <w:tr w:rsidR="002448BD" w:rsidRPr="00D66206" w14:paraId="515D098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B73AA1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F51E83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4472D8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9A949F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E8740A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5C7274C"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43B5B0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4204C9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6276BBD"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2A2C144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944428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AB9533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赵红颖</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2BA4FE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098327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9D538D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3F1F3E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427F1B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B71B84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4B8373F"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0994AA0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812979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C4E9E1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薛惠文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F13227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C1EB1F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09DE5C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4852B6E"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3E00BE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53486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B11812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博士生导师(2009-01-01)</w:t>
            </w:r>
          </w:p>
        </w:tc>
      </w:tr>
      <w:tr w:rsidR="002448BD" w:rsidRPr="00D66206" w14:paraId="6CE95BD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74CC2B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6D6A1F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蒙吉军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310AFD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236918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27A2B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3D3973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75C5FD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DD471B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A1AB04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博士生导师（2003-08-01）</w:t>
            </w:r>
          </w:p>
        </w:tc>
      </w:tr>
      <w:tr w:rsidR="002448BD" w:rsidRPr="00D66206" w14:paraId="172D209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F76705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DBFF2C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范闻捷</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7D2635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3AA5C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DF77A1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A13D5A5"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5F7D62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FDEC33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FF438A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博士生导师(2019-06-12)</w:t>
            </w:r>
          </w:p>
        </w:tc>
      </w:tr>
      <w:tr w:rsidR="002448BD" w:rsidRPr="00D66206" w14:paraId="7318097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947881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83B8D6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赵淑清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FAD70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C5B44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AA152F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9F8CBD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8B09F1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AD51B9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C90339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博士生导师（2010-05-26）</w:t>
            </w:r>
          </w:p>
        </w:tc>
      </w:tr>
      <w:tr w:rsidR="002448BD" w:rsidRPr="00D66206" w14:paraId="0A013AD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C30CDF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75A303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黄宝琦</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9F8330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1C9676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691DE6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50DB70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A34A9A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15CE7B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4317FD0"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134C406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C3AE94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B1411D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田原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BFD8F9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979906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7A6B53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183A08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1B1494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9562A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9A753F2"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7E6B41D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F4FB94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08407C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陈斌</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42A2FA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1742BB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0BE990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B00565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6FD0A1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47817E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E3B279B"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2B23402A"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3C9E1D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2E913E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盖增喜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2AE2E7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3923A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E19C61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DD2177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FDAC3F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69B9F4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B3995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博士生导师(2019-06-12)</w:t>
            </w:r>
          </w:p>
        </w:tc>
      </w:tr>
      <w:tr w:rsidR="002448BD" w:rsidRPr="00D66206" w14:paraId="11A6DCE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261540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AE0DF3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刘琼</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FE1136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8B365D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5578F4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204EE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18042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08C734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72F038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博士生导师(2019-06-12)</w:t>
            </w:r>
          </w:p>
        </w:tc>
      </w:tr>
      <w:tr w:rsidR="002448BD" w:rsidRPr="00D66206" w14:paraId="48099EF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97597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F31E29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谢伦</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7CD714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80594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9EE15E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DCBAE6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9EDF9E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9983ED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0AFEC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7B898AB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42444C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E6F07A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李秋根</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48502C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DC7A0C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E6F8CA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874539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1B6942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5F6C8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BD312EA"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3DDB34B3"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69BD4B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33D487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高勇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11246C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5327E6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D2785F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04C159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1E47A0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529246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66723F5" w14:textId="77777777" w:rsidR="002448BD" w:rsidRPr="005D597D" w:rsidRDefault="002448BD" w:rsidP="00B60891">
            <w:pPr>
              <w:widowControl/>
              <w:jc w:val="center"/>
              <w:rPr>
                <w:rFonts w:ascii="仿宋" w:eastAsia="仿宋" w:hAnsi="仿宋" w:cs="黑体"/>
                <w:color w:val="000000"/>
                <w:kern w:val="0"/>
                <w:highlight w:val="yellow"/>
                <w:lang w:bidi="ar"/>
              </w:rPr>
            </w:pPr>
          </w:p>
        </w:tc>
      </w:tr>
      <w:tr w:rsidR="002448BD" w:rsidRPr="00D66206" w14:paraId="4BBB522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D818C3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DEBBE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张献兵</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7F5C6F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ADE203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686797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FEF308E"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626C5B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87C3A1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0CCCC03"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69E2C35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C4B6B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90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465F2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杜世宏</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612C6F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96803D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66830B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622902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700618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A9AD6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C6E98A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博士生导师(2011-05-17)</w:t>
            </w:r>
          </w:p>
        </w:tc>
      </w:tr>
      <w:tr w:rsidR="002448BD" w:rsidRPr="00D66206" w14:paraId="02E5072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B6BB81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E82370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邹鸿</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484E36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913B4B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407A37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417232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6ABC8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74397E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7271F3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455BE48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74F2C6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367DD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许成</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2B8363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004B34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F5E4F5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017487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84431C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B37A29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0659D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博士生导师,杰出青年基金获得者（2018年）</w:t>
            </w:r>
          </w:p>
        </w:tc>
      </w:tr>
      <w:tr w:rsidR="002448BD" w:rsidRPr="00D66206" w14:paraId="3F1325B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159EE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215C85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马坚伟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8B4A42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50941A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F27ADC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0439C6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CD3790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7D6CD1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68608F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博士生导师(2020-06-10),杰出青年基金获得者</w:t>
            </w:r>
          </w:p>
        </w:tc>
      </w:tr>
      <w:tr w:rsidR="002448BD" w:rsidRPr="00D66206" w14:paraId="2EF9EC4E"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C9A3DC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441283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张海明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2B11B9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F7CB7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E91664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0DB96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88EE88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D7A845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033D18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博士生导师(2015-06-28)</w:t>
            </w:r>
          </w:p>
        </w:tc>
      </w:tr>
      <w:tr w:rsidR="002448BD" w:rsidRPr="00D66206" w14:paraId="7CE6926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4EB320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DEAC0D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彭建</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1F39A9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97F7BE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AC2662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ED6C1E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FD9E14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A3841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00FE59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博士生导师、长江学者（2021年）</w:t>
            </w:r>
          </w:p>
        </w:tc>
      </w:tr>
      <w:tr w:rsidR="002448BD" w:rsidRPr="00D66206" w14:paraId="514A270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48BC2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0BE09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何涛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58D751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ED205D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A36E71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74B487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E2826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567F57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0413990"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4A02AF1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4C8DA1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86473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李文博</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0BBADE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B0B71B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116BB4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01A2F1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78D38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FC1756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BC32F8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640BF99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4042B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EFBEF9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孙作玉</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2228C2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67A56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D408C2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04C743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12BAC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994D7A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E22470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7C5A3C1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A73D19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83CEB6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田伟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42045F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5298D6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623168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B248FB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4AA22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DF3582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B8A1BD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10CA901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CC0922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2B4B55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赵传峰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99EBC0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99F38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C4FDA2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E723A4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F32A3B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4BF68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E26C7C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博士生导师(2019),杰出青年基金获得者（2019年）</w:t>
            </w:r>
          </w:p>
        </w:tc>
      </w:tr>
      <w:tr w:rsidR="002448BD" w:rsidRPr="00D66206" w14:paraId="65DCDE6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60736D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DCFF0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王开存</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D59D87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AD1FB1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49A5B2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0A6B631"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6A827E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C109CC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45BEE9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博士生导师、杰出青年基金获得者（2015年）、长江学者（2018年）</w:t>
            </w:r>
          </w:p>
        </w:tc>
      </w:tr>
      <w:tr w:rsidR="002448BD" w:rsidRPr="00D66206" w14:paraId="34BBD31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54D4D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1B2054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王玲华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5828D9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7F27F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52DBCA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6AA041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36BC88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8F8217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22947FE" w14:textId="17A7CDD8"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r>
              <w:rPr>
                <w:rFonts w:ascii="仿宋" w:eastAsia="仿宋" w:hAnsi="仿宋" w:cs="黑体" w:hint="eastAsia"/>
                <w:color w:val="000000"/>
                <w:kern w:val="0"/>
                <w:lang w:bidi="ar"/>
              </w:rPr>
              <w:t>，</w:t>
            </w:r>
            <w:r w:rsidRPr="00D66206">
              <w:rPr>
                <w:rFonts w:ascii="仿宋" w:eastAsia="仿宋" w:hAnsi="仿宋" w:cs="黑体"/>
                <w:color w:val="000000"/>
                <w:kern w:val="0"/>
                <w:lang w:bidi="ar"/>
              </w:rPr>
              <w:t>杰出青年基金获得者（</w:t>
            </w:r>
            <w:r>
              <w:rPr>
                <w:rFonts w:ascii="仿宋" w:eastAsia="仿宋" w:hAnsi="仿宋" w:cs="黑体"/>
                <w:color w:val="000000"/>
                <w:kern w:val="0"/>
                <w:lang w:bidi="ar"/>
              </w:rPr>
              <w:t>2022</w:t>
            </w:r>
            <w:r w:rsidRPr="00D66206">
              <w:rPr>
                <w:rFonts w:ascii="仿宋" w:eastAsia="仿宋" w:hAnsi="仿宋" w:cs="黑体"/>
                <w:color w:val="000000"/>
                <w:kern w:val="0"/>
                <w:lang w:bidi="ar"/>
              </w:rPr>
              <w:t>年）</w:t>
            </w:r>
          </w:p>
        </w:tc>
      </w:tr>
      <w:tr w:rsidR="002448BD" w:rsidRPr="00D66206" w14:paraId="597AD108"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49DB78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1977DC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张南</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BC1282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2EAA2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5434EC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232C8D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14FCD0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D7A499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766B00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5980899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7B2025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311772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李小凡</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016384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F795BA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DBDCC1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54A7D1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5ACEDA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626493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5D4384C"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5FD3D108"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32C02E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A77707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3217ED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70AAA4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F33794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4BF781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06E32F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EA6F5B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62C62B7"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5A3D355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C0715D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6DDD59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张波</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756C3D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6A3D05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57D880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BD770BE"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30D15D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80AE93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5A29BB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0E0888E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935283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107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754DA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刘永岗</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D57676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2610A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85B13F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919D77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F6B462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16DE9F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0B5158D" w14:textId="0526CD8C"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r>
              <w:rPr>
                <w:rFonts w:ascii="仿宋" w:eastAsia="仿宋" w:hAnsi="仿宋" w:cs="黑体" w:hint="eastAsia"/>
                <w:color w:val="000000"/>
                <w:kern w:val="0"/>
                <w:lang w:bidi="ar"/>
              </w:rPr>
              <w:t>，</w:t>
            </w:r>
            <w:r w:rsidRPr="00D66206">
              <w:rPr>
                <w:rFonts w:ascii="仿宋" w:eastAsia="仿宋" w:hAnsi="仿宋" w:cs="黑体"/>
                <w:color w:val="000000"/>
                <w:kern w:val="0"/>
                <w:lang w:bidi="ar"/>
              </w:rPr>
              <w:t>杰出青年基金获得者（</w:t>
            </w:r>
            <w:r>
              <w:rPr>
                <w:rFonts w:ascii="仿宋" w:eastAsia="仿宋" w:hAnsi="仿宋" w:cs="黑体"/>
                <w:color w:val="000000"/>
                <w:kern w:val="0"/>
                <w:lang w:bidi="ar"/>
              </w:rPr>
              <w:t>2022</w:t>
            </w:r>
            <w:r w:rsidRPr="00D66206">
              <w:rPr>
                <w:rFonts w:ascii="仿宋" w:eastAsia="仿宋" w:hAnsi="仿宋" w:cs="黑体"/>
                <w:color w:val="000000"/>
                <w:kern w:val="0"/>
                <w:lang w:bidi="ar"/>
              </w:rPr>
              <w:t>年）</w:t>
            </w:r>
          </w:p>
        </w:tc>
      </w:tr>
      <w:tr w:rsidR="002448BD" w:rsidRPr="00D66206" w14:paraId="0226001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878049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F55016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沈冰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B24941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551A92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8D3B1A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C536E8B"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7C4B5A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0794B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8409F25" w14:textId="28410E05"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r>
              <w:rPr>
                <w:rFonts w:ascii="仿宋" w:eastAsia="仿宋" w:hAnsi="仿宋" w:cs="黑体" w:hint="eastAsia"/>
                <w:color w:val="000000"/>
                <w:kern w:val="0"/>
                <w:lang w:bidi="ar"/>
              </w:rPr>
              <w:t>，</w:t>
            </w:r>
            <w:r w:rsidRPr="00D66206">
              <w:rPr>
                <w:rFonts w:ascii="仿宋" w:eastAsia="仿宋" w:hAnsi="仿宋" w:cs="黑体"/>
                <w:color w:val="000000"/>
                <w:kern w:val="0"/>
                <w:lang w:bidi="ar"/>
              </w:rPr>
              <w:t>杰出青年基金获得者（</w:t>
            </w:r>
            <w:r>
              <w:rPr>
                <w:rFonts w:ascii="仿宋" w:eastAsia="仿宋" w:hAnsi="仿宋" w:cs="黑体"/>
                <w:color w:val="000000"/>
                <w:kern w:val="0"/>
                <w:lang w:bidi="ar"/>
              </w:rPr>
              <w:t>2022</w:t>
            </w:r>
            <w:r w:rsidRPr="00D66206">
              <w:rPr>
                <w:rFonts w:ascii="仿宋" w:eastAsia="仿宋" w:hAnsi="仿宋" w:cs="黑体"/>
                <w:color w:val="000000"/>
                <w:kern w:val="0"/>
                <w:lang w:bidi="ar"/>
              </w:rPr>
              <w:t>年）</w:t>
            </w:r>
          </w:p>
        </w:tc>
      </w:tr>
      <w:tr w:rsidR="002448BD" w:rsidRPr="00D66206" w14:paraId="504FB88E"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6DF692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3D1A00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林沂</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BF46F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B5F57F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3BF250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6FD610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17F31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7A6D94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6EAFF4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博士生导师(2013-04-10)</w:t>
            </w:r>
          </w:p>
        </w:tc>
      </w:tr>
      <w:tr w:rsidR="002448BD" w:rsidRPr="00D66206" w14:paraId="591085C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D680C2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BA73BF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张贵宾</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9B3452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D6F956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CC41DF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ABD418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9879A8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23F251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B80036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1E2948F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9E7FB1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398106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法文哲</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BBAD71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9DBC2F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ED242A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3532BB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8C04C9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448140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C3527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博士生导师(2011-09-13)</w:t>
            </w:r>
          </w:p>
        </w:tc>
      </w:tr>
      <w:tr w:rsidR="002448BD" w:rsidRPr="00D66206" w14:paraId="26E0B4F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0E0FAC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201965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董琳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1F1264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B554A4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20E73C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F7BB2A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7811D4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F4C827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535AAA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3E7F6C4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58A472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4D8BFE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A4773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2368DE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1EDE19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F3D9BB"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EF4DB8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295FEB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F5A83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博士生导师(2014-04-08)</w:t>
            </w:r>
          </w:p>
        </w:tc>
      </w:tr>
      <w:tr w:rsidR="002448BD" w:rsidRPr="00D66206" w14:paraId="4FD3002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96A801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5C1D6F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Mikinori Kuwata</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85F9F7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77454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4E99A6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0D61B25"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DC223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819BEF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EC111C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博士生导师(2020-04-30)</w:t>
            </w:r>
          </w:p>
        </w:tc>
      </w:tr>
      <w:tr w:rsidR="002448BD" w:rsidRPr="00D66206" w14:paraId="292275C8"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CB935A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84B1F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4F4281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5B2F4C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D65BB9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2DA00A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05798B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B8AE8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B146990" w14:textId="14B9967E"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博士生导师、长江学者（2020年）</w:t>
            </w:r>
            <w:r w:rsidR="0084367B">
              <w:rPr>
                <w:rFonts w:ascii="仿宋" w:eastAsia="仿宋" w:hAnsi="仿宋" w:cs="黑体" w:hint="eastAsia"/>
                <w:color w:val="000000"/>
                <w:kern w:val="0"/>
                <w:lang w:bidi="ar"/>
              </w:rPr>
              <w:t>，</w:t>
            </w:r>
            <w:r w:rsidR="0084367B" w:rsidRPr="00D66206">
              <w:rPr>
                <w:rFonts w:ascii="仿宋" w:eastAsia="仿宋" w:hAnsi="仿宋" w:cs="黑体"/>
                <w:color w:val="000000"/>
                <w:kern w:val="0"/>
                <w:lang w:bidi="ar"/>
              </w:rPr>
              <w:t>杰出青年基金获得者（</w:t>
            </w:r>
            <w:r w:rsidR="0084367B">
              <w:rPr>
                <w:rFonts w:ascii="仿宋" w:eastAsia="仿宋" w:hAnsi="仿宋" w:cs="黑体"/>
                <w:color w:val="000000"/>
                <w:kern w:val="0"/>
                <w:lang w:bidi="ar"/>
              </w:rPr>
              <w:t>2022</w:t>
            </w:r>
            <w:r w:rsidR="0084367B" w:rsidRPr="00D66206">
              <w:rPr>
                <w:rFonts w:ascii="仿宋" w:eastAsia="仿宋" w:hAnsi="仿宋" w:cs="黑体"/>
                <w:color w:val="000000"/>
                <w:kern w:val="0"/>
                <w:lang w:bidi="ar"/>
              </w:rPr>
              <w:t>年）</w:t>
            </w:r>
          </w:p>
        </w:tc>
      </w:tr>
      <w:tr w:rsidR="002448BD" w:rsidRPr="00D66206" w14:paraId="4707606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A0D438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9E4BC5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何建森</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71AC3E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D959E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55A60C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73FDA82"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7AE7EC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C41573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1BB3C5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2182084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10B089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F56792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周煦之</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371B7C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CA391D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A1EA6B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4EFA55C"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8A7883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E20D4D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C91D41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285ABF5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483DBF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19B571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常燎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F6919E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E14434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A66051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6DEE8D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097B95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7ADA5F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BC464C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38C6E08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C6A79E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BD2F62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吕增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739CCD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F75624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547FA6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55E65F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17A63B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F5012A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DE9AE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49CA2237"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0A11AC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F8CF57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薛进庄</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DB0F6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8E3B50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2A4240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E072EFB"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4A2387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E5DF42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56BF60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18179EB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A8F705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BD4D98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王永福</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FAAAEF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20640A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4EAE5C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27D524A"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CCAC2A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99ACF2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30A958B"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1CE5D80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D305BD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340625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杨爽</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80A24A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82E2F6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EDE717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6B4C325"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FAF2A2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管理</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DF0C71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913EFDD"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2832C805"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89CC60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166CE3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田晖</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001161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4B9B74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3B9758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CDEF8EF"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100E5C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A7CE8C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4FAE51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博士生导师,杰出青年基金获得者（2018年）</w:t>
            </w:r>
          </w:p>
        </w:tc>
      </w:tr>
      <w:tr w:rsidR="002448BD" w:rsidRPr="00D66206" w14:paraId="0A49697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F30318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6E9978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林金泰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A66334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CA684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90FA08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78DECA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ABC907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EFE2DB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82CD08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博士生导师(2011-05-17)</w:t>
            </w:r>
          </w:p>
        </w:tc>
      </w:tr>
      <w:tr w:rsidR="002448BD" w:rsidRPr="00D66206" w14:paraId="58B3706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D60F06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AF43D6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6E5181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DD9617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77C5CB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8FE57C4"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079A7E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62B67D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A3B86E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527AB5EE"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6EB546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126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D12472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黄舟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140FC6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51F2B8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7D65B9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583E0D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F5596C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185F30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ACA6B1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博士生导师(2015/6/28)</w:t>
            </w:r>
          </w:p>
        </w:tc>
      </w:tr>
      <w:tr w:rsidR="002448BD" w:rsidRPr="00D66206" w14:paraId="6ABDDF8B"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8A2593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7460A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覃建旗</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503D6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F3F140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1F0A5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817EE25"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917D9A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304EDA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F1EC6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博士生导师(2019/6/28)</w:t>
            </w:r>
          </w:p>
        </w:tc>
      </w:tr>
      <w:tr w:rsidR="002448BD" w:rsidRPr="00D66206" w14:paraId="0497C27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135CA5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7A116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张霖</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9F16EE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E37860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31CAD2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E2B9460"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8E7ED3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84DFC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889ABF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博士生导师(2013-04-10)</w:t>
            </w:r>
          </w:p>
        </w:tc>
      </w:tr>
      <w:tr w:rsidR="002448BD" w:rsidRPr="00D66206" w14:paraId="4DB8B1F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D0BC92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8310EB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于向前</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D0FA1F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BC5156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2D33C1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CB4AA6D"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9FAE54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93B7C5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A1CCB86"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2CE538C0"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18F315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D6562D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岳汉</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58E032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41C1E0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5B9B09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B9535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3BF4EC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D3E132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17126A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博士生导师(2017-06-15)</w:t>
            </w:r>
          </w:p>
        </w:tc>
      </w:tr>
      <w:tr w:rsidR="002448BD" w:rsidRPr="00D66206" w14:paraId="7E741655"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0BEF44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8AEB33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李婧</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11E3A6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B3005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122018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0A13052"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2C78DE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C9CE2F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9BCE39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博士生导师(2016-04-14)</w:t>
            </w:r>
          </w:p>
        </w:tc>
      </w:tr>
      <w:tr w:rsidR="002448BD" w:rsidRPr="00D66206" w14:paraId="01BF4CA6"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689AC1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A9C003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杨军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DC2171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9FD0C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BCF8C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4442587"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560815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24DA8A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84C49F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博士生导师(2016-04-14)</w:t>
            </w:r>
          </w:p>
        </w:tc>
      </w:tr>
      <w:tr w:rsidR="002448BD" w:rsidRPr="00D66206" w14:paraId="269FD36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2EC38B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B47EDF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聂绩</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18008E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7E22AE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A95E27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31E190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4B29F3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3930F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BC0984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博士生导师(2018-06-21)</w:t>
            </w:r>
          </w:p>
        </w:tc>
      </w:tr>
      <w:tr w:rsidR="002448BD" w:rsidRPr="00D66206" w14:paraId="789E548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C7E2C5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F783DE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崔要奎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2ECA70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BCFBF9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BF5987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7E6BEE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A36B4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FBB6E7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48A4C4E"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3DC20CC4"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D1EAE1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D0A895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任华忠</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843C3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AB8400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97C889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9909FA2"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C48EC1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95C07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006539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博士生导师(2016-06-15)</w:t>
            </w:r>
          </w:p>
        </w:tc>
      </w:tr>
      <w:tr w:rsidR="002448BD" w:rsidRPr="00D66206" w14:paraId="0D3B790E"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870A28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418016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Daniel Koll</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7FA25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8A216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82FB7F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9B1793D"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884F26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F5419B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86B08C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博士生导师(2021-05-07)</w:t>
            </w:r>
          </w:p>
        </w:tc>
      </w:tr>
      <w:tr w:rsidR="002448BD" w:rsidRPr="00D66206" w14:paraId="51E70C8F"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D9FD69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7F93EA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刘平平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FE5123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1F88C6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72EAC0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48A37E6"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58F44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4479DC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A7E148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博士生导师(2018-06-19)</w:t>
            </w:r>
          </w:p>
        </w:tc>
      </w:tr>
      <w:tr w:rsidR="002448BD" w:rsidRPr="00D66206" w14:paraId="3A07FCF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7D9B1B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583F60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彭书时</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281382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253844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905C73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DB98B9D"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22DDAB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42C0EF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947294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博士生导师（2016-06-14）</w:t>
            </w:r>
          </w:p>
        </w:tc>
      </w:tr>
      <w:tr w:rsidR="002448BD" w:rsidRPr="00D66206" w14:paraId="1A9B4A91"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F81282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8EF8EB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乐超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942845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7DC5F5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C43577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E80350B"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77FD0A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D74282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C3439D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47C720B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2885A4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3FBC86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崔莹</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D431DB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2D88FB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90F026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FDCF559"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ABD4AC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AEB4A8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F95FAE6"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41EB5822"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D3E300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5C5041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沈路路</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23B8D4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1A78DE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3FA7CE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B95878E"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27DF9F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5EB2A5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9C5521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博士生导师(2021-09-02)</w:t>
            </w:r>
          </w:p>
        </w:tc>
      </w:tr>
      <w:tr w:rsidR="002448BD" w:rsidRPr="00D66206" w14:paraId="03627DA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CA0DC0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225E3E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俞妍</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2A56D1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F56C01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E14A0DB"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6BAB42"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595B13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ABC1A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D5F7D9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博士生导师(2021-10-12)</w:t>
            </w:r>
          </w:p>
        </w:tc>
      </w:tr>
      <w:tr w:rsidR="002448BD" w:rsidRPr="00D66206" w14:paraId="218A527E"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47C0BB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5DA82A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王旭辉</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AD462B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0DB087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DE0100C"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7D48842"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F7C209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7FA5DA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AE7969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博士生导师（2019-05-16）</w:t>
            </w:r>
          </w:p>
        </w:tc>
      </w:tr>
      <w:tr w:rsidR="002448BD" w:rsidRPr="00D66206" w14:paraId="068C068C"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28B61A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82DE7C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张元元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421D2A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09A1E5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38ABDC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C9E804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7AB5A9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3BF1AE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57938FD"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2448BD" w:rsidRPr="00D66206" w14:paraId="46501BC9"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4E3EB0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6BC0790"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Thomas A.Berndt</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67B1CF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C13211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4E98F1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F23BC2C"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8F6DB1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14106E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6B2D988"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1A0D192D"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A46BEB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70F645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唐铭</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48A6DF4"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DA8CA29"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F605A4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E74A91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C87B9E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DF30DD5"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066927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博士生导师(2020/6/10),杰出青年基金获得者（2021年）</w:t>
            </w:r>
          </w:p>
        </w:tc>
      </w:tr>
      <w:tr w:rsidR="002448BD" w:rsidRPr="00D66206" w14:paraId="55FE9905"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38B8D32"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BB4735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熊文涛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4B9583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57B56F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7C3C866"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CEBD143"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DC7D9D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6FE146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C60BB4E" w14:textId="77777777" w:rsidR="002448BD" w:rsidRPr="00D66206" w:rsidRDefault="002448BD" w:rsidP="00B60891">
            <w:pPr>
              <w:widowControl/>
              <w:jc w:val="center"/>
              <w:rPr>
                <w:rFonts w:ascii="仿宋" w:eastAsia="仿宋" w:hAnsi="仿宋" w:cs="黑体"/>
                <w:color w:val="000000"/>
                <w:kern w:val="0"/>
                <w:lang w:bidi="ar"/>
              </w:rPr>
            </w:pPr>
          </w:p>
        </w:tc>
      </w:tr>
      <w:tr w:rsidR="002448BD" w:rsidRPr="00D66206" w14:paraId="4F45E2CB" w14:textId="77777777" w:rsidTr="00B60891">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3412E0F"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690B5BE"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周敏</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898E7A8"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CFBE343"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64A42E7"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9F56F48" w14:textId="77777777" w:rsidR="002448BD" w:rsidRPr="00D66206" w:rsidRDefault="002448BD" w:rsidP="00B60891">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7BB156A"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F3171E1" w14:textId="77777777" w:rsidR="002448BD" w:rsidRPr="00D66206" w:rsidRDefault="002448BD" w:rsidP="00B60891">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6EA8D91" w14:textId="77777777" w:rsidR="002448BD" w:rsidRPr="00D66206" w:rsidRDefault="002448BD" w:rsidP="00B60891">
            <w:pPr>
              <w:widowControl/>
              <w:jc w:val="center"/>
              <w:rPr>
                <w:rFonts w:ascii="仿宋" w:eastAsia="仿宋" w:hAnsi="仿宋" w:cs="黑体"/>
                <w:color w:val="000000"/>
                <w:kern w:val="0"/>
                <w:lang w:bidi="ar"/>
              </w:rPr>
            </w:pPr>
          </w:p>
        </w:tc>
      </w:tr>
    </w:tbl>
    <w:p w14:paraId="36B68096" w14:textId="48914BF4" w:rsidR="00FF0B4E" w:rsidRDefault="001F4995">
      <w:pPr>
        <w:spacing w:beforeLines="50" w:before="163"/>
        <w:ind w:firstLineChars="200" w:firstLine="480"/>
        <w:rPr>
          <w:rFonts w:ascii="楷体" w:eastAsia="楷体" w:hAnsi="楷体"/>
        </w:rPr>
      </w:pPr>
      <w:r>
        <w:rPr>
          <w:rFonts w:ascii="楷体" w:eastAsia="楷体" w:hAnsi="楷体" w:cs="仿宋_GB2312" w:hint="eastAsia"/>
          <w:bCs/>
        </w:rPr>
        <w:lastRenderedPageBreak/>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126FDD2D" w14:textId="77777777" w:rsidR="00FF0B4E" w:rsidRDefault="001F4995">
      <w:pPr>
        <w:spacing w:beforeLines="50" w:before="163" w:afterLines="50" w:after="163"/>
        <w:ind w:firstLineChars="200" w:firstLine="560"/>
        <w:rPr>
          <w:rFonts w:ascii="楷体" w:eastAsia="楷体" w:hAnsi="楷体"/>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13920" w:type="dxa"/>
        <w:tblInd w:w="106" w:type="dxa"/>
        <w:tblLayout w:type="fixed"/>
        <w:tblLook w:val="04A0" w:firstRow="1" w:lastRow="0" w:firstColumn="1" w:lastColumn="0" w:noHBand="0" w:noVBand="1"/>
      </w:tblPr>
      <w:tblGrid>
        <w:gridCol w:w="600"/>
        <w:gridCol w:w="2115"/>
        <w:gridCol w:w="720"/>
        <w:gridCol w:w="975"/>
        <w:gridCol w:w="1065"/>
        <w:gridCol w:w="1140"/>
        <w:gridCol w:w="2940"/>
        <w:gridCol w:w="2175"/>
        <w:gridCol w:w="2190"/>
      </w:tblGrid>
      <w:tr w:rsidR="00FF0B4E" w14:paraId="7A31176C"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4C34A" w14:textId="77777777" w:rsidR="00FF0B4E" w:rsidRDefault="001F4995">
            <w:pPr>
              <w:jc w:val="center"/>
              <w:rPr>
                <w:rFonts w:ascii="宋体" w:eastAsia="宋体" w:hAnsi="宋体" w:cs="宋体"/>
                <w:color w:val="000000"/>
                <w:sz w:val="22"/>
                <w:szCs w:val="22"/>
              </w:rPr>
            </w:pPr>
            <w:r>
              <w:rPr>
                <w:rFonts w:ascii="黑体" w:eastAsia="黑体" w:hAnsi="黑体" w:cs="宋体" w:hint="eastAsia"/>
              </w:rPr>
              <w:t>序号</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4D3B6" w14:textId="77777777" w:rsidR="00FF0B4E" w:rsidRDefault="001F4995">
            <w:pPr>
              <w:jc w:val="center"/>
              <w:rPr>
                <w:rFonts w:ascii="仿宋" w:eastAsia="仿宋" w:hAnsi="仿宋" w:cs="仿宋"/>
                <w:color w:val="000000"/>
              </w:rPr>
            </w:pPr>
            <w:r>
              <w:rPr>
                <w:rFonts w:ascii="黑体" w:eastAsia="黑体" w:hAnsi="黑体" w:cs="宋体" w:hint="eastAsia"/>
              </w:rPr>
              <w:t>姓名</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AC131" w14:textId="77777777" w:rsidR="00FF0B4E" w:rsidRDefault="001F4995">
            <w:pPr>
              <w:jc w:val="center"/>
              <w:rPr>
                <w:rFonts w:ascii="仿宋" w:eastAsia="仿宋" w:hAnsi="仿宋" w:cs="仿宋"/>
                <w:color w:val="000000"/>
              </w:rPr>
            </w:pPr>
            <w:r>
              <w:rPr>
                <w:rFonts w:ascii="黑体" w:eastAsia="黑体" w:hAnsi="黑体" w:cs="宋体" w:hint="eastAsia"/>
              </w:rPr>
              <w:t>性别</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220A2" w14:textId="77777777" w:rsidR="00FF0B4E" w:rsidRDefault="001F4995">
            <w:pPr>
              <w:jc w:val="center"/>
              <w:rPr>
                <w:rFonts w:ascii="仿宋" w:eastAsia="仿宋" w:hAnsi="仿宋" w:cs="仿宋"/>
                <w:color w:val="000000"/>
              </w:rPr>
            </w:pPr>
            <w:r>
              <w:rPr>
                <w:rFonts w:ascii="黑体" w:eastAsia="黑体" w:hAnsi="黑体" w:cs="宋体" w:hint="eastAsia"/>
              </w:rPr>
              <w:t>出生年份</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ACAA8" w14:textId="77777777" w:rsidR="00FF0B4E" w:rsidRDefault="001F4995">
            <w:pPr>
              <w:jc w:val="center"/>
              <w:rPr>
                <w:rFonts w:ascii="宋体" w:eastAsia="宋体" w:hAnsi="宋体" w:cs="宋体"/>
                <w:color w:val="000000"/>
                <w:sz w:val="22"/>
                <w:szCs w:val="22"/>
              </w:rPr>
            </w:pPr>
            <w:r>
              <w:rPr>
                <w:rFonts w:ascii="黑体" w:eastAsia="黑体" w:hAnsi="黑体" w:cs="宋体" w:hint="eastAsia"/>
              </w:rPr>
              <w:t>职称</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D66C6" w14:textId="77777777" w:rsidR="00FF0B4E" w:rsidRDefault="001F4995">
            <w:pPr>
              <w:jc w:val="center"/>
              <w:rPr>
                <w:rFonts w:ascii="仿宋" w:eastAsia="仿宋" w:hAnsi="仿宋" w:cs="仿宋"/>
                <w:color w:val="000000"/>
              </w:rPr>
            </w:pPr>
            <w:r>
              <w:rPr>
                <w:rFonts w:ascii="黑体" w:eastAsia="黑体" w:hAnsi="黑体" w:cs="宋体" w:hint="eastAsia"/>
              </w:rPr>
              <w:t>国别</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C884E" w14:textId="77777777" w:rsidR="00FF0B4E" w:rsidRDefault="001F4995">
            <w:pPr>
              <w:jc w:val="center"/>
              <w:rPr>
                <w:rFonts w:ascii="仿宋" w:eastAsia="仿宋" w:hAnsi="仿宋" w:cs="仿宋"/>
                <w:color w:val="000000"/>
              </w:rPr>
            </w:pPr>
            <w:r>
              <w:rPr>
                <w:rFonts w:ascii="黑体" w:eastAsia="黑体" w:hAnsi="黑体" w:cs="宋体" w:hint="eastAsia"/>
              </w:rPr>
              <w:t>工作单位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5F207" w14:textId="77777777" w:rsidR="00FF0B4E" w:rsidRDefault="001F4995">
            <w:pPr>
              <w:jc w:val="center"/>
              <w:rPr>
                <w:rFonts w:ascii="仿宋" w:eastAsia="仿宋" w:hAnsi="仿宋" w:cs="仿宋"/>
                <w:color w:val="000000"/>
                <w:sz w:val="22"/>
                <w:szCs w:val="22"/>
              </w:rPr>
            </w:pPr>
            <w:r>
              <w:rPr>
                <w:rFonts w:ascii="黑体" w:eastAsia="黑体" w:hAnsi="黑体" w:cs="宋体" w:hint="eastAsia"/>
              </w:rPr>
              <w:t>类型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2BA47" w14:textId="77777777" w:rsidR="00FF0B4E" w:rsidRDefault="001F4995">
            <w:pPr>
              <w:jc w:val="center"/>
              <w:rPr>
                <w:rFonts w:ascii="宋体" w:eastAsia="宋体" w:hAnsi="宋体" w:cs="宋体"/>
                <w:color w:val="000000"/>
                <w:sz w:val="22"/>
                <w:szCs w:val="22"/>
              </w:rPr>
            </w:pPr>
            <w:r>
              <w:rPr>
                <w:rFonts w:ascii="黑体" w:eastAsia="黑体" w:hAnsi="黑体" w:cs="宋体" w:hint="eastAsia"/>
              </w:rPr>
              <w:t>工作期限</w:t>
            </w:r>
          </w:p>
        </w:tc>
      </w:tr>
      <w:tr w:rsidR="00FF0B4E" w14:paraId="405F6E84"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C7E13"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D71DA"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韩晶</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56E97"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0921D"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1991</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34A8"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AEDDE"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43982"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F2498"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B9212"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2020-07-01 至 2023-07-01</w:t>
            </w:r>
          </w:p>
        </w:tc>
      </w:tr>
      <w:tr w:rsidR="00FF0B4E" w14:paraId="36BAC318"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F9DB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22E3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包秀娟</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3479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F8A9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45E9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D35B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1D70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276C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30D8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2020-07-01 至 2023-07-01</w:t>
            </w:r>
          </w:p>
        </w:tc>
      </w:tr>
      <w:tr w:rsidR="00FF0B4E" w14:paraId="5FFD31A5"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B3B6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7D1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张诗妍</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4B3D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32D1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4E4B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6AD1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A8A0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DACA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6079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2020-07-01 至 2023-07-01</w:t>
            </w:r>
          </w:p>
        </w:tc>
      </w:tr>
      <w:tr w:rsidR="00FF0B4E" w14:paraId="2495F7AB"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67D5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2D90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郭怡鑫</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DCA4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4BCC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A519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8018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EF6B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B116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6CD1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2020-10-01 至 2023-10-01</w:t>
            </w:r>
          </w:p>
        </w:tc>
      </w:tr>
      <w:tr w:rsidR="00FF0B4E" w14:paraId="4EC292E7"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B239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5</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0B10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杨博雷</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4C96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EC55E"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657E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8027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2F09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4792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935D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2021-05-01 至 2023-05-01</w:t>
            </w:r>
          </w:p>
        </w:tc>
      </w:tr>
      <w:tr w:rsidR="00FF0B4E" w14:paraId="542CAB82"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A8B0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5311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许俊玮</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9F2A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E2D9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87DB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B5FE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AB78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04A2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9A14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2021-07-01 至 2023-07-01</w:t>
            </w:r>
          </w:p>
        </w:tc>
      </w:tr>
      <w:tr w:rsidR="00FF0B4E" w14:paraId="0CA0658A"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C731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8238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张旭</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7DAA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BB54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6F7C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C7F1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52BA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7FD9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8102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2021-07-01 至 2023-07-01</w:t>
            </w:r>
          </w:p>
        </w:tc>
      </w:tr>
      <w:tr w:rsidR="00FF0B4E" w14:paraId="57BCE3BE"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4098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EEBF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魏强</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0489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D9E7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5A7A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CA84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F742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7818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24E2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 至 2023-09-01</w:t>
            </w:r>
          </w:p>
        </w:tc>
      </w:tr>
      <w:tr w:rsidR="00FF0B4E" w14:paraId="6A6F31B3"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9C4F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71D5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宫一洧</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E518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977B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3582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925D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D449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w:t>
            </w:r>
            <w:r>
              <w:rPr>
                <w:rFonts w:ascii="仿宋" w:eastAsia="仿宋" w:hAnsi="仿宋" w:cs="仿宋" w:hint="eastAsia"/>
                <w:color w:val="000000"/>
                <w:kern w:val="0"/>
                <w:lang w:bidi="ar"/>
              </w:rPr>
              <w:lastRenderedPageBreak/>
              <w:t>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DBB2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lastRenderedPageBreak/>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2E1D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 xml:space="preserve">2021-10-01 至 </w:t>
            </w:r>
            <w:r>
              <w:rPr>
                <w:rFonts w:ascii="仿宋" w:eastAsia="仿宋" w:hAnsi="仿宋" w:cs="仿宋" w:hint="eastAsia"/>
                <w:color w:val="000000"/>
                <w:kern w:val="0"/>
                <w:lang w:bidi="ar"/>
              </w:rPr>
              <w:lastRenderedPageBreak/>
              <w:t>2023-10-01</w:t>
            </w:r>
          </w:p>
        </w:tc>
      </w:tr>
      <w:tr w:rsidR="00FF0B4E" w14:paraId="6295000F"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2812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lastRenderedPageBreak/>
              <w:t>10</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0DEC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吴晟</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F419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3709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3B9B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9297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1DE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0342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DCB8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2021-10-01 至 2023-10-01</w:t>
            </w:r>
          </w:p>
        </w:tc>
      </w:tr>
      <w:tr w:rsidR="00FF0B4E" w14:paraId="7C5ED42A"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0246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06A6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Estanislao Gavilan Pascual-Ahuir</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F41C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BE80E"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1986</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23CB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064A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西班牙</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2B75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00F1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FF60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2022-01-01 至 2024-01-01</w:t>
            </w:r>
          </w:p>
        </w:tc>
      </w:tr>
      <w:tr w:rsidR="00FF0B4E" w14:paraId="74AE558F"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E5D1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65C1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李如梦</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7367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267B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1156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E959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D89C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BCC3E"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759D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2022-07-01 至 2024-07-01</w:t>
            </w:r>
          </w:p>
        </w:tc>
      </w:tr>
      <w:tr w:rsidR="00FF0B4E" w14:paraId="0BC45C45"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5419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2146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顾理想</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55F0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B5E7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2F92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D40C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B1CE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0F1D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A546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2022-07-01 至 2024-07-01</w:t>
            </w:r>
          </w:p>
        </w:tc>
      </w:tr>
      <w:tr w:rsidR="00FF0B4E" w14:paraId="21E8D3A6"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471A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14</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9AC9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杨以坤</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E5C1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0C72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4543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ECAC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5C1C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7E3C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B40F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2022-07-01 至 2024-07-01</w:t>
            </w:r>
          </w:p>
        </w:tc>
      </w:tr>
      <w:tr w:rsidR="00FF0B4E" w14:paraId="592E46AC"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C417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15</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C7D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林中曦</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9A49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D3FCE"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585B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7D36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64ED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A828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DCC9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2022-10-01 至 2024-10-01</w:t>
            </w:r>
          </w:p>
        </w:tc>
      </w:tr>
      <w:tr w:rsidR="00FF0B4E" w14:paraId="4ABB3984"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A1D7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16</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8FDB4"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李效顺</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9A0F6"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0A42E"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7560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正高级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B0DF3"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2F5D9"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中国矿业大学公共管理学院</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E661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0500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 xml:space="preserve">2022-09-01 至 2023-07-01 </w:t>
            </w:r>
          </w:p>
        </w:tc>
      </w:tr>
      <w:tr w:rsidR="00FF0B4E" w14:paraId="0718E4B0"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A6B6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17</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6F7DB"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毛兵</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F5132"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AAD5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831E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F4236"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BDC8C"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南宁师范大学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8B2E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47C7E"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7552179C"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9F18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18</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3ADB8"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艾合买提江•买买提</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C5857"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DC0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1978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7750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25281"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41673"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新疆维吾尔自治区征地事务中心</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E0FB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DECC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39C879F4"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0C33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E0573"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张先亮</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3D8E8"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504BE"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392F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8D795"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34A29"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河北农业大学林学院</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0C5A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CACA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43B905BA"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B661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7B7F9"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陈凯</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B9D3"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AC2E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4A77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91789"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8A90E"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保山学院资源环境学院</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A401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9D9E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35030F57"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D7AD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21</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DCAB8"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董伟欣</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6B510"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CCD7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3A7A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41958"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D3716"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河北开放大学教学支持部</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712F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w:t>
            </w:r>
            <w:r>
              <w:rPr>
                <w:rFonts w:ascii="仿宋" w:eastAsia="仿宋" w:hAnsi="仿宋" w:cs="仿宋" w:hint="eastAsia"/>
                <w:color w:val="000000"/>
                <w:kern w:val="0"/>
                <w:lang w:bidi="ar"/>
              </w:rPr>
              <w:lastRenderedPageBreak/>
              <w:t>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F94F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lastRenderedPageBreak/>
              <w:t xml:space="preserve">2022-09-01 至 </w:t>
            </w:r>
            <w:r>
              <w:rPr>
                <w:rFonts w:ascii="仿宋" w:eastAsia="仿宋" w:hAnsi="仿宋" w:cs="仿宋" w:hint="eastAsia"/>
                <w:color w:val="000000"/>
                <w:kern w:val="0"/>
                <w:lang w:bidi="ar"/>
              </w:rPr>
              <w:lastRenderedPageBreak/>
              <w:t>2023-07-01</w:t>
            </w:r>
          </w:p>
        </w:tc>
      </w:tr>
      <w:tr w:rsidR="00FF0B4E" w14:paraId="3B9D7FB8"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0523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lastRenderedPageBreak/>
              <w:t>22</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02C54"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陈肖飞</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16C81"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C707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1986</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3A31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511C9"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810BB"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河南大学黄河文明与可持续发展研究中心</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69F1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10D7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1D10861B"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97D6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23</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C9DCD"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冯颖</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EA2F4"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E508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4BF8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4B8D9"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42849"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西北政法大学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A4EF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50AE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34798381"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57E25"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24</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51E17"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全诗凡</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05196"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6E3C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DF023"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23F31"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EF16D"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云南财经大学城市与环境学院</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0A60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E6D0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529AAF5E"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6BD2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25</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3AACE"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丘清燕</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C83AB"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4010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73A9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F6150"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50538"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福建农林大学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5EFF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2A5A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7BB11A57"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69AF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26</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3CC33"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史传奇</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D8B89"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EB36D"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1987</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64054"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EA74A"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49461"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哈尔滨学院地理与旅游学院</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D268E"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CDCD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r w:rsidR="00FF0B4E" w14:paraId="0D9B82F6" w14:textId="77777777">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C6D92"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27</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45E85"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张东海</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ADE0D"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5420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223C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3C6F1"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中国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3B4C3" w14:textId="77777777" w:rsidR="00FF0B4E" w:rsidRDefault="001F4995">
            <w:pPr>
              <w:widowControl/>
              <w:jc w:val="center"/>
              <w:textAlignment w:val="center"/>
              <w:rPr>
                <w:rFonts w:ascii="仿宋" w:eastAsia="仿宋" w:hAnsi="仿宋" w:cs="仿宋"/>
                <w:color w:val="000000"/>
              </w:rPr>
            </w:pPr>
            <w:r>
              <w:rPr>
                <w:rStyle w:val="font21"/>
                <w:rFonts w:ascii="仿宋" w:eastAsia="仿宋" w:hAnsi="仿宋" w:cs="仿宋" w:hint="default"/>
                <w:lang w:bidi="ar"/>
              </w:rPr>
              <w:t>西安科技大学测绘科学与技术学院</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A72F0"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80959"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2022-09-01 至 2023-07-01</w:t>
            </w:r>
          </w:p>
        </w:tc>
      </w:tr>
    </w:tbl>
    <w:p w14:paraId="21FBD2DD" w14:textId="77777777" w:rsidR="00FF0B4E" w:rsidRDefault="001F4995">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14:paraId="54D5244D" w14:textId="77777777" w:rsidR="00FF0B4E" w:rsidRDefault="001F4995">
      <w:pPr>
        <w:spacing w:beforeLines="50" w:before="163" w:afterLines="50" w:after="163"/>
        <w:ind w:firstLineChars="200" w:firstLine="560"/>
        <w:rPr>
          <w:rFonts w:ascii="楷体" w:eastAsia="楷体" w:hAnsi="楷体" w:cs="仿宋_GB2312"/>
          <w:bCs/>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13971" w:type="dxa"/>
        <w:tblInd w:w="-84"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0"/>
        <w:gridCol w:w="1053"/>
        <w:gridCol w:w="762"/>
        <w:gridCol w:w="795"/>
        <w:gridCol w:w="1487"/>
        <w:gridCol w:w="1276"/>
        <w:gridCol w:w="992"/>
        <w:gridCol w:w="3119"/>
        <w:gridCol w:w="1701"/>
        <w:gridCol w:w="2126"/>
      </w:tblGrid>
      <w:tr w:rsidR="00FF0B4E" w14:paraId="16F095DC" w14:textId="77777777">
        <w:trPr>
          <w:trHeight w:val="660"/>
        </w:trPr>
        <w:tc>
          <w:tcPr>
            <w:tcW w:w="660" w:type="dxa"/>
            <w:tcBorders>
              <w:top w:val="single" w:sz="4" w:space="0" w:color="auto"/>
              <w:left w:val="single" w:sz="4" w:space="0" w:color="auto"/>
              <w:bottom w:val="single" w:sz="4" w:space="0" w:color="auto"/>
              <w:right w:val="single" w:sz="4" w:space="0" w:color="auto"/>
            </w:tcBorders>
            <w:vAlign w:val="center"/>
          </w:tcPr>
          <w:p w14:paraId="0FDE8AC6"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序号</w:t>
            </w:r>
          </w:p>
        </w:tc>
        <w:tc>
          <w:tcPr>
            <w:tcW w:w="1053" w:type="dxa"/>
            <w:tcBorders>
              <w:top w:val="single" w:sz="4" w:space="0" w:color="auto"/>
              <w:left w:val="single" w:sz="4" w:space="0" w:color="auto"/>
              <w:bottom w:val="single" w:sz="4" w:space="0" w:color="auto"/>
              <w:right w:val="single" w:sz="4" w:space="0" w:color="auto"/>
            </w:tcBorders>
            <w:vAlign w:val="center"/>
          </w:tcPr>
          <w:p w14:paraId="677E7783"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姓名</w:t>
            </w:r>
          </w:p>
        </w:tc>
        <w:tc>
          <w:tcPr>
            <w:tcW w:w="762" w:type="dxa"/>
            <w:tcBorders>
              <w:top w:val="single" w:sz="4" w:space="0" w:color="auto"/>
              <w:left w:val="single" w:sz="4" w:space="0" w:color="auto"/>
              <w:bottom w:val="single" w:sz="4" w:space="0" w:color="auto"/>
              <w:right w:val="single" w:sz="4" w:space="0" w:color="auto"/>
            </w:tcBorders>
            <w:vAlign w:val="center"/>
          </w:tcPr>
          <w:p w14:paraId="79BBD585"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性别</w:t>
            </w:r>
          </w:p>
        </w:tc>
        <w:tc>
          <w:tcPr>
            <w:tcW w:w="795" w:type="dxa"/>
            <w:tcBorders>
              <w:top w:val="single" w:sz="4" w:space="0" w:color="auto"/>
              <w:left w:val="single" w:sz="4" w:space="0" w:color="auto"/>
              <w:bottom w:val="single" w:sz="4" w:space="0" w:color="auto"/>
              <w:right w:val="single" w:sz="4" w:space="0" w:color="auto"/>
            </w:tcBorders>
            <w:vAlign w:val="center"/>
          </w:tcPr>
          <w:p w14:paraId="35FB55F7"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出生年份</w:t>
            </w:r>
          </w:p>
        </w:tc>
        <w:tc>
          <w:tcPr>
            <w:tcW w:w="1487" w:type="dxa"/>
            <w:tcBorders>
              <w:top w:val="single" w:sz="4" w:space="0" w:color="auto"/>
              <w:left w:val="single" w:sz="4" w:space="0" w:color="auto"/>
              <w:bottom w:val="single" w:sz="4" w:space="0" w:color="auto"/>
              <w:right w:val="single" w:sz="4" w:space="0" w:color="auto"/>
            </w:tcBorders>
            <w:vAlign w:val="center"/>
          </w:tcPr>
          <w:p w14:paraId="061DA7F2"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职称</w:t>
            </w:r>
          </w:p>
        </w:tc>
        <w:tc>
          <w:tcPr>
            <w:tcW w:w="1276" w:type="dxa"/>
            <w:tcBorders>
              <w:top w:val="single" w:sz="4" w:space="0" w:color="auto"/>
              <w:left w:val="single" w:sz="4" w:space="0" w:color="auto"/>
              <w:bottom w:val="single" w:sz="4" w:space="0" w:color="auto"/>
              <w:right w:val="single" w:sz="4" w:space="0" w:color="auto"/>
            </w:tcBorders>
            <w:vAlign w:val="center"/>
          </w:tcPr>
          <w:p w14:paraId="3AC09FC5"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职务</w:t>
            </w:r>
          </w:p>
        </w:tc>
        <w:tc>
          <w:tcPr>
            <w:tcW w:w="992" w:type="dxa"/>
            <w:tcBorders>
              <w:top w:val="single" w:sz="4" w:space="0" w:color="auto"/>
              <w:left w:val="single" w:sz="4" w:space="0" w:color="auto"/>
              <w:bottom w:val="single" w:sz="4" w:space="0" w:color="auto"/>
              <w:right w:val="single" w:sz="4" w:space="0" w:color="auto"/>
            </w:tcBorders>
            <w:vAlign w:val="center"/>
          </w:tcPr>
          <w:p w14:paraId="0ABE0C88"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国别</w:t>
            </w:r>
          </w:p>
        </w:tc>
        <w:tc>
          <w:tcPr>
            <w:tcW w:w="3119" w:type="dxa"/>
            <w:tcBorders>
              <w:top w:val="single" w:sz="4" w:space="0" w:color="auto"/>
              <w:left w:val="single" w:sz="4" w:space="0" w:color="auto"/>
              <w:bottom w:val="single" w:sz="4" w:space="0" w:color="auto"/>
              <w:right w:val="single" w:sz="4" w:space="0" w:color="auto"/>
            </w:tcBorders>
            <w:vAlign w:val="center"/>
          </w:tcPr>
          <w:p w14:paraId="37F36738"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工作单位</w:t>
            </w:r>
          </w:p>
        </w:tc>
        <w:tc>
          <w:tcPr>
            <w:tcW w:w="1701" w:type="dxa"/>
            <w:tcBorders>
              <w:top w:val="single" w:sz="4" w:space="0" w:color="auto"/>
              <w:left w:val="single" w:sz="4" w:space="0" w:color="auto"/>
              <w:bottom w:val="single" w:sz="4" w:space="0" w:color="auto"/>
              <w:right w:val="single" w:sz="4" w:space="0" w:color="auto"/>
            </w:tcBorders>
            <w:vAlign w:val="center"/>
          </w:tcPr>
          <w:p w14:paraId="0FCB9076"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类型</w:t>
            </w:r>
          </w:p>
        </w:tc>
        <w:tc>
          <w:tcPr>
            <w:tcW w:w="2126" w:type="dxa"/>
            <w:tcBorders>
              <w:top w:val="single" w:sz="4" w:space="0" w:color="auto"/>
              <w:left w:val="single" w:sz="4" w:space="0" w:color="auto"/>
              <w:bottom w:val="single" w:sz="4" w:space="0" w:color="auto"/>
              <w:right w:val="single" w:sz="4" w:space="0" w:color="auto"/>
            </w:tcBorders>
            <w:vAlign w:val="center"/>
          </w:tcPr>
          <w:p w14:paraId="0F71AC6D" w14:textId="77777777" w:rsidR="00FF0B4E" w:rsidRDefault="001F4995">
            <w:pPr>
              <w:jc w:val="center"/>
              <w:rPr>
                <w:rFonts w:ascii="黑体" w:eastAsia="黑体" w:hAnsi="黑体" w:cs="宋体"/>
                <w:color w:val="000000" w:themeColor="text1"/>
                <w:sz w:val="21"/>
                <w:szCs w:val="21"/>
              </w:rPr>
            </w:pPr>
            <w:r>
              <w:rPr>
                <w:rFonts w:ascii="黑体" w:eastAsia="黑体" w:hAnsi="黑体" w:cs="宋体" w:hint="eastAsia"/>
                <w:color w:val="000000" w:themeColor="text1"/>
                <w:sz w:val="21"/>
                <w:szCs w:val="21"/>
              </w:rPr>
              <w:t>参会次数</w:t>
            </w:r>
          </w:p>
        </w:tc>
      </w:tr>
      <w:tr w:rsidR="00FF0B4E" w14:paraId="7CE26F29" w14:textId="77777777">
        <w:trPr>
          <w:trHeight w:val="630"/>
        </w:trPr>
        <w:tc>
          <w:tcPr>
            <w:tcW w:w="660" w:type="dxa"/>
            <w:tcBorders>
              <w:top w:val="single" w:sz="4" w:space="0" w:color="auto"/>
              <w:left w:val="single" w:sz="4" w:space="0" w:color="auto"/>
              <w:bottom w:val="single" w:sz="4" w:space="0" w:color="auto"/>
              <w:right w:val="single" w:sz="4" w:space="0" w:color="auto"/>
            </w:tcBorders>
            <w:vAlign w:val="center"/>
          </w:tcPr>
          <w:p w14:paraId="26B1DE9B"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1053" w:type="dxa"/>
            <w:tcBorders>
              <w:top w:val="single" w:sz="4" w:space="0" w:color="auto"/>
              <w:left w:val="single" w:sz="4" w:space="0" w:color="auto"/>
              <w:bottom w:val="single" w:sz="4" w:space="0" w:color="auto"/>
              <w:right w:val="single" w:sz="4" w:space="0" w:color="auto"/>
            </w:tcBorders>
            <w:vAlign w:val="center"/>
          </w:tcPr>
          <w:p w14:paraId="10B5B74E"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潘 懋</w:t>
            </w:r>
          </w:p>
        </w:tc>
        <w:tc>
          <w:tcPr>
            <w:tcW w:w="762" w:type="dxa"/>
            <w:tcBorders>
              <w:top w:val="single" w:sz="4" w:space="0" w:color="auto"/>
              <w:left w:val="single" w:sz="4" w:space="0" w:color="auto"/>
              <w:bottom w:val="single" w:sz="4" w:space="0" w:color="auto"/>
              <w:right w:val="single" w:sz="4" w:space="0" w:color="auto"/>
            </w:tcBorders>
            <w:vAlign w:val="center"/>
          </w:tcPr>
          <w:p w14:paraId="2645DA65"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60D80ADD"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1954</w:t>
            </w:r>
          </w:p>
        </w:tc>
        <w:tc>
          <w:tcPr>
            <w:tcW w:w="1487" w:type="dxa"/>
            <w:tcBorders>
              <w:top w:val="single" w:sz="4" w:space="0" w:color="auto"/>
              <w:left w:val="single" w:sz="4" w:space="0" w:color="auto"/>
              <w:bottom w:val="single" w:sz="4" w:space="0" w:color="auto"/>
              <w:right w:val="single" w:sz="4" w:space="0" w:color="auto"/>
            </w:tcBorders>
            <w:vAlign w:val="center"/>
          </w:tcPr>
          <w:p w14:paraId="5B25A6A3"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276" w:type="dxa"/>
            <w:tcBorders>
              <w:top w:val="single" w:sz="4" w:space="0" w:color="auto"/>
              <w:left w:val="single" w:sz="4" w:space="0" w:color="auto"/>
              <w:bottom w:val="single" w:sz="4" w:space="0" w:color="auto"/>
              <w:right w:val="single" w:sz="4" w:space="0" w:color="auto"/>
            </w:tcBorders>
            <w:vAlign w:val="center"/>
          </w:tcPr>
          <w:p w14:paraId="4E7699B3"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主任委员</w:t>
            </w:r>
          </w:p>
        </w:tc>
        <w:tc>
          <w:tcPr>
            <w:tcW w:w="992" w:type="dxa"/>
            <w:tcBorders>
              <w:top w:val="single" w:sz="4" w:space="0" w:color="auto"/>
              <w:left w:val="single" w:sz="4" w:space="0" w:color="auto"/>
              <w:bottom w:val="single" w:sz="4" w:space="0" w:color="auto"/>
              <w:right w:val="single" w:sz="4" w:space="0" w:color="auto"/>
            </w:tcBorders>
            <w:vAlign w:val="center"/>
          </w:tcPr>
          <w:p w14:paraId="36F343BE"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2D7A9017"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701" w:type="dxa"/>
            <w:tcBorders>
              <w:top w:val="single" w:sz="4" w:space="0" w:color="auto"/>
              <w:left w:val="single" w:sz="4" w:space="0" w:color="auto"/>
              <w:bottom w:val="single" w:sz="4" w:space="0" w:color="auto"/>
              <w:right w:val="single" w:sz="4" w:space="0" w:color="auto"/>
            </w:tcBorders>
            <w:vAlign w:val="center"/>
          </w:tcPr>
          <w:p w14:paraId="51F68172"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2126" w:type="dxa"/>
            <w:tcBorders>
              <w:top w:val="single" w:sz="4" w:space="0" w:color="auto"/>
              <w:left w:val="single" w:sz="4" w:space="0" w:color="auto"/>
              <w:bottom w:val="single" w:sz="4" w:space="0" w:color="auto"/>
              <w:right w:val="single" w:sz="4" w:space="0" w:color="auto"/>
            </w:tcBorders>
            <w:vAlign w:val="center"/>
          </w:tcPr>
          <w:p w14:paraId="78D0CA01"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color w:val="000000" w:themeColor="text1"/>
              </w:rPr>
              <w:t>1</w:t>
            </w:r>
          </w:p>
        </w:tc>
      </w:tr>
      <w:tr w:rsidR="00FF0B4E" w14:paraId="1FB141A3" w14:textId="77777777">
        <w:trPr>
          <w:trHeight w:val="630"/>
        </w:trPr>
        <w:tc>
          <w:tcPr>
            <w:tcW w:w="660" w:type="dxa"/>
            <w:tcBorders>
              <w:top w:val="single" w:sz="4" w:space="0" w:color="auto"/>
              <w:left w:val="single" w:sz="4" w:space="0" w:color="auto"/>
              <w:bottom w:val="single" w:sz="4" w:space="0" w:color="auto"/>
              <w:right w:val="single" w:sz="4" w:space="0" w:color="auto"/>
            </w:tcBorders>
            <w:vAlign w:val="center"/>
          </w:tcPr>
          <w:p w14:paraId="15CF8031"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1053" w:type="dxa"/>
            <w:tcBorders>
              <w:top w:val="single" w:sz="4" w:space="0" w:color="auto"/>
              <w:left w:val="single" w:sz="4" w:space="0" w:color="auto"/>
              <w:bottom w:val="single" w:sz="4" w:space="0" w:color="auto"/>
              <w:right w:val="single" w:sz="4" w:space="0" w:color="auto"/>
            </w:tcBorders>
            <w:vAlign w:val="center"/>
          </w:tcPr>
          <w:p w14:paraId="54759ADC"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shd w:val="clear" w:color="auto" w:fill="FFFFFF"/>
              </w:rPr>
              <w:t>张进江</w:t>
            </w:r>
          </w:p>
        </w:tc>
        <w:tc>
          <w:tcPr>
            <w:tcW w:w="762" w:type="dxa"/>
            <w:tcBorders>
              <w:top w:val="single" w:sz="4" w:space="0" w:color="auto"/>
              <w:left w:val="single" w:sz="4" w:space="0" w:color="auto"/>
              <w:bottom w:val="single" w:sz="4" w:space="0" w:color="auto"/>
              <w:right w:val="single" w:sz="4" w:space="0" w:color="auto"/>
            </w:tcBorders>
            <w:vAlign w:val="center"/>
          </w:tcPr>
          <w:p w14:paraId="3EC2D991"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54215BE0"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1964</w:t>
            </w:r>
          </w:p>
        </w:tc>
        <w:tc>
          <w:tcPr>
            <w:tcW w:w="1487" w:type="dxa"/>
            <w:tcBorders>
              <w:top w:val="single" w:sz="4" w:space="0" w:color="auto"/>
              <w:left w:val="single" w:sz="4" w:space="0" w:color="auto"/>
              <w:bottom w:val="single" w:sz="4" w:space="0" w:color="auto"/>
              <w:right w:val="single" w:sz="4" w:space="0" w:color="auto"/>
            </w:tcBorders>
            <w:vAlign w:val="center"/>
          </w:tcPr>
          <w:p w14:paraId="1ECE962A"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276" w:type="dxa"/>
            <w:tcBorders>
              <w:top w:val="single" w:sz="4" w:space="0" w:color="auto"/>
              <w:left w:val="single" w:sz="4" w:space="0" w:color="auto"/>
              <w:bottom w:val="single" w:sz="4" w:space="0" w:color="auto"/>
              <w:right w:val="single" w:sz="4" w:space="0" w:color="auto"/>
            </w:tcBorders>
            <w:vAlign w:val="center"/>
          </w:tcPr>
          <w:p w14:paraId="76639169"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992" w:type="dxa"/>
            <w:tcBorders>
              <w:top w:val="single" w:sz="4" w:space="0" w:color="auto"/>
              <w:left w:val="single" w:sz="4" w:space="0" w:color="auto"/>
              <w:bottom w:val="single" w:sz="4" w:space="0" w:color="auto"/>
              <w:right w:val="single" w:sz="4" w:space="0" w:color="auto"/>
            </w:tcBorders>
            <w:vAlign w:val="center"/>
          </w:tcPr>
          <w:p w14:paraId="64CE6646"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5D367274"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701" w:type="dxa"/>
            <w:tcBorders>
              <w:top w:val="single" w:sz="4" w:space="0" w:color="auto"/>
              <w:left w:val="single" w:sz="4" w:space="0" w:color="auto"/>
              <w:bottom w:val="single" w:sz="4" w:space="0" w:color="auto"/>
              <w:right w:val="single" w:sz="4" w:space="0" w:color="auto"/>
            </w:tcBorders>
            <w:vAlign w:val="center"/>
          </w:tcPr>
          <w:p w14:paraId="0CD1C2FB"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2126" w:type="dxa"/>
            <w:tcBorders>
              <w:top w:val="single" w:sz="4" w:space="0" w:color="auto"/>
              <w:left w:val="single" w:sz="4" w:space="0" w:color="auto"/>
              <w:bottom w:val="single" w:sz="4" w:space="0" w:color="auto"/>
              <w:right w:val="single" w:sz="4" w:space="0" w:color="auto"/>
            </w:tcBorders>
          </w:tcPr>
          <w:p w14:paraId="6631CDCE" w14:textId="77777777" w:rsidR="00FF0B4E" w:rsidRDefault="001F4995">
            <w:pPr>
              <w:jc w:val="center"/>
              <w:rPr>
                <w:color w:val="000000" w:themeColor="text1"/>
              </w:rPr>
            </w:pPr>
            <w:r>
              <w:rPr>
                <w:rFonts w:ascii="仿宋" w:eastAsia="仿宋" w:hAnsi="仿宋" w:cs="仿宋"/>
                <w:color w:val="000000" w:themeColor="text1"/>
              </w:rPr>
              <w:t>1</w:t>
            </w:r>
          </w:p>
        </w:tc>
      </w:tr>
      <w:tr w:rsidR="00FF0B4E" w14:paraId="150C9C67" w14:textId="77777777">
        <w:trPr>
          <w:trHeight w:val="630"/>
        </w:trPr>
        <w:tc>
          <w:tcPr>
            <w:tcW w:w="660" w:type="dxa"/>
            <w:tcBorders>
              <w:top w:val="single" w:sz="4" w:space="0" w:color="auto"/>
              <w:left w:val="single" w:sz="4" w:space="0" w:color="auto"/>
              <w:bottom w:val="single" w:sz="4" w:space="0" w:color="auto"/>
              <w:right w:val="single" w:sz="4" w:space="0" w:color="auto"/>
            </w:tcBorders>
            <w:vAlign w:val="center"/>
          </w:tcPr>
          <w:p w14:paraId="6E2FCFF8"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lastRenderedPageBreak/>
              <w:t>3</w:t>
            </w:r>
          </w:p>
        </w:tc>
        <w:tc>
          <w:tcPr>
            <w:tcW w:w="1053" w:type="dxa"/>
            <w:tcBorders>
              <w:top w:val="single" w:sz="4" w:space="0" w:color="auto"/>
              <w:left w:val="single" w:sz="4" w:space="0" w:color="auto"/>
              <w:bottom w:val="single" w:sz="4" w:space="0" w:color="auto"/>
              <w:right w:val="single" w:sz="4" w:space="0" w:color="auto"/>
            </w:tcBorders>
            <w:vAlign w:val="center"/>
          </w:tcPr>
          <w:p w14:paraId="3B4A616B"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shd w:val="clear" w:color="auto" w:fill="FFFFFF"/>
              </w:rPr>
              <w:t>胡天跃</w:t>
            </w:r>
          </w:p>
        </w:tc>
        <w:tc>
          <w:tcPr>
            <w:tcW w:w="762" w:type="dxa"/>
            <w:tcBorders>
              <w:top w:val="single" w:sz="4" w:space="0" w:color="auto"/>
              <w:left w:val="single" w:sz="4" w:space="0" w:color="auto"/>
              <w:bottom w:val="single" w:sz="4" w:space="0" w:color="auto"/>
              <w:right w:val="single" w:sz="4" w:space="0" w:color="auto"/>
            </w:tcBorders>
            <w:vAlign w:val="center"/>
          </w:tcPr>
          <w:p w14:paraId="2F881752"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12F36947"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1963</w:t>
            </w:r>
          </w:p>
        </w:tc>
        <w:tc>
          <w:tcPr>
            <w:tcW w:w="1487" w:type="dxa"/>
            <w:tcBorders>
              <w:top w:val="single" w:sz="4" w:space="0" w:color="auto"/>
              <w:left w:val="single" w:sz="4" w:space="0" w:color="auto"/>
              <w:bottom w:val="single" w:sz="4" w:space="0" w:color="auto"/>
              <w:right w:val="single" w:sz="4" w:space="0" w:color="auto"/>
            </w:tcBorders>
            <w:vAlign w:val="center"/>
          </w:tcPr>
          <w:p w14:paraId="1F1A7D05"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276" w:type="dxa"/>
            <w:tcBorders>
              <w:top w:val="single" w:sz="4" w:space="0" w:color="auto"/>
              <w:left w:val="single" w:sz="4" w:space="0" w:color="auto"/>
              <w:bottom w:val="single" w:sz="4" w:space="0" w:color="auto"/>
              <w:right w:val="single" w:sz="4" w:space="0" w:color="auto"/>
            </w:tcBorders>
            <w:vAlign w:val="center"/>
          </w:tcPr>
          <w:p w14:paraId="563AF372"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992" w:type="dxa"/>
            <w:tcBorders>
              <w:top w:val="single" w:sz="4" w:space="0" w:color="auto"/>
              <w:left w:val="single" w:sz="4" w:space="0" w:color="auto"/>
              <w:bottom w:val="single" w:sz="4" w:space="0" w:color="auto"/>
              <w:right w:val="single" w:sz="4" w:space="0" w:color="auto"/>
            </w:tcBorders>
            <w:vAlign w:val="center"/>
          </w:tcPr>
          <w:p w14:paraId="2E9A32F5"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6CA1B2F9"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701" w:type="dxa"/>
            <w:tcBorders>
              <w:top w:val="single" w:sz="4" w:space="0" w:color="auto"/>
              <w:left w:val="single" w:sz="4" w:space="0" w:color="auto"/>
              <w:bottom w:val="single" w:sz="4" w:space="0" w:color="auto"/>
              <w:right w:val="single" w:sz="4" w:space="0" w:color="auto"/>
            </w:tcBorders>
            <w:vAlign w:val="center"/>
          </w:tcPr>
          <w:p w14:paraId="125BEFB9"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2126" w:type="dxa"/>
            <w:tcBorders>
              <w:top w:val="single" w:sz="4" w:space="0" w:color="auto"/>
              <w:left w:val="single" w:sz="4" w:space="0" w:color="auto"/>
              <w:bottom w:val="single" w:sz="4" w:space="0" w:color="auto"/>
              <w:right w:val="single" w:sz="4" w:space="0" w:color="auto"/>
            </w:tcBorders>
          </w:tcPr>
          <w:p w14:paraId="6C084A05" w14:textId="77777777" w:rsidR="00FF0B4E" w:rsidRDefault="001F4995">
            <w:pPr>
              <w:jc w:val="center"/>
              <w:rPr>
                <w:color w:val="000000" w:themeColor="text1"/>
              </w:rPr>
            </w:pPr>
            <w:r>
              <w:rPr>
                <w:rFonts w:ascii="仿宋" w:eastAsia="仿宋" w:hAnsi="仿宋" w:cs="仿宋"/>
                <w:color w:val="000000" w:themeColor="text1"/>
              </w:rPr>
              <w:t>1</w:t>
            </w:r>
          </w:p>
        </w:tc>
      </w:tr>
      <w:tr w:rsidR="00FF0B4E" w14:paraId="20C4BA48" w14:textId="77777777">
        <w:trPr>
          <w:trHeight w:val="630"/>
        </w:trPr>
        <w:tc>
          <w:tcPr>
            <w:tcW w:w="660" w:type="dxa"/>
            <w:tcBorders>
              <w:top w:val="single" w:sz="4" w:space="0" w:color="auto"/>
              <w:left w:val="single" w:sz="4" w:space="0" w:color="auto"/>
              <w:bottom w:val="single" w:sz="4" w:space="0" w:color="auto"/>
              <w:right w:val="single" w:sz="4" w:space="0" w:color="auto"/>
            </w:tcBorders>
            <w:vAlign w:val="center"/>
          </w:tcPr>
          <w:p w14:paraId="1FD8D531"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t>4</w:t>
            </w:r>
          </w:p>
        </w:tc>
        <w:tc>
          <w:tcPr>
            <w:tcW w:w="1053" w:type="dxa"/>
            <w:tcBorders>
              <w:top w:val="single" w:sz="4" w:space="0" w:color="auto"/>
              <w:left w:val="single" w:sz="4" w:space="0" w:color="auto"/>
              <w:bottom w:val="single" w:sz="4" w:space="0" w:color="auto"/>
              <w:right w:val="single" w:sz="4" w:space="0" w:color="auto"/>
            </w:tcBorders>
            <w:vAlign w:val="center"/>
          </w:tcPr>
          <w:p w14:paraId="5C776E00"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周力平</w:t>
            </w:r>
          </w:p>
        </w:tc>
        <w:tc>
          <w:tcPr>
            <w:tcW w:w="762" w:type="dxa"/>
            <w:tcBorders>
              <w:top w:val="single" w:sz="4" w:space="0" w:color="auto"/>
              <w:left w:val="single" w:sz="4" w:space="0" w:color="auto"/>
              <w:bottom w:val="single" w:sz="4" w:space="0" w:color="auto"/>
              <w:right w:val="single" w:sz="4" w:space="0" w:color="auto"/>
            </w:tcBorders>
            <w:vAlign w:val="center"/>
          </w:tcPr>
          <w:p w14:paraId="6CC3CE7D"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2ED57F1B"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1957</w:t>
            </w:r>
          </w:p>
        </w:tc>
        <w:tc>
          <w:tcPr>
            <w:tcW w:w="1487" w:type="dxa"/>
            <w:tcBorders>
              <w:top w:val="single" w:sz="4" w:space="0" w:color="auto"/>
              <w:left w:val="single" w:sz="4" w:space="0" w:color="auto"/>
              <w:bottom w:val="single" w:sz="4" w:space="0" w:color="auto"/>
              <w:right w:val="single" w:sz="4" w:space="0" w:color="auto"/>
            </w:tcBorders>
            <w:vAlign w:val="center"/>
          </w:tcPr>
          <w:p w14:paraId="4F7A05A6"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276" w:type="dxa"/>
            <w:tcBorders>
              <w:top w:val="single" w:sz="4" w:space="0" w:color="auto"/>
              <w:left w:val="single" w:sz="4" w:space="0" w:color="auto"/>
              <w:bottom w:val="single" w:sz="4" w:space="0" w:color="auto"/>
              <w:right w:val="single" w:sz="4" w:space="0" w:color="auto"/>
            </w:tcBorders>
            <w:vAlign w:val="center"/>
          </w:tcPr>
          <w:p w14:paraId="17379F27"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992" w:type="dxa"/>
            <w:tcBorders>
              <w:top w:val="single" w:sz="4" w:space="0" w:color="auto"/>
              <w:left w:val="single" w:sz="4" w:space="0" w:color="auto"/>
              <w:bottom w:val="single" w:sz="4" w:space="0" w:color="auto"/>
              <w:right w:val="single" w:sz="4" w:space="0" w:color="auto"/>
            </w:tcBorders>
            <w:vAlign w:val="center"/>
          </w:tcPr>
          <w:p w14:paraId="4BE15995"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1F368EBC"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701" w:type="dxa"/>
            <w:tcBorders>
              <w:top w:val="single" w:sz="4" w:space="0" w:color="auto"/>
              <w:left w:val="single" w:sz="4" w:space="0" w:color="auto"/>
              <w:bottom w:val="single" w:sz="4" w:space="0" w:color="auto"/>
              <w:right w:val="single" w:sz="4" w:space="0" w:color="auto"/>
            </w:tcBorders>
            <w:vAlign w:val="center"/>
          </w:tcPr>
          <w:p w14:paraId="0B0E8177"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2126" w:type="dxa"/>
            <w:tcBorders>
              <w:top w:val="single" w:sz="4" w:space="0" w:color="auto"/>
              <w:left w:val="single" w:sz="4" w:space="0" w:color="auto"/>
              <w:bottom w:val="single" w:sz="4" w:space="0" w:color="auto"/>
              <w:right w:val="single" w:sz="4" w:space="0" w:color="auto"/>
            </w:tcBorders>
          </w:tcPr>
          <w:p w14:paraId="46896A6D" w14:textId="77777777" w:rsidR="00FF0B4E" w:rsidRDefault="001F4995">
            <w:pPr>
              <w:jc w:val="center"/>
              <w:rPr>
                <w:color w:val="000000" w:themeColor="text1"/>
              </w:rPr>
            </w:pPr>
            <w:r>
              <w:rPr>
                <w:rFonts w:ascii="仿宋" w:eastAsia="仿宋" w:hAnsi="仿宋" w:cs="仿宋"/>
                <w:color w:val="000000" w:themeColor="text1"/>
              </w:rPr>
              <w:t>1</w:t>
            </w:r>
          </w:p>
        </w:tc>
      </w:tr>
      <w:tr w:rsidR="00FF0B4E" w14:paraId="46470DBD" w14:textId="77777777">
        <w:trPr>
          <w:trHeight w:val="630"/>
        </w:trPr>
        <w:tc>
          <w:tcPr>
            <w:tcW w:w="660" w:type="dxa"/>
            <w:tcBorders>
              <w:top w:val="single" w:sz="4" w:space="0" w:color="auto"/>
              <w:left w:val="single" w:sz="4" w:space="0" w:color="auto"/>
              <w:bottom w:val="single" w:sz="4" w:space="0" w:color="auto"/>
              <w:right w:val="single" w:sz="4" w:space="0" w:color="auto"/>
            </w:tcBorders>
            <w:vAlign w:val="center"/>
          </w:tcPr>
          <w:p w14:paraId="362B181A"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t>5</w:t>
            </w:r>
          </w:p>
        </w:tc>
        <w:tc>
          <w:tcPr>
            <w:tcW w:w="1053" w:type="dxa"/>
            <w:tcBorders>
              <w:top w:val="single" w:sz="4" w:space="0" w:color="auto"/>
              <w:left w:val="single" w:sz="4" w:space="0" w:color="auto"/>
              <w:bottom w:val="single" w:sz="4" w:space="0" w:color="auto"/>
              <w:right w:val="single" w:sz="4" w:space="0" w:color="auto"/>
            </w:tcBorders>
            <w:vAlign w:val="center"/>
          </w:tcPr>
          <w:p w14:paraId="2E485CE9"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付遵涛</w:t>
            </w:r>
          </w:p>
        </w:tc>
        <w:tc>
          <w:tcPr>
            <w:tcW w:w="762" w:type="dxa"/>
            <w:tcBorders>
              <w:top w:val="single" w:sz="4" w:space="0" w:color="auto"/>
              <w:left w:val="single" w:sz="4" w:space="0" w:color="auto"/>
              <w:bottom w:val="single" w:sz="4" w:space="0" w:color="auto"/>
              <w:right w:val="single" w:sz="4" w:space="0" w:color="auto"/>
            </w:tcBorders>
            <w:vAlign w:val="center"/>
          </w:tcPr>
          <w:p w14:paraId="29212AB7"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787080AC"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1970</w:t>
            </w:r>
          </w:p>
        </w:tc>
        <w:tc>
          <w:tcPr>
            <w:tcW w:w="1487" w:type="dxa"/>
            <w:tcBorders>
              <w:top w:val="single" w:sz="4" w:space="0" w:color="auto"/>
              <w:left w:val="single" w:sz="4" w:space="0" w:color="auto"/>
              <w:bottom w:val="single" w:sz="4" w:space="0" w:color="auto"/>
              <w:right w:val="single" w:sz="4" w:space="0" w:color="auto"/>
            </w:tcBorders>
            <w:vAlign w:val="center"/>
          </w:tcPr>
          <w:p w14:paraId="0F0550A8"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276" w:type="dxa"/>
            <w:tcBorders>
              <w:top w:val="single" w:sz="4" w:space="0" w:color="auto"/>
              <w:left w:val="single" w:sz="4" w:space="0" w:color="auto"/>
              <w:bottom w:val="single" w:sz="4" w:space="0" w:color="auto"/>
              <w:right w:val="single" w:sz="4" w:space="0" w:color="auto"/>
            </w:tcBorders>
            <w:vAlign w:val="center"/>
          </w:tcPr>
          <w:p w14:paraId="59F3EE68"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992" w:type="dxa"/>
            <w:tcBorders>
              <w:top w:val="single" w:sz="4" w:space="0" w:color="auto"/>
              <w:left w:val="single" w:sz="4" w:space="0" w:color="auto"/>
              <w:bottom w:val="single" w:sz="4" w:space="0" w:color="auto"/>
              <w:right w:val="single" w:sz="4" w:space="0" w:color="auto"/>
            </w:tcBorders>
            <w:vAlign w:val="center"/>
          </w:tcPr>
          <w:p w14:paraId="7E0E0084"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7A36C801"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701" w:type="dxa"/>
            <w:tcBorders>
              <w:top w:val="single" w:sz="4" w:space="0" w:color="auto"/>
              <w:left w:val="single" w:sz="4" w:space="0" w:color="auto"/>
              <w:bottom w:val="single" w:sz="4" w:space="0" w:color="auto"/>
              <w:right w:val="single" w:sz="4" w:space="0" w:color="auto"/>
            </w:tcBorders>
            <w:vAlign w:val="center"/>
          </w:tcPr>
          <w:p w14:paraId="22A3B88A"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2126" w:type="dxa"/>
            <w:tcBorders>
              <w:top w:val="single" w:sz="4" w:space="0" w:color="auto"/>
              <w:left w:val="single" w:sz="4" w:space="0" w:color="auto"/>
              <w:bottom w:val="single" w:sz="4" w:space="0" w:color="auto"/>
              <w:right w:val="single" w:sz="4" w:space="0" w:color="auto"/>
            </w:tcBorders>
          </w:tcPr>
          <w:p w14:paraId="7DEB4871" w14:textId="77777777" w:rsidR="00FF0B4E" w:rsidRDefault="001F4995">
            <w:pPr>
              <w:jc w:val="center"/>
              <w:rPr>
                <w:color w:val="000000" w:themeColor="text1"/>
              </w:rPr>
            </w:pPr>
            <w:r>
              <w:rPr>
                <w:rFonts w:ascii="仿宋" w:eastAsia="仿宋" w:hAnsi="仿宋" w:cs="仿宋"/>
                <w:color w:val="000000" w:themeColor="text1"/>
              </w:rPr>
              <w:t>1</w:t>
            </w:r>
          </w:p>
        </w:tc>
      </w:tr>
      <w:tr w:rsidR="00FF0B4E" w14:paraId="44B41E5C" w14:textId="77777777">
        <w:trPr>
          <w:trHeight w:val="630"/>
        </w:trPr>
        <w:tc>
          <w:tcPr>
            <w:tcW w:w="660" w:type="dxa"/>
            <w:tcBorders>
              <w:top w:val="single" w:sz="4" w:space="0" w:color="auto"/>
              <w:left w:val="single" w:sz="4" w:space="0" w:color="auto"/>
              <w:bottom w:val="single" w:sz="4" w:space="0" w:color="auto"/>
              <w:right w:val="single" w:sz="4" w:space="0" w:color="auto"/>
            </w:tcBorders>
            <w:vAlign w:val="center"/>
          </w:tcPr>
          <w:p w14:paraId="2EE6DAB6"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t>6</w:t>
            </w:r>
          </w:p>
        </w:tc>
        <w:tc>
          <w:tcPr>
            <w:tcW w:w="1053" w:type="dxa"/>
            <w:tcBorders>
              <w:top w:val="single" w:sz="4" w:space="0" w:color="auto"/>
              <w:left w:val="single" w:sz="4" w:space="0" w:color="auto"/>
              <w:bottom w:val="single" w:sz="4" w:space="0" w:color="auto"/>
              <w:right w:val="single" w:sz="4" w:space="0" w:color="auto"/>
            </w:tcBorders>
            <w:vAlign w:val="center"/>
          </w:tcPr>
          <w:p w14:paraId="696143CB"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王尚旭</w:t>
            </w:r>
          </w:p>
        </w:tc>
        <w:tc>
          <w:tcPr>
            <w:tcW w:w="762" w:type="dxa"/>
            <w:tcBorders>
              <w:top w:val="single" w:sz="4" w:space="0" w:color="auto"/>
              <w:left w:val="single" w:sz="4" w:space="0" w:color="auto"/>
              <w:bottom w:val="single" w:sz="4" w:space="0" w:color="auto"/>
              <w:right w:val="single" w:sz="4" w:space="0" w:color="auto"/>
            </w:tcBorders>
            <w:vAlign w:val="center"/>
          </w:tcPr>
          <w:p w14:paraId="5372AE1E"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718E99E6"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1962</w:t>
            </w:r>
          </w:p>
        </w:tc>
        <w:tc>
          <w:tcPr>
            <w:tcW w:w="1487" w:type="dxa"/>
            <w:tcBorders>
              <w:top w:val="single" w:sz="4" w:space="0" w:color="auto"/>
              <w:left w:val="single" w:sz="4" w:space="0" w:color="auto"/>
              <w:bottom w:val="single" w:sz="4" w:space="0" w:color="auto"/>
              <w:right w:val="single" w:sz="4" w:space="0" w:color="auto"/>
            </w:tcBorders>
            <w:vAlign w:val="center"/>
          </w:tcPr>
          <w:p w14:paraId="06B30711"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276" w:type="dxa"/>
            <w:tcBorders>
              <w:top w:val="single" w:sz="4" w:space="0" w:color="auto"/>
              <w:left w:val="single" w:sz="4" w:space="0" w:color="auto"/>
              <w:bottom w:val="single" w:sz="4" w:space="0" w:color="auto"/>
              <w:right w:val="single" w:sz="4" w:space="0" w:color="auto"/>
            </w:tcBorders>
            <w:vAlign w:val="center"/>
          </w:tcPr>
          <w:p w14:paraId="1D22CA0E"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992" w:type="dxa"/>
            <w:tcBorders>
              <w:top w:val="single" w:sz="4" w:space="0" w:color="auto"/>
              <w:left w:val="single" w:sz="4" w:space="0" w:color="auto"/>
              <w:bottom w:val="single" w:sz="4" w:space="0" w:color="auto"/>
              <w:right w:val="single" w:sz="4" w:space="0" w:color="auto"/>
            </w:tcBorders>
            <w:vAlign w:val="center"/>
          </w:tcPr>
          <w:p w14:paraId="5AAE3B60"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6928A5DE"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中国石油大学(北京)</w:t>
            </w:r>
          </w:p>
        </w:tc>
        <w:tc>
          <w:tcPr>
            <w:tcW w:w="1701" w:type="dxa"/>
            <w:tcBorders>
              <w:top w:val="single" w:sz="4" w:space="0" w:color="auto"/>
              <w:left w:val="single" w:sz="4" w:space="0" w:color="auto"/>
              <w:bottom w:val="single" w:sz="4" w:space="0" w:color="auto"/>
              <w:right w:val="single" w:sz="4" w:space="0" w:color="auto"/>
            </w:tcBorders>
            <w:vAlign w:val="center"/>
          </w:tcPr>
          <w:p w14:paraId="5770273D"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外校专家</w:t>
            </w:r>
          </w:p>
        </w:tc>
        <w:tc>
          <w:tcPr>
            <w:tcW w:w="2126" w:type="dxa"/>
            <w:tcBorders>
              <w:top w:val="single" w:sz="4" w:space="0" w:color="auto"/>
              <w:left w:val="single" w:sz="4" w:space="0" w:color="auto"/>
              <w:bottom w:val="single" w:sz="4" w:space="0" w:color="auto"/>
              <w:right w:val="single" w:sz="4" w:space="0" w:color="auto"/>
            </w:tcBorders>
          </w:tcPr>
          <w:p w14:paraId="049E3717" w14:textId="77777777" w:rsidR="00FF0B4E" w:rsidRDefault="001F4995">
            <w:pPr>
              <w:jc w:val="center"/>
              <w:rPr>
                <w:color w:val="000000" w:themeColor="text1"/>
              </w:rPr>
            </w:pPr>
            <w:r>
              <w:rPr>
                <w:rFonts w:ascii="仿宋" w:eastAsia="仿宋" w:hAnsi="仿宋" w:cs="仿宋"/>
                <w:color w:val="000000" w:themeColor="text1"/>
              </w:rPr>
              <w:t>1</w:t>
            </w:r>
          </w:p>
        </w:tc>
      </w:tr>
      <w:tr w:rsidR="00FF0B4E" w14:paraId="1FFD2973" w14:textId="77777777">
        <w:trPr>
          <w:trHeight w:val="630"/>
        </w:trPr>
        <w:tc>
          <w:tcPr>
            <w:tcW w:w="660" w:type="dxa"/>
            <w:tcBorders>
              <w:top w:val="single" w:sz="4" w:space="0" w:color="auto"/>
              <w:left w:val="single" w:sz="4" w:space="0" w:color="auto"/>
              <w:bottom w:val="single" w:sz="4" w:space="0" w:color="auto"/>
              <w:right w:val="single" w:sz="4" w:space="0" w:color="auto"/>
            </w:tcBorders>
            <w:vAlign w:val="center"/>
          </w:tcPr>
          <w:p w14:paraId="4CFD8151"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t>7</w:t>
            </w:r>
          </w:p>
        </w:tc>
        <w:tc>
          <w:tcPr>
            <w:tcW w:w="1053" w:type="dxa"/>
            <w:tcBorders>
              <w:top w:val="single" w:sz="4" w:space="0" w:color="auto"/>
              <w:left w:val="single" w:sz="4" w:space="0" w:color="auto"/>
              <w:bottom w:val="single" w:sz="4" w:space="0" w:color="auto"/>
              <w:right w:val="single" w:sz="4" w:space="0" w:color="auto"/>
            </w:tcBorders>
            <w:vAlign w:val="center"/>
          </w:tcPr>
          <w:p w14:paraId="3456EEB9"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张卫国</w:t>
            </w:r>
          </w:p>
        </w:tc>
        <w:tc>
          <w:tcPr>
            <w:tcW w:w="762" w:type="dxa"/>
            <w:tcBorders>
              <w:top w:val="single" w:sz="4" w:space="0" w:color="auto"/>
              <w:left w:val="single" w:sz="4" w:space="0" w:color="auto"/>
              <w:bottom w:val="single" w:sz="4" w:space="0" w:color="auto"/>
              <w:right w:val="single" w:sz="4" w:space="0" w:color="auto"/>
            </w:tcBorders>
            <w:vAlign w:val="center"/>
          </w:tcPr>
          <w:p w14:paraId="0610F113"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52FD0C6A"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1971</w:t>
            </w:r>
          </w:p>
        </w:tc>
        <w:tc>
          <w:tcPr>
            <w:tcW w:w="1487" w:type="dxa"/>
            <w:tcBorders>
              <w:top w:val="single" w:sz="4" w:space="0" w:color="auto"/>
              <w:left w:val="single" w:sz="4" w:space="0" w:color="auto"/>
              <w:bottom w:val="single" w:sz="4" w:space="0" w:color="auto"/>
              <w:right w:val="single" w:sz="4" w:space="0" w:color="auto"/>
            </w:tcBorders>
            <w:vAlign w:val="center"/>
          </w:tcPr>
          <w:p w14:paraId="50D22648"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276" w:type="dxa"/>
            <w:tcBorders>
              <w:top w:val="single" w:sz="4" w:space="0" w:color="auto"/>
              <w:left w:val="single" w:sz="4" w:space="0" w:color="auto"/>
              <w:bottom w:val="single" w:sz="4" w:space="0" w:color="auto"/>
              <w:right w:val="single" w:sz="4" w:space="0" w:color="auto"/>
            </w:tcBorders>
            <w:vAlign w:val="center"/>
          </w:tcPr>
          <w:p w14:paraId="291387F3"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992" w:type="dxa"/>
            <w:tcBorders>
              <w:top w:val="single" w:sz="4" w:space="0" w:color="auto"/>
              <w:left w:val="single" w:sz="4" w:space="0" w:color="auto"/>
              <w:bottom w:val="single" w:sz="4" w:space="0" w:color="auto"/>
              <w:right w:val="single" w:sz="4" w:space="0" w:color="auto"/>
            </w:tcBorders>
            <w:vAlign w:val="center"/>
          </w:tcPr>
          <w:p w14:paraId="6D534F6A"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301A830E"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华东师范大学</w:t>
            </w:r>
          </w:p>
        </w:tc>
        <w:tc>
          <w:tcPr>
            <w:tcW w:w="1701" w:type="dxa"/>
            <w:tcBorders>
              <w:top w:val="single" w:sz="4" w:space="0" w:color="auto"/>
              <w:left w:val="single" w:sz="4" w:space="0" w:color="auto"/>
              <w:bottom w:val="single" w:sz="4" w:space="0" w:color="auto"/>
              <w:right w:val="single" w:sz="4" w:space="0" w:color="auto"/>
            </w:tcBorders>
            <w:vAlign w:val="center"/>
          </w:tcPr>
          <w:p w14:paraId="04227925"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外校专家</w:t>
            </w:r>
          </w:p>
        </w:tc>
        <w:tc>
          <w:tcPr>
            <w:tcW w:w="2126" w:type="dxa"/>
            <w:tcBorders>
              <w:top w:val="single" w:sz="4" w:space="0" w:color="auto"/>
              <w:left w:val="single" w:sz="4" w:space="0" w:color="auto"/>
              <w:bottom w:val="single" w:sz="4" w:space="0" w:color="auto"/>
              <w:right w:val="single" w:sz="4" w:space="0" w:color="auto"/>
            </w:tcBorders>
          </w:tcPr>
          <w:p w14:paraId="398E37BD" w14:textId="77777777" w:rsidR="00FF0B4E" w:rsidRDefault="001F4995">
            <w:pPr>
              <w:jc w:val="center"/>
              <w:rPr>
                <w:color w:val="000000" w:themeColor="text1"/>
              </w:rPr>
            </w:pPr>
            <w:r>
              <w:rPr>
                <w:rFonts w:ascii="仿宋" w:eastAsia="仿宋" w:hAnsi="仿宋" w:cs="仿宋"/>
                <w:color w:val="000000" w:themeColor="text1"/>
              </w:rPr>
              <w:t>1</w:t>
            </w:r>
          </w:p>
        </w:tc>
      </w:tr>
      <w:tr w:rsidR="00FF0B4E" w14:paraId="40AAE827" w14:textId="77777777">
        <w:trPr>
          <w:trHeight w:val="630"/>
        </w:trPr>
        <w:tc>
          <w:tcPr>
            <w:tcW w:w="660" w:type="dxa"/>
            <w:tcBorders>
              <w:top w:val="single" w:sz="4" w:space="0" w:color="auto"/>
              <w:left w:val="single" w:sz="4" w:space="0" w:color="auto"/>
              <w:bottom w:val="single" w:sz="4" w:space="0" w:color="auto"/>
              <w:right w:val="single" w:sz="4" w:space="0" w:color="auto"/>
            </w:tcBorders>
            <w:vAlign w:val="center"/>
          </w:tcPr>
          <w:p w14:paraId="4E2BE7CF"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t>8</w:t>
            </w:r>
          </w:p>
        </w:tc>
        <w:tc>
          <w:tcPr>
            <w:tcW w:w="1053" w:type="dxa"/>
            <w:tcBorders>
              <w:top w:val="single" w:sz="4" w:space="0" w:color="auto"/>
              <w:left w:val="single" w:sz="4" w:space="0" w:color="auto"/>
              <w:bottom w:val="single" w:sz="4" w:space="0" w:color="auto"/>
              <w:right w:val="single" w:sz="4" w:space="0" w:color="auto"/>
            </w:tcBorders>
            <w:vAlign w:val="center"/>
          </w:tcPr>
          <w:p w14:paraId="0568D189"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赵传峰</w:t>
            </w:r>
          </w:p>
        </w:tc>
        <w:tc>
          <w:tcPr>
            <w:tcW w:w="762" w:type="dxa"/>
            <w:tcBorders>
              <w:top w:val="single" w:sz="4" w:space="0" w:color="auto"/>
              <w:left w:val="single" w:sz="4" w:space="0" w:color="auto"/>
              <w:bottom w:val="single" w:sz="4" w:space="0" w:color="auto"/>
              <w:right w:val="single" w:sz="4" w:space="0" w:color="auto"/>
            </w:tcBorders>
            <w:vAlign w:val="center"/>
          </w:tcPr>
          <w:p w14:paraId="213B2660"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753BEDCA"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1977</w:t>
            </w:r>
          </w:p>
        </w:tc>
        <w:tc>
          <w:tcPr>
            <w:tcW w:w="1487" w:type="dxa"/>
            <w:tcBorders>
              <w:top w:val="single" w:sz="4" w:space="0" w:color="auto"/>
              <w:left w:val="single" w:sz="4" w:space="0" w:color="auto"/>
              <w:bottom w:val="single" w:sz="4" w:space="0" w:color="auto"/>
              <w:right w:val="single" w:sz="4" w:space="0" w:color="auto"/>
            </w:tcBorders>
            <w:vAlign w:val="center"/>
          </w:tcPr>
          <w:p w14:paraId="171E5213"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276" w:type="dxa"/>
            <w:tcBorders>
              <w:top w:val="single" w:sz="4" w:space="0" w:color="auto"/>
              <w:left w:val="single" w:sz="4" w:space="0" w:color="auto"/>
              <w:bottom w:val="single" w:sz="4" w:space="0" w:color="auto"/>
              <w:right w:val="single" w:sz="4" w:space="0" w:color="auto"/>
            </w:tcBorders>
            <w:vAlign w:val="center"/>
          </w:tcPr>
          <w:p w14:paraId="013F67C4"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992" w:type="dxa"/>
            <w:tcBorders>
              <w:top w:val="single" w:sz="4" w:space="0" w:color="auto"/>
              <w:left w:val="single" w:sz="4" w:space="0" w:color="auto"/>
              <w:bottom w:val="single" w:sz="4" w:space="0" w:color="auto"/>
              <w:right w:val="single" w:sz="4" w:space="0" w:color="auto"/>
            </w:tcBorders>
            <w:vAlign w:val="center"/>
          </w:tcPr>
          <w:p w14:paraId="787C7AE7"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5A83F2AB"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北京师范大学</w:t>
            </w:r>
          </w:p>
        </w:tc>
        <w:tc>
          <w:tcPr>
            <w:tcW w:w="1701" w:type="dxa"/>
            <w:tcBorders>
              <w:top w:val="single" w:sz="4" w:space="0" w:color="auto"/>
              <w:left w:val="single" w:sz="4" w:space="0" w:color="auto"/>
              <w:bottom w:val="single" w:sz="4" w:space="0" w:color="auto"/>
              <w:right w:val="single" w:sz="4" w:space="0" w:color="auto"/>
            </w:tcBorders>
            <w:vAlign w:val="center"/>
          </w:tcPr>
          <w:p w14:paraId="13016E27"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外校专家</w:t>
            </w:r>
          </w:p>
        </w:tc>
        <w:tc>
          <w:tcPr>
            <w:tcW w:w="2126" w:type="dxa"/>
            <w:tcBorders>
              <w:top w:val="single" w:sz="4" w:space="0" w:color="auto"/>
              <w:left w:val="single" w:sz="4" w:space="0" w:color="auto"/>
              <w:bottom w:val="single" w:sz="4" w:space="0" w:color="auto"/>
              <w:right w:val="single" w:sz="4" w:space="0" w:color="auto"/>
            </w:tcBorders>
          </w:tcPr>
          <w:p w14:paraId="38EB9474" w14:textId="77777777" w:rsidR="00FF0B4E" w:rsidRDefault="001F4995">
            <w:pPr>
              <w:jc w:val="center"/>
              <w:rPr>
                <w:color w:val="000000" w:themeColor="text1"/>
              </w:rPr>
            </w:pPr>
            <w:r>
              <w:rPr>
                <w:rFonts w:ascii="仿宋" w:eastAsia="仿宋" w:hAnsi="仿宋" w:cs="仿宋"/>
                <w:color w:val="000000" w:themeColor="text1"/>
              </w:rPr>
              <w:t>1</w:t>
            </w:r>
          </w:p>
        </w:tc>
      </w:tr>
      <w:tr w:rsidR="00FF0B4E" w14:paraId="402EA6FA" w14:textId="77777777">
        <w:trPr>
          <w:trHeight w:val="664"/>
        </w:trPr>
        <w:tc>
          <w:tcPr>
            <w:tcW w:w="660" w:type="dxa"/>
            <w:tcBorders>
              <w:top w:val="single" w:sz="4" w:space="0" w:color="auto"/>
              <w:left w:val="single" w:sz="4" w:space="0" w:color="auto"/>
              <w:bottom w:val="single" w:sz="4" w:space="0" w:color="auto"/>
              <w:right w:val="single" w:sz="4" w:space="0" w:color="auto"/>
            </w:tcBorders>
            <w:vAlign w:val="center"/>
          </w:tcPr>
          <w:p w14:paraId="7798FAFA" w14:textId="77777777" w:rsidR="00FF0B4E" w:rsidRDefault="001F4995">
            <w:pPr>
              <w:adjustRightInd w:val="0"/>
              <w:snapToGrid w:val="0"/>
              <w:jc w:val="center"/>
              <w:rPr>
                <w:rFonts w:ascii="楷体" w:eastAsia="楷体" w:hAnsi="楷体"/>
                <w:color w:val="000000" w:themeColor="text1"/>
              </w:rPr>
            </w:pPr>
            <w:r>
              <w:rPr>
                <w:rFonts w:ascii="楷体" w:eastAsia="楷体" w:hAnsi="楷体" w:hint="eastAsia"/>
                <w:color w:val="000000" w:themeColor="text1"/>
              </w:rPr>
              <w:t>9</w:t>
            </w:r>
          </w:p>
        </w:tc>
        <w:tc>
          <w:tcPr>
            <w:tcW w:w="1053" w:type="dxa"/>
            <w:tcBorders>
              <w:top w:val="single" w:sz="4" w:space="0" w:color="auto"/>
              <w:left w:val="single" w:sz="4" w:space="0" w:color="auto"/>
              <w:bottom w:val="single" w:sz="4" w:space="0" w:color="auto"/>
              <w:right w:val="single" w:sz="4" w:space="0" w:color="auto"/>
            </w:tcBorders>
            <w:vAlign w:val="center"/>
          </w:tcPr>
          <w:p w14:paraId="42E14EB8"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高  杰</w:t>
            </w:r>
          </w:p>
        </w:tc>
        <w:tc>
          <w:tcPr>
            <w:tcW w:w="762" w:type="dxa"/>
            <w:tcBorders>
              <w:top w:val="single" w:sz="4" w:space="0" w:color="auto"/>
              <w:left w:val="single" w:sz="4" w:space="0" w:color="auto"/>
              <w:bottom w:val="single" w:sz="4" w:space="0" w:color="auto"/>
              <w:right w:val="single" w:sz="4" w:space="0" w:color="auto"/>
            </w:tcBorders>
            <w:vAlign w:val="center"/>
          </w:tcPr>
          <w:p w14:paraId="5895B319" w14:textId="77777777" w:rsidR="00FF0B4E" w:rsidRDefault="001F4995">
            <w:pPr>
              <w:adjustRightInd w:val="0"/>
              <w:snapToGrid w:val="0"/>
              <w:jc w:val="center"/>
              <w:rPr>
                <w:rFonts w:ascii="仿宋" w:eastAsia="仿宋" w:hAnsi="仿宋"/>
                <w:color w:val="000000" w:themeColor="text1"/>
              </w:rPr>
            </w:pPr>
            <w:r>
              <w:rPr>
                <w:rFonts w:ascii="仿宋" w:eastAsia="仿宋" w:hAnsi="仿宋" w:cs="仿宋" w:hint="eastAsia"/>
                <w:color w:val="000000" w:themeColor="text1"/>
              </w:rPr>
              <w:t>男</w:t>
            </w:r>
          </w:p>
        </w:tc>
        <w:tc>
          <w:tcPr>
            <w:tcW w:w="795" w:type="dxa"/>
            <w:tcBorders>
              <w:top w:val="single" w:sz="4" w:space="0" w:color="auto"/>
              <w:left w:val="single" w:sz="4" w:space="0" w:color="auto"/>
              <w:bottom w:val="single" w:sz="4" w:space="0" w:color="auto"/>
              <w:right w:val="single" w:sz="4" w:space="0" w:color="auto"/>
            </w:tcBorders>
            <w:vAlign w:val="center"/>
          </w:tcPr>
          <w:p w14:paraId="0204A026"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1981</w:t>
            </w:r>
          </w:p>
        </w:tc>
        <w:tc>
          <w:tcPr>
            <w:tcW w:w="1487" w:type="dxa"/>
            <w:tcBorders>
              <w:top w:val="single" w:sz="4" w:space="0" w:color="auto"/>
              <w:left w:val="single" w:sz="4" w:space="0" w:color="auto"/>
              <w:bottom w:val="single" w:sz="4" w:space="0" w:color="auto"/>
              <w:right w:val="single" w:sz="4" w:space="0" w:color="auto"/>
            </w:tcBorders>
            <w:vAlign w:val="center"/>
          </w:tcPr>
          <w:p w14:paraId="06809206"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其它</w:t>
            </w:r>
          </w:p>
        </w:tc>
        <w:tc>
          <w:tcPr>
            <w:tcW w:w="1276" w:type="dxa"/>
            <w:tcBorders>
              <w:top w:val="single" w:sz="4" w:space="0" w:color="auto"/>
              <w:left w:val="single" w:sz="4" w:space="0" w:color="auto"/>
              <w:bottom w:val="single" w:sz="4" w:space="0" w:color="auto"/>
              <w:right w:val="single" w:sz="4" w:space="0" w:color="auto"/>
            </w:tcBorders>
            <w:vAlign w:val="center"/>
          </w:tcPr>
          <w:p w14:paraId="0D6E96D9"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992" w:type="dxa"/>
            <w:tcBorders>
              <w:top w:val="single" w:sz="4" w:space="0" w:color="auto"/>
              <w:left w:val="single" w:sz="4" w:space="0" w:color="auto"/>
              <w:bottom w:val="single" w:sz="4" w:space="0" w:color="auto"/>
              <w:right w:val="single" w:sz="4" w:space="0" w:color="auto"/>
            </w:tcBorders>
            <w:vAlign w:val="center"/>
          </w:tcPr>
          <w:p w14:paraId="669DC2CF" w14:textId="77777777" w:rsidR="00FF0B4E" w:rsidRDefault="001F4995">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19" w:type="dxa"/>
            <w:tcBorders>
              <w:top w:val="single" w:sz="4" w:space="0" w:color="auto"/>
              <w:left w:val="single" w:sz="4" w:space="0" w:color="auto"/>
              <w:bottom w:val="single" w:sz="4" w:space="0" w:color="auto"/>
              <w:right w:val="single" w:sz="4" w:space="0" w:color="auto"/>
            </w:tcBorders>
            <w:vAlign w:val="center"/>
          </w:tcPr>
          <w:p w14:paraId="4D4774CC"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北京曼恒数字技术有限公司</w:t>
            </w:r>
          </w:p>
        </w:tc>
        <w:tc>
          <w:tcPr>
            <w:tcW w:w="1701" w:type="dxa"/>
            <w:tcBorders>
              <w:top w:val="single" w:sz="4" w:space="0" w:color="auto"/>
              <w:left w:val="single" w:sz="4" w:space="0" w:color="auto"/>
              <w:bottom w:val="single" w:sz="4" w:space="0" w:color="auto"/>
              <w:right w:val="single" w:sz="4" w:space="0" w:color="auto"/>
            </w:tcBorders>
            <w:vAlign w:val="center"/>
          </w:tcPr>
          <w:p w14:paraId="4958A65A" w14:textId="77777777" w:rsidR="00FF0B4E" w:rsidRDefault="001F4995">
            <w:pPr>
              <w:adjustRightInd w:val="0"/>
              <w:snapToGrid w:val="0"/>
              <w:jc w:val="center"/>
              <w:rPr>
                <w:rFonts w:ascii="仿宋" w:eastAsia="仿宋" w:hAnsi="仿宋"/>
                <w:color w:val="000000" w:themeColor="text1"/>
              </w:rPr>
            </w:pPr>
            <w:r>
              <w:rPr>
                <w:rFonts w:ascii="仿宋" w:eastAsia="仿宋" w:hAnsi="仿宋" w:hint="eastAsia"/>
                <w:color w:val="000000" w:themeColor="text1"/>
              </w:rPr>
              <w:t>企业专家</w:t>
            </w:r>
          </w:p>
        </w:tc>
        <w:tc>
          <w:tcPr>
            <w:tcW w:w="2126" w:type="dxa"/>
            <w:tcBorders>
              <w:top w:val="single" w:sz="4" w:space="0" w:color="auto"/>
              <w:left w:val="single" w:sz="4" w:space="0" w:color="auto"/>
              <w:bottom w:val="single" w:sz="4" w:space="0" w:color="auto"/>
              <w:right w:val="single" w:sz="4" w:space="0" w:color="auto"/>
            </w:tcBorders>
          </w:tcPr>
          <w:p w14:paraId="68F2A847" w14:textId="77777777" w:rsidR="00FF0B4E" w:rsidRDefault="001F4995">
            <w:pPr>
              <w:jc w:val="center"/>
              <w:rPr>
                <w:color w:val="000000" w:themeColor="text1"/>
              </w:rPr>
            </w:pPr>
            <w:r>
              <w:rPr>
                <w:rFonts w:ascii="仿宋" w:eastAsia="仿宋" w:hAnsi="仿宋" w:cs="仿宋"/>
                <w:color w:val="000000" w:themeColor="text1"/>
              </w:rPr>
              <w:t>1</w:t>
            </w:r>
          </w:p>
        </w:tc>
      </w:tr>
    </w:tbl>
    <w:p w14:paraId="58C88FF9" w14:textId="77777777" w:rsidR="00FF0B4E" w:rsidRDefault="001F4995">
      <w:pPr>
        <w:spacing w:beforeLines="50" w:before="163"/>
        <w:ind w:firstLineChars="200" w:firstLine="480"/>
        <w:rPr>
          <w:rFonts w:ascii="楷体" w:eastAsia="楷体" w:hAnsi="楷体" w:cs="仿宋_GB2312"/>
          <w:bCs/>
        </w:rPr>
        <w:sectPr w:rsidR="00FF0B4E">
          <w:pgSz w:w="16840" w:h="11900" w:orient="landscape"/>
          <w:pgMar w:top="1800" w:right="1440" w:bottom="1800" w:left="1440" w:header="851" w:footer="992" w:gutter="0"/>
          <w:cols w:space="425"/>
          <w:docGrid w:type="lines" w:linePitch="326"/>
        </w:sect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2148246B" w14:textId="77777777" w:rsidR="00FF0B4E" w:rsidRDefault="001F4995">
      <w:pPr>
        <w:ind w:firstLineChars="200" w:firstLine="643"/>
        <w:rPr>
          <w:rFonts w:ascii="黑体" w:eastAsia="黑体" w:hAnsi="黑体"/>
          <w:b/>
          <w:bCs/>
          <w:sz w:val="32"/>
          <w:szCs w:val="32"/>
        </w:rPr>
      </w:pPr>
      <w:r>
        <w:rPr>
          <w:rFonts w:ascii="黑体" w:eastAsia="黑体" w:hAnsi="黑体" w:hint="eastAsia"/>
          <w:b/>
          <w:bCs/>
          <w:sz w:val="32"/>
          <w:szCs w:val="32"/>
        </w:rPr>
        <w:lastRenderedPageBreak/>
        <w:t>三、人才培养情况</w:t>
      </w:r>
    </w:p>
    <w:p w14:paraId="67A9D1FE" w14:textId="77777777" w:rsidR="00FF0B4E" w:rsidRDefault="001F4995">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899"/>
        <w:gridCol w:w="1684"/>
        <w:gridCol w:w="1424"/>
        <w:gridCol w:w="1525"/>
      </w:tblGrid>
      <w:tr w:rsidR="00FF0B4E" w14:paraId="67215D3B" w14:textId="77777777">
        <w:trPr>
          <w:trHeight w:val="366"/>
          <w:jc w:val="center"/>
        </w:trPr>
        <w:tc>
          <w:tcPr>
            <w:tcW w:w="461" w:type="pct"/>
            <w:vMerge w:val="restart"/>
            <w:vAlign w:val="center"/>
          </w:tcPr>
          <w:p w14:paraId="78E9F528" w14:textId="77777777" w:rsidR="00FF0B4E" w:rsidRDefault="001F4995">
            <w:pPr>
              <w:jc w:val="center"/>
              <w:rPr>
                <w:rFonts w:ascii="黑体" w:eastAsia="黑体" w:hAnsi="黑体"/>
                <w:bCs/>
              </w:rPr>
            </w:pPr>
            <w:r>
              <w:rPr>
                <w:rFonts w:ascii="黑体" w:eastAsia="黑体" w:hAnsi="黑体" w:hint="eastAsia"/>
                <w:bCs/>
              </w:rPr>
              <w:t>序号</w:t>
            </w:r>
          </w:p>
        </w:tc>
        <w:tc>
          <w:tcPr>
            <w:tcW w:w="2762" w:type="pct"/>
            <w:gridSpan w:val="2"/>
            <w:vAlign w:val="center"/>
          </w:tcPr>
          <w:p w14:paraId="426EF159" w14:textId="77777777" w:rsidR="00FF0B4E" w:rsidRDefault="001F4995">
            <w:pPr>
              <w:jc w:val="center"/>
              <w:rPr>
                <w:rFonts w:ascii="黑体" w:eastAsia="黑体" w:hAnsi="黑体"/>
                <w:bCs/>
              </w:rPr>
            </w:pPr>
            <w:r>
              <w:rPr>
                <w:rFonts w:ascii="黑体" w:eastAsia="黑体" w:hAnsi="黑体" w:hint="eastAsia"/>
                <w:bCs/>
              </w:rPr>
              <w:t>面向的专业</w:t>
            </w:r>
          </w:p>
        </w:tc>
        <w:tc>
          <w:tcPr>
            <w:tcW w:w="858" w:type="pct"/>
            <w:vMerge w:val="restart"/>
            <w:vAlign w:val="center"/>
          </w:tcPr>
          <w:p w14:paraId="352DB9E0" w14:textId="77777777" w:rsidR="00FF0B4E" w:rsidRDefault="001F4995">
            <w:pPr>
              <w:jc w:val="center"/>
              <w:rPr>
                <w:rFonts w:ascii="黑体" w:eastAsia="黑体" w:hAnsi="黑体"/>
                <w:bCs/>
              </w:rPr>
            </w:pPr>
            <w:r>
              <w:rPr>
                <w:rFonts w:ascii="黑体" w:eastAsia="黑体" w:hAnsi="黑体" w:hint="eastAsia"/>
                <w:bCs/>
              </w:rPr>
              <w:t>学生人数</w:t>
            </w:r>
          </w:p>
        </w:tc>
        <w:tc>
          <w:tcPr>
            <w:tcW w:w="919" w:type="pct"/>
            <w:vMerge w:val="restart"/>
            <w:vAlign w:val="center"/>
          </w:tcPr>
          <w:p w14:paraId="36409859" w14:textId="77777777" w:rsidR="00FF0B4E" w:rsidRDefault="001F4995">
            <w:pPr>
              <w:jc w:val="center"/>
              <w:rPr>
                <w:rFonts w:ascii="黑体" w:eastAsia="黑体" w:hAnsi="黑体"/>
                <w:bCs/>
              </w:rPr>
            </w:pPr>
            <w:r>
              <w:rPr>
                <w:rFonts w:ascii="黑体" w:eastAsia="黑体" w:hAnsi="黑体" w:hint="eastAsia"/>
                <w:bCs/>
              </w:rPr>
              <w:t>人时数</w:t>
            </w:r>
          </w:p>
        </w:tc>
      </w:tr>
      <w:tr w:rsidR="00FF0B4E" w14:paraId="5FC33DDC" w14:textId="77777777">
        <w:trPr>
          <w:trHeight w:val="409"/>
          <w:jc w:val="center"/>
        </w:trPr>
        <w:tc>
          <w:tcPr>
            <w:tcW w:w="461" w:type="pct"/>
            <w:vMerge/>
          </w:tcPr>
          <w:p w14:paraId="0602848B" w14:textId="77777777" w:rsidR="00FF0B4E" w:rsidRDefault="00FF0B4E">
            <w:pPr>
              <w:rPr>
                <w:rFonts w:ascii="仿宋" w:eastAsia="仿宋" w:hAnsi="仿宋"/>
                <w:b/>
                <w:bCs/>
                <w:sz w:val="28"/>
                <w:szCs w:val="28"/>
              </w:rPr>
            </w:pPr>
          </w:p>
        </w:tc>
        <w:tc>
          <w:tcPr>
            <w:tcW w:w="1747" w:type="pct"/>
            <w:vAlign w:val="center"/>
          </w:tcPr>
          <w:p w14:paraId="29A36F63" w14:textId="77777777" w:rsidR="00FF0B4E" w:rsidRDefault="001F4995">
            <w:pPr>
              <w:jc w:val="center"/>
              <w:rPr>
                <w:rFonts w:ascii="黑体" w:eastAsia="黑体" w:hAnsi="黑体"/>
                <w:bCs/>
              </w:rPr>
            </w:pPr>
            <w:r>
              <w:rPr>
                <w:rFonts w:ascii="黑体" w:eastAsia="黑体" w:hAnsi="黑体" w:hint="eastAsia"/>
                <w:bCs/>
              </w:rPr>
              <w:t>专业名称</w:t>
            </w:r>
          </w:p>
        </w:tc>
        <w:tc>
          <w:tcPr>
            <w:tcW w:w="1015" w:type="pct"/>
            <w:vAlign w:val="center"/>
          </w:tcPr>
          <w:p w14:paraId="7DF4E6DA" w14:textId="77777777" w:rsidR="00FF0B4E" w:rsidRDefault="001F4995">
            <w:pPr>
              <w:jc w:val="center"/>
              <w:rPr>
                <w:rFonts w:ascii="黑体" w:eastAsia="黑体" w:hAnsi="黑体"/>
                <w:bCs/>
              </w:rPr>
            </w:pPr>
            <w:r>
              <w:rPr>
                <w:rFonts w:ascii="黑体" w:eastAsia="黑体" w:hAnsi="黑体" w:hint="eastAsia"/>
                <w:bCs/>
              </w:rPr>
              <w:t>年级</w:t>
            </w:r>
          </w:p>
        </w:tc>
        <w:tc>
          <w:tcPr>
            <w:tcW w:w="858" w:type="pct"/>
            <w:vMerge/>
          </w:tcPr>
          <w:p w14:paraId="37493ABF" w14:textId="77777777" w:rsidR="00FF0B4E" w:rsidRDefault="00FF0B4E">
            <w:pPr>
              <w:rPr>
                <w:rFonts w:ascii="仿宋" w:eastAsia="仿宋" w:hAnsi="仿宋"/>
                <w:b/>
                <w:bCs/>
                <w:sz w:val="28"/>
                <w:szCs w:val="28"/>
              </w:rPr>
            </w:pPr>
          </w:p>
        </w:tc>
        <w:tc>
          <w:tcPr>
            <w:tcW w:w="919" w:type="pct"/>
            <w:vMerge/>
          </w:tcPr>
          <w:p w14:paraId="0F5F8D7A" w14:textId="77777777" w:rsidR="00FF0B4E" w:rsidRDefault="00FF0B4E">
            <w:pPr>
              <w:rPr>
                <w:rFonts w:ascii="仿宋" w:eastAsia="仿宋" w:hAnsi="仿宋"/>
                <w:b/>
                <w:bCs/>
                <w:sz w:val="28"/>
                <w:szCs w:val="28"/>
              </w:rPr>
            </w:pPr>
          </w:p>
        </w:tc>
      </w:tr>
      <w:tr w:rsidR="00FF0B4E" w14:paraId="4B93C2DB" w14:textId="77777777">
        <w:trPr>
          <w:trHeight w:val="409"/>
          <w:jc w:val="center"/>
        </w:trPr>
        <w:tc>
          <w:tcPr>
            <w:tcW w:w="461" w:type="pct"/>
          </w:tcPr>
          <w:p w14:paraId="60291822" w14:textId="77777777" w:rsidR="00FF0B4E" w:rsidRDefault="001F4995">
            <w:pPr>
              <w:jc w:val="center"/>
              <w:rPr>
                <w:rFonts w:ascii="仿宋" w:eastAsia="仿宋" w:hAnsi="仿宋" w:cs="仿宋"/>
                <w:b/>
                <w:bCs/>
              </w:rPr>
            </w:pPr>
            <w:r>
              <w:rPr>
                <w:rFonts w:ascii="仿宋" w:eastAsia="仿宋" w:hAnsi="仿宋" w:cs="仿宋"/>
                <w:b/>
                <w:bCs/>
              </w:rPr>
              <w:t>1</w:t>
            </w:r>
          </w:p>
        </w:tc>
        <w:tc>
          <w:tcPr>
            <w:tcW w:w="1747" w:type="pct"/>
            <w:vAlign w:val="center"/>
          </w:tcPr>
          <w:p w14:paraId="238FA9D1" w14:textId="77777777" w:rsidR="00FF0B4E" w:rsidRDefault="001F4995">
            <w:pPr>
              <w:jc w:val="center"/>
              <w:rPr>
                <w:rFonts w:ascii="仿宋" w:eastAsia="仿宋" w:hAnsi="仿宋" w:cs="仿宋"/>
                <w:bCs/>
              </w:rPr>
            </w:pPr>
            <w:r>
              <w:rPr>
                <w:rFonts w:ascii="仿宋" w:eastAsia="仿宋" w:hAnsi="仿宋" w:cs="仿宋" w:hint="eastAsia"/>
                <w:bCs/>
              </w:rPr>
              <w:t>大气科学</w:t>
            </w:r>
          </w:p>
        </w:tc>
        <w:tc>
          <w:tcPr>
            <w:tcW w:w="1015" w:type="pct"/>
            <w:vAlign w:val="center"/>
          </w:tcPr>
          <w:p w14:paraId="59728C1E" w14:textId="77777777" w:rsidR="00FF0B4E" w:rsidRDefault="001F4995">
            <w:pPr>
              <w:jc w:val="center"/>
              <w:rPr>
                <w:rFonts w:ascii="仿宋" w:eastAsia="仿宋" w:hAnsi="仿宋" w:cs="仿宋"/>
                <w:bCs/>
              </w:rPr>
            </w:pPr>
            <w:r>
              <w:rPr>
                <w:rFonts w:ascii="仿宋" w:eastAsia="仿宋" w:hAnsi="仿宋" w:cs="仿宋" w:hint="eastAsia"/>
                <w:bCs/>
              </w:rPr>
              <w:t>2019</w:t>
            </w:r>
          </w:p>
        </w:tc>
        <w:tc>
          <w:tcPr>
            <w:tcW w:w="858" w:type="pct"/>
          </w:tcPr>
          <w:p w14:paraId="1A7648E5" w14:textId="77777777" w:rsidR="00FF0B4E" w:rsidRDefault="001F4995">
            <w:pPr>
              <w:jc w:val="center"/>
              <w:rPr>
                <w:rFonts w:ascii="仿宋" w:eastAsia="仿宋" w:hAnsi="仿宋" w:cs="仿宋"/>
                <w:bCs/>
              </w:rPr>
            </w:pPr>
            <w:r>
              <w:rPr>
                <w:rFonts w:ascii="仿宋" w:eastAsia="仿宋" w:hAnsi="仿宋" w:cs="仿宋" w:hint="eastAsia"/>
                <w:bCs/>
              </w:rPr>
              <w:t>9</w:t>
            </w:r>
          </w:p>
        </w:tc>
        <w:tc>
          <w:tcPr>
            <w:tcW w:w="919" w:type="pct"/>
          </w:tcPr>
          <w:p w14:paraId="46D7458B" w14:textId="77777777" w:rsidR="00FF0B4E" w:rsidRDefault="001F4995">
            <w:pPr>
              <w:jc w:val="center"/>
              <w:rPr>
                <w:rFonts w:ascii="仿宋" w:eastAsia="仿宋" w:hAnsi="仿宋" w:cs="仿宋"/>
                <w:bCs/>
              </w:rPr>
            </w:pPr>
            <w:r>
              <w:rPr>
                <w:rFonts w:ascii="仿宋" w:eastAsia="仿宋" w:hAnsi="仿宋" w:cs="仿宋" w:hint="eastAsia"/>
                <w:bCs/>
              </w:rPr>
              <w:t>765</w:t>
            </w:r>
          </w:p>
        </w:tc>
      </w:tr>
      <w:tr w:rsidR="00FF0B4E" w14:paraId="0F7A48CC" w14:textId="77777777">
        <w:trPr>
          <w:trHeight w:val="409"/>
          <w:jc w:val="center"/>
        </w:trPr>
        <w:tc>
          <w:tcPr>
            <w:tcW w:w="461" w:type="pct"/>
          </w:tcPr>
          <w:p w14:paraId="7EA731D5" w14:textId="77777777" w:rsidR="00FF0B4E" w:rsidRDefault="001F4995">
            <w:pPr>
              <w:jc w:val="center"/>
              <w:rPr>
                <w:rFonts w:ascii="仿宋" w:eastAsia="仿宋" w:hAnsi="仿宋" w:cs="仿宋"/>
                <w:b/>
                <w:bCs/>
              </w:rPr>
            </w:pPr>
            <w:r>
              <w:rPr>
                <w:rFonts w:ascii="仿宋" w:eastAsia="仿宋" w:hAnsi="仿宋" w:cs="仿宋"/>
                <w:b/>
                <w:bCs/>
              </w:rPr>
              <w:t>2</w:t>
            </w:r>
          </w:p>
        </w:tc>
        <w:tc>
          <w:tcPr>
            <w:tcW w:w="1747" w:type="pct"/>
            <w:vAlign w:val="center"/>
          </w:tcPr>
          <w:p w14:paraId="6F2FB642" w14:textId="77777777" w:rsidR="00FF0B4E" w:rsidRDefault="001F4995">
            <w:pPr>
              <w:jc w:val="center"/>
              <w:rPr>
                <w:rFonts w:ascii="仿宋" w:eastAsia="仿宋" w:hAnsi="仿宋" w:cs="仿宋"/>
                <w:bCs/>
              </w:rPr>
            </w:pPr>
            <w:r>
              <w:rPr>
                <w:rFonts w:ascii="仿宋" w:eastAsia="仿宋" w:hAnsi="仿宋" w:cs="仿宋" w:hint="eastAsia"/>
                <w:bCs/>
              </w:rPr>
              <w:t>大气科学</w:t>
            </w:r>
          </w:p>
        </w:tc>
        <w:tc>
          <w:tcPr>
            <w:tcW w:w="1015" w:type="pct"/>
            <w:vAlign w:val="center"/>
          </w:tcPr>
          <w:p w14:paraId="146FE1D0" w14:textId="77777777" w:rsidR="00FF0B4E" w:rsidRDefault="001F4995">
            <w:pPr>
              <w:jc w:val="center"/>
              <w:rPr>
                <w:rFonts w:ascii="仿宋" w:eastAsia="仿宋" w:hAnsi="仿宋" w:cs="仿宋"/>
                <w:bCs/>
              </w:rPr>
            </w:pPr>
            <w:r>
              <w:rPr>
                <w:rFonts w:ascii="仿宋" w:eastAsia="仿宋" w:hAnsi="仿宋" w:cs="仿宋" w:hint="eastAsia"/>
                <w:bCs/>
              </w:rPr>
              <w:t>2020</w:t>
            </w:r>
          </w:p>
        </w:tc>
        <w:tc>
          <w:tcPr>
            <w:tcW w:w="858" w:type="pct"/>
          </w:tcPr>
          <w:p w14:paraId="2336A854" w14:textId="77777777" w:rsidR="00FF0B4E" w:rsidRDefault="001F4995">
            <w:pPr>
              <w:jc w:val="center"/>
              <w:rPr>
                <w:rFonts w:ascii="仿宋" w:eastAsia="仿宋" w:hAnsi="仿宋" w:cs="仿宋"/>
                <w:bCs/>
              </w:rPr>
            </w:pPr>
            <w:r>
              <w:rPr>
                <w:rFonts w:ascii="仿宋" w:eastAsia="仿宋" w:hAnsi="仿宋" w:cs="仿宋" w:hint="eastAsia"/>
                <w:bCs/>
              </w:rPr>
              <w:t>10</w:t>
            </w:r>
          </w:p>
        </w:tc>
        <w:tc>
          <w:tcPr>
            <w:tcW w:w="919" w:type="pct"/>
          </w:tcPr>
          <w:p w14:paraId="02E46819" w14:textId="77777777" w:rsidR="00FF0B4E" w:rsidRDefault="001F4995">
            <w:pPr>
              <w:jc w:val="center"/>
              <w:rPr>
                <w:rFonts w:ascii="仿宋" w:eastAsia="仿宋" w:hAnsi="仿宋" w:cs="仿宋"/>
                <w:bCs/>
              </w:rPr>
            </w:pPr>
            <w:r>
              <w:rPr>
                <w:rFonts w:ascii="仿宋" w:eastAsia="仿宋" w:hAnsi="仿宋" w:cs="仿宋" w:hint="eastAsia"/>
                <w:bCs/>
              </w:rPr>
              <w:t>1360</w:t>
            </w:r>
          </w:p>
        </w:tc>
      </w:tr>
      <w:tr w:rsidR="00FF0B4E" w14:paraId="2AEAD3D7" w14:textId="77777777">
        <w:trPr>
          <w:trHeight w:val="409"/>
          <w:jc w:val="center"/>
        </w:trPr>
        <w:tc>
          <w:tcPr>
            <w:tcW w:w="461" w:type="pct"/>
          </w:tcPr>
          <w:p w14:paraId="6147790D" w14:textId="77777777" w:rsidR="00FF0B4E" w:rsidRDefault="001F4995">
            <w:pPr>
              <w:jc w:val="center"/>
              <w:rPr>
                <w:rFonts w:ascii="仿宋" w:eastAsia="仿宋" w:hAnsi="仿宋" w:cs="仿宋"/>
                <w:b/>
                <w:bCs/>
              </w:rPr>
            </w:pPr>
            <w:r>
              <w:rPr>
                <w:rFonts w:ascii="仿宋" w:eastAsia="仿宋" w:hAnsi="仿宋" w:cs="仿宋"/>
                <w:b/>
                <w:bCs/>
              </w:rPr>
              <w:t>3</w:t>
            </w:r>
          </w:p>
        </w:tc>
        <w:tc>
          <w:tcPr>
            <w:tcW w:w="1747" w:type="pct"/>
            <w:vAlign w:val="center"/>
          </w:tcPr>
          <w:p w14:paraId="0DFBC862" w14:textId="77777777" w:rsidR="00FF0B4E" w:rsidRDefault="001F4995">
            <w:pPr>
              <w:jc w:val="center"/>
              <w:rPr>
                <w:rFonts w:ascii="仿宋" w:eastAsia="仿宋" w:hAnsi="仿宋" w:cs="仿宋"/>
                <w:bCs/>
              </w:rPr>
            </w:pPr>
            <w:r>
              <w:rPr>
                <w:rFonts w:ascii="仿宋" w:eastAsia="仿宋" w:hAnsi="仿宋" w:cs="仿宋" w:hint="eastAsia"/>
                <w:bCs/>
              </w:rPr>
              <w:t>自然地理与资源环境</w:t>
            </w:r>
          </w:p>
        </w:tc>
        <w:tc>
          <w:tcPr>
            <w:tcW w:w="1015" w:type="pct"/>
            <w:vAlign w:val="center"/>
          </w:tcPr>
          <w:p w14:paraId="0F431738" w14:textId="77777777" w:rsidR="00FF0B4E" w:rsidRDefault="001F4995">
            <w:pPr>
              <w:jc w:val="center"/>
              <w:rPr>
                <w:rFonts w:ascii="仿宋" w:eastAsia="仿宋" w:hAnsi="仿宋" w:cs="仿宋"/>
                <w:bCs/>
              </w:rPr>
            </w:pPr>
            <w:r>
              <w:rPr>
                <w:rFonts w:ascii="仿宋" w:eastAsia="仿宋" w:hAnsi="仿宋" w:cs="仿宋" w:hint="eastAsia"/>
                <w:bCs/>
              </w:rPr>
              <w:t>20</w:t>
            </w:r>
            <w:r>
              <w:rPr>
                <w:rFonts w:ascii="仿宋" w:eastAsia="仿宋" w:hAnsi="仿宋" w:cs="仿宋"/>
                <w:bCs/>
              </w:rPr>
              <w:t>21</w:t>
            </w:r>
          </w:p>
        </w:tc>
        <w:tc>
          <w:tcPr>
            <w:tcW w:w="858" w:type="pct"/>
          </w:tcPr>
          <w:p w14:paraId="1BDE7AFD" w14:textId="77777777" w:rsidR="00FF0B4E" w:rsidRDefault="001F4995">
            <w:pPr>
              <w:jc w:val="center"/>
              <w:rPr>
                <w:rFonts w:ascii="仿宋" w:eastAsia="仿宋" w:hAnsi="仿宋" w:cs="仿宋"/>
                <w:bCs/>
              </w:rPr>
            </w:pPr>
            <w:r>
              <w:rPr>
                <w:rFonts w:ascii="仿宋" w:eastAsia="仿宋" w:hAnsi="仿宋" w:cs="仿宋"/>
                <w:bCs/>
              </w:rPr>
              <w:t>2</w:t>
            </w:r>
          </w:p>
        </w:tc>
        <w:tc>
          <w:tcPr>
            <w:tcW w:w="919" w:type="pct"/>
          </w:tcPr>
          <w:p w14:paraId="412105DD" w14:textId="77777777" w:rsidR="00FF0B4E" w:rsidRDefault="001F4995">
            <w:pPr>
              <w:jc w:val="center"/>
              <w:rPr>
                <w:rFonts w:ascii="仿宋" w:eastAsia="仿宋" w:hAnsi="仿宋" w:cs="仿宋"/>
                <w:bCs/>
              </w:rPr>
            </w:pPr>
            <w:r>
              <w:rPr>
                <w:rFonts w:ascii="仿宋" w:eastAsia="仿宋" w:hAnsi="仿宋" w:cs="仿宋"/>
                <w:bCs/>
              </w:rPr>
              <w:t>48</w:t>
            </w:r>
          </w:p>
        </w:tc>
      </w:tr>
      <w:tr w:rsidR="00FF0B4E" w14:paraId="5E620275" w14:textId="77777777">
        <w:trPr>
          <w:trHeight w:val="409"/>
          <w:jc w:val="center"/>
        </w:trPr>
        <w:tc>
          <w:tcPr>
            <w:tcW w:w="461" w:type="pct"/>
          </w:tcPr>
          <w:p w14:paraId="0DCDAFCE" w14:textId="77777777" w:rsidR="00FF0B4E" w:rsidRDefault="001F4995">
            <w:pPr>
              <w:jc w:val="center"/>
              <w:rPr>
                <w:rFonts w:ascii="仿宋" w:eastAsia="仿宋" w:hAnsi="仿宋" w:cs="仿宋"/>
                <w:b/>
                <w:bCs/>
              </w:rPr>
            </w:pPr>
            <w:r>
              <w:rPr>
                <w:rFonts w:ascii="仿宋" w:eastAsia="仿宋" w:hAnsi="仿宋" w:cs="仿宋"/>
                <w:b/>
                <w:bCs/>
              </w:rPr>
              <w:t>4</w:t>
            </w:r>
          </w:p>
        </w:tc>
        <w:tc>
          <w:tcPr>
            <w:tcW w:w="1747" w:type="pct"/>
            <w:vAlign w:val="center"/>
          </w:tcPr>
          <w:p w14:paraId="26DE3D5E" w14:textId="77777777" w:rsidR="00FF0B4E" w:rsidRDefault="001F4995">
            <w:pPr>
              <w:jc w:val="center"/>
              <w:rPr>
                <w:rFonts w:ascii="仿宋" w:eastAsia="仿宋" w:hAnsi="仿宋" w:cs="仿宋"/>
                <w:bCs/>
              </w:rPr>
            </w:pPr>
            <w:r>
              <w:rPr>
                <w:rFonts w:ascii="仿宋" w:eastAsia="仿宋" w:hAnsi="仿宋" w:cs="仿宋" w:hint="eastAsia"/>
                <w:bCs/>
              </w:rPr>
              <w:t>自然地理与资源环境</w:t>
            </w:r>
          </w:p>
        </w:tc>
        <w:tc>
          <w:tcPr>
            <w:tcW w:w="1015" w:type="pct"/>
            <w:vAlign w:val="center"/>
          </w:tcPr>
          <w:p w14:paraId="36E4F639" w14:textId="77777777" w:rsidR="00FF0B4E" w:rsidRDefault="001F4995">
            <w:pPr>
              <w:jc w:val="center"/>
              <w:rPr>
                <w:rFonts w:ascii="仿宋" w:eastAsia="仿宋" w:hAnsi="仿宋" w:cs="仿宋"/>
                <w:bCs/>
              </w:rPr>
            </w:pPr>
            <w:r>
              <w:rPr>
                <w:rFonts w:ascii="仿宋" w:eastAsia="仿宋" w:hAnsi="仿宋" w:cs="仿宋" w:hint="eastAsia"/>
                <w:bCs/>
              </w:rPr>
              <w:t>20</w:t>
            </w:r>
            <w:r>
              <w:rPr>
                <w:rFonts w:ascii="仿宋" w:eastAsia="仿宋" w:hAnsi="仿宋" w:cs="仿宋"/>
                <w:bCs/>
              </w:rPr>
              <w:t>22</w:t>
            </w:r>
          </w:p>
        </w:tc>
        <w:tc>
          <w:tcPr>
            <w:tcW w:w="858" w:type="pct"/>
          </w:tcPr>
          <w:p w14:paraId="08C6AF98" w14:textId="77777777" w:rsidR="00FF0B4E" w:rsidRDefault="001F4995">
            <w:pPr>
              <w:jc w:val="center"/>
              <w:rPr>
                <w:rFonts w:ascii="仿宋" w:eastAsia="仿宋" w:hAnsi="仿宋" w:cs="仿宋"/>
                <w:bCs/>
              </w:rPr>
            </w:pPr>
            <w:r>
              <w:rPr>
                <w:rFonts w:ascii="仿宋" w:eastAsia="仿宋" w:hAnsi="仿宋" w:cs="仿宋"/>
                <w:bCs/>
              </w:rPr>
              <w:t>2</w:t>
            </w:r>
          </w:p>
        </w:tc>
        <w:tc>
          <w:tcPr>
            <w:tcW w:w="919" w:type="pct"/>
          </w:tcPr>
          <w:p w14:paraId="494B0740" w14:textId="77777777" w:rsidR="00FF0B4E" w:rsidRDefault="001F4995">
            <w:pPr>
              <w:jc w:val="center"/>
              <w:rPr>
                <w:rFonts w:ascii="仿宋" w:eastAsia="仿宋" w:hAnsi="仿宋" w:cs="仿宋"/>
                <w:bCs/>
              </w:rPr>
            </w:pPr>
            <w:r>
              <w:rPr>
                <w:rFonts w:ascii="仿宋" w:eastAsia="仿宋" w:hAnsi="仿宋" w:cs="仿宋"/>
                <w:bCs/>
              </w:rPr>
              <w:t>48</w:t>
            </w:r>
          </w:p>
        </w:tc>
      </w:tr>
      <w:tr w:rsidR="00FF0B4E" w14:paraId="1EED2DEB" w14:textId="77777777">
        <w:trPr>
          <w:trHeight w:val="409"/>
          <w:jc w:val="center"/>
        </w:trPr>
        <w:tc>
          <w:tcPr>
            <w:tcW w:w="461" w:type="pct"/>
          </w:tcPr>
          <w:p w14:paraId="71052508" w14:textId="77777777" w:rsidR="00FF0B4E" w:rsidRDefault="001F4995">
            <w:pPr>
              <w:jc w:val="center"/>
              <w:rPr>
                <w:rFonts w:ascii="仿宋" w:eastAsia="仿宋" w:hAnsi="仿宋" w:cs="仿宋"/>
                <w:b/>
                <w:bCs/>
              </w:rPr>
            </w:pPr>
            <w:r>
              <w:rPr>
                <w:rFonts w:ascii="仿宋" w:eastAsia="仿宋" w:hAnsi="仿宋" w:cs="仿宋" w:hint="eastAsia"/>
                <w:b/>
                <w:bCs/>
              </w:rPr>
              <w:t>5</w:t>
            </w:r>
          </w:p>
        </w:tc>
        <w:tc>
          <w:tcPr>
            <w:tcW w:w="1747" w:type="pct"/>
            <w:vAlign w:val="center"/>
          </w:tcPr>
          <w:p w14:paraId="6D6A9EA3" w14:textId="77777777" w:rsidR="00FF0B4E" w:rsidRDefault="001F4995">
            <w:pPr>
              <w:widowControl/>
              <w:jc w:val="center"/>
              <w:textAlignment w:val="center"/>
              <w:rPr>
                <w:rFonts w:ascii="仿宋" w:eastAsia="仿宋" w:hAnsi="仿宋" w:cs="仿宋"/>
                <w:bCs/>
                <w:color w:val="000000" w:themeColor="text1"/>
              </w:rPr>
            </w:pPr>
            <w:r>
              <w:rPr>
                <w:rFonts w:ascii="仿宋" w:eastAsia="仿宋" w:hAnsi="仿宋" w:cs="仿宋" w:hint="eastAsia"/>
                <w:color w:val="000000"/>
                <w:kern w:val="0"/>
                <w:lang w:bidi="ar"/>
              </w:rPr>
              <w:t>地质学</w:t>
            </w:r>
          </w:p>
        </w:tc>
        <w:tc>
          <w:tcPr>
            <w:tcW w:w="1015" w:type="pct"/>
            <w:vAlign w:val="center"/>
          </w:tcPr>
          <w:p w14:paraId="2E54C170" w14:textId="77777777" w:rsidR="00FF0B4E" w:rsidRDefault="001F4995">
            <w:pPr>
              <w:widowControl/>
              <w:jc w:val="center"/>
              <w:textAlignment w:val="center"/>
              <w:rPr>
                <w:rFonts w:ascii="仿宋" w:eastAsia="仿宋" w:hAnsi="仿宋" w:cs="仿宋"/>
                <w:bCs/>
                <w:color w:val="000000" w:themeColor="text1"/>
              </w:rPr>
            </w:pPr>
            <w:r>
              <w:rPr>
                <w:rFonts w:ascii="仿宋" w:eastAsia="仿宋" w:hAnsi="仿宋" w:cs="仿宋" w:hint="eastAsia"/>
                <w:color w:val="000000"/>
                <w:kern w:val="0"/>
                <w:lang w:bidi="ar"/>
              </w:rPr>
              <w:t>2019</w:t>
            </w:r>
          </w:p>
        </w:tc>
        <w:tc>
          <w:tcPr>
            <w:tcW w:w="858" w:type="pct"/>
            <w:vAlign w:val="center"/>
          </w:tcPr>
          <w:p w14:paraId="048DA0A9"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kern w:val="0"/>
                <w:lang w:bidi="ar"/>
              </w:rPr>
              <w:t>1</w:t>
            </w:r>
            <w:r>
              <w:rPr>
                <w:rFonts w:ascii="仿宋" w:eastAsia="仿宋" w:hAnsi="仿宋" w:cs="仿宋"/>
                <w:color w:val="000000"/>
                <w:kern w:val="0"/>
                <w:lang w:bidi="ar"/>
              </w:rPr>
              <w:t>7</w:t>
            </w:r>
          </w:p>
        </w:tc>
        <w:tc>
          <w:tcPr>
            <w:tcW w:w="919" w:type="pct"/>
            <w:vAlign w:val="center"/>
          </w:tcPr>
          <w:p w14:paraId="485924FF"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kern w:val="0"/>
                <w:lang w:bidi="ar"/>
              </w:rPr>
              <w:t>1490</w:t>
            </w:r>
          </w:p>
        </w:tc>
      </w:tr>
      <w:tr w:rsidR="00FF0B4E" w14:paraId="1E374BA0" w14:textId="77777777">
        <w:trPr>
          <w:trHeight w:val="409"/>
          <w:jc w:val="center"/>
        </w:trPr>
        <w:tc>
          <w:tcPr>
            <w:tcW w:w="461" w:type="pct"/>
          </w:tcPr>
          <w:p w14:paraId="0C075DB3" w14:textId="77777777" w:rsidR="00FF0B4E" w:rsidRDefault="001F4995">
            <w:pPr>
              <w:jc w:val="center"/>
              <w:rPr>
                <w:rFonts w:ascii="仿宋" w:eastAsia="仿宋" w:hAnsi="仿宋" w:cs="仿宋"/>
                <w:b/>
                <w:bCs/>
              </w:rPr>
            </w:pPr>
            <w:r>
              <w:rPr>
                <w:rFonts w:ascii="仿宋" w:eastAsia="仿宋" w:hAnsi="仿宋" w:cs="仿宋" w:hint="eastAsia"/>
                <w:b/>
                <w:bCs/>
              </w:rPr>
              <w:t>6</w:t>
            </w:r>
          </w:p>
        </w:tc>
        <w:tc>
          <w:tcPr>
            <w:tcW w:w="1747" w:type="pct"/>
            <w:vAlign w:val="center"/>
          </w:tcPr>
          <w:p w14:paraId="11A260E4" w14:textId="77777777" w:rsidR="00FF0B4E" w:rsidRDefault="001F4995">
            <w:pPr>
              <w:widowControl/>
              <w:jc w:val="center"/>
              <w:textAlignment w:val="center"/>
              <w:rPr>
                <w:rFonts w:ascii="仿宋" w:eastAsia="仿宋" w:hAnsi="仿宋" w:cs="仿宋"/>
                <w:bCs/>
                <w:color w:val="000000" w:themeColor="text1"/>
              </w:rPr>
            </w:pPr>
            <w:r>
              <w:rPr>
                <w:rFonts w:ascii="仿宋" w:eastAsia="仿宋" w:hAnsi="仿宋" w:cs="仿宋" w:hint="eastAsia"/>
                <w:color w:val="000000"/>
                <w:kern w:val="0"/>
                <w:lang w:bidi="ar"/>
              </w:rPr>
              <w:t>地质学</w:t>
            </w:r>
          </w:p>
        </w:tc>
        <w:tc>
          <w:tcPr>
            <w:tcW w:w="1015" w:type="pct"/>
            <w:vAlign w:val="center"/>
          </w:tcPr>
          <w:p w14:paraId="1D6BBB89" w14:textId="77777777" w:rsidR="00FF0B4E" w:rsidRDefault="001F4995">
            <w:pPr>
              <w:widowControl/>
              <w:jc w:val="center"/>
              <w:textAlignment w:val="center"/>
              <w:rPr>
                <w:rFonts w:ascii="仿宋" w:eastAsia="仿宋" w:hAnsi="仿宋" w:cs="仿宋"/>
                <w:bCs/>
                <w:color w:val="000000" w:themeColor="text1"/>
              </w:rPr>
            </w:pPr>
            <w:r>
              <w:rPr>
                <w:rFonts w:ascii="仿宋" w:eastAsia="仿宋" w:hAnsi="仿宋" w:cs="仿宋" w:hint="eastAsia"/>
                <w:color w:val="000000"/>
                <w:kern w:val="0"/>
                <w:lang w:bidi="ar"/>
              </w:rPr>
              <w:t>2020</w:t>
            </w:r>
          </w:p>
        </w:tc>
        <w:tc>
          <w:tcPr>
            <w:tcW w:w="858" w:type="pct"/>
            <w:vAlign w:val="center"/>
          </w:tcPr>
          <w:p w14:paraId="49062CCB"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kern w:val="0"/>
                <w:lang w:bidi="ar"/>
              </w:rPr>
              <w:t>11</w:t>
            </w:r>
          </w:p>
        </w:tc>
        <w:tc>
          <w:tcPr>
            <w:tcW w:w="919" w:type="pct"/>
            <w:vAlign w:val="center"/>
          </w:tcPr>
          <w:p w14:paraId="0CF1402A"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kern w:val="0"/>
                <w:lang w:bidi="ar"/>
              </w:rPr>
              <w:t>1639</w:t>
            </w:r>
          </w:p>
        </w:tc>
      </w:tr>
      <w:tr w:rsidR="00FF0B4E" w14:paraId="1BCE032D" w14:textId="77777777">
        <w:trPr>
          <w:trHeight w:val="409"/>
          <w:jc w:val="center"/>
        </w:trPr>
        <w:tc>
          <w:tcPr>
            <w:tcW w:w="461" w:type="pct"/>
          </w:tcPr>
          <w:p w14:paraId="4A5CEDB9" w14:textId="77777777" w:rsidR="00FF0B4E" w:rsidRDefault="001F4995">
            <w:pPr>
              <w:jc w:val="center"/>
              <w:rPr>
                <w:rFonts w:ascii="仿宋" w:eastAsia="仿宋" w:hAnsi="仿宋" w:cs="仿宋"/>
                <w:b/>
                <w:bCs/>
              </w:rPr>
            </w:pPr>
            <w:r>
              <w:rPr>
                <w:rFonts w:ascii="仿宋" w:eastAsia="仿宋" w:hAnsi="仿宋" w:cs="仿宋"/>
                <w:b/>
                <w:bCs/>
              </w:rPr>
              <w:t>7</w:t>
            </w:r>
          </w:p>
        </w:tc>
        <w:tc>
          <w:tcPr>
            <w:tcW w:w="1747" w:type="pct"/>
            <w:vAlign w:val="center"/>
          </w:tcPr>
          <w:p w14:paraId="6A18BFAD"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地质学</w:t>
            </w:r>
          </w:p>
        </w:tc>
        <w:tc>
          <w:tcPr>
            <w:tcW w:w="1015" w:type="pct"/>
            <w:vAlign w:val="center"/>
          </w:tcPr>
          <w:p w14:paraId="527E3826"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021</w:t>
            </w:r>
          </w:p>
        </w:tc>
        <w:tc>
          <w:tcPr>
            <w:tcW w:w="858" w:type="pct"/>
            <w:vAlign w:val="center"/>
          </w:tcPr>
          <w:p w14:paraId="4F3CDDA6"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color w:val="000000"/>
                <w:kern w:val="0"/>
                <w:lang w:bidi="ar"/>
              </w:rPr>
              <w:t>21</w:t>
            </w:r>
          </w:p>
        </w:tc>
        <w:tc>
          <w:tcPr>
            <w:tcW w:w="919" w:type="pct"/>
            <w:vAlign w:val="center"/>
          </w:tcPr>
          <w:p w14:paraId="6D100CF5"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226</w:t>
            </w:r>
          </w:p>
        </w:tc>
      </w:tr>
      <w:tr w:rsidR="00FF0B4E" w14:paraId="5C6B042A" w14:textId="77777777">
        <w:trPr>
          <w:trHeight w:val="409"/>
          <w:jc w:val="center"/>
        </w:trPr>
        <w:tc>
          <w:tcPr>
            <w:tcW w:w="461" w:type="pct"/>
          </w:tcPr>
          <w:p w14:paraId="495C85AD" w14:textId="77777777" w:rsidR="00FF0B4E" w:rsidRDefault="001F4995">
            <w:pPr>
              <w:jc w:val="center"/>
              <w:rPr>
                <w:rFonts w:ascii="仿宋" w:eastAsia="仿宋" w:hAnsi="仿宋" w:cs="仿宋"/>
                <w:b/>
                <w:bCs/>
              </w:rPr>
            </w:pPr>
            <w:r>
              <w:rPr>
                <w:rFonts w:ascii="仿宋" w:eastAsia="仿宋" w:hAnsi="仿宋" w:cs="仿宋"/>
                <w:b/>
                <w:bCs/>
              </w:rPr>
              <w:t>8</w:t>
            </w:r>
          </w:p>
        </w:tc>
        <w:tc>
          <w:tcPr>
            <w:tcW w:w="1747" w:type="pct"/>
            <w:vAlign w:val="center"/>
          </w:tcPr>
          <w:p w14:paraId="7D811DC1" w14:textId="77777777" w:rsidR="00FF0B4E" w:rsidRDefault="001F4995">
            <w:pPr>
              <w:widowControl/>
              <w:jc w:val="center"/>
              <w:textAlignment w:val="center"/>
              <w:rPr>
                <w:rFonts w:ascii="仿宋" w:eastAsia="仿宋" w:hAnsi="仿宋" w:cs="仿宋"/>
                <w:bCs/>
                <w:color w:val="000000" w:themeColor="text1"/>
              </w:rPr>
            </w:pPr>
            <w:r>
              <w:rPr>
                <w:rFonts w:ascii="仿宋" w:eastAsia="仿宋" w:hAnsi="仿宋" w:cs="仿宋" w:hint="eastAsia"/>
                <w:color w:val="000000"/>
                <w:kern w:val="0"/>
                <w:lang w:bidi="ar"/>
              </w:rPr>
              <w:t>地球物理学</w:t>
            </w:r>
          </w:p>
        </w:tc>
        <w:tc>
          <w:tcPr>
            <w:tcW w:w="1015" w:type="pct"/>
            <w:vAlign w:val="center"/>
          </w:tcPr>
          <w:p w14:paraId="5D5F6222" w14:textId="77777777" w:rsidR="00FF0B4E" w:rsidRDefault="001F4995">
            <w:pPr>
              <w:widowControl/>
              <w:jc w:val="center"/>
              <w:textAlignment w:val="center"/>
              <w:rPr>
                <w:rFonts w:ascii="仿宋" w:eastAsia="仿宋" w:hAnsi="仿宋" w:cs="仿宋"/>
                <w:bCs/>
                <w:color w:val="000000" w:themeColor="text1"/>
              </w:rPr>
            </w:pPr>
            <w:r>
              <w:rPr>
                <w:rFonts w:ascii="仿宋" w:eastAsia="仿宋" w:hAnsi="仿宋" w:cs="仿宋" w:hint="eastAsia"/>
                <w:color w:val="000000"/>
                <w:kern w:val="0"/>
                <w:lang w:bidi="ar"/>
              </w:rPr>
              <w:t>2019</w:t>
            </w:r>
          </w:p>
        </w:tc>
        <w:tc>
          <w:tcPr>
            <w:tcW w:w="858" w:type="pct"/>
            <w:vAlign w:val="center"/>
          </w:tcPr>
          <w:p w14:paraId="2F449748"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kern w:val="0"/>
                <w:lang w:bidi="ar"/>
              </w:rPr>
              <w:t>22</w:t>
            </w:r>
          </w:p>
        </w:tc>
        <w:tc>
          <w:tcPr>
            <w:tcW w:w="919" w:type="pct"/>
            <w:vAlign w:val="center"/>
          </w:tcPr>
          <w:p w14:paraId="756C7254"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color w:val="000000" w:themeColor="text1"/>
              </w:rPr>
              <w:t>332</w:t>
            </w:r>
          </w:p>
        </w:tc>
      </w:tr>
      <w:tr w:rsidR="00FF0B4E" w14:paraId="089A23F9" w14:textId="77777777">
        <w:trPr>
          <w:trHeight w:val="409"/>
          <w:jc w:val="center"/>
        </w:trPr>
        <w:tc>
          <w:tcPr>
            <w:tcW w:w="461" w:type="pct"/>
          </w:tcPr>
          <w:p w14:paraId="108B9EA5" w14:textId="77777777" w:rsidR="00FF0B4E" w:rsidRDefault="001F4995">
            <w:pPr>
              <w:jc w:val="center"/>
              <w:rPr>
                <w:rFonts w:ascii="仿宋" w:eastAsia="仿宋" w:hAnsi="仿宋" w:cs="仿宋"/>
                <w:b/>
                <w:bCs/>
              </w:rPr>
            </w:pPr>
            <w:r>
              <w:rPr>
                <w:rFonts w:ascii="仿宋" w:eastAsia="仿宋" w:hAnsi="仿宋" w:cs="仿宋" w:hint="eastAsia"/>
                <w:b/>
                <w:bCs/>
              </w:rPr>
              <w:t>9</w:t>
            </w:r>
          </w:p>
        </w:tc>
        <w:tc>
          <w:tcPr>
            <w:tcW w:w="1747" w:type="pct"/>
            <w:vAlign w:val="center"/>
          </w:tcPr>
          <w:p w14:paraId="5751DC2F"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地球与空间科学类</w:t>
            </w:r>
          </w:p>
        </w:tc>
        <w:tc>
          <w:tcPr>
            <w:tcW w:w="1015" w:type="pct"/>
            <w:vAlign w:val="center"/>
          </w:tcPr>
          <w:p w14:paraId="7A78D269"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020</w:t>
            </w:r>
          </w:p>
        </w:tc>
        <w:tc>
          <w:tcPr>
            <w:tcW w:w="858" w:type="pct"/>
            <w:vAlign w:val="center"/>
          </w:tcPr>
          <w:p w14:paraId="082CF019"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7</w:t>
            </w:r>
            <w:r>
              <w:rPr>
                <w:rFonts w:ascii="仿宋" w:eastAsia="仿宋" w:hAnsi="仿宋" w:cs="仿宋"/>
                <w:color w:val="000000"/>
                <w:kern w:val="0"/>
                <w:lang w:bidi="ar"/>
              </w:rPr>
              <w:t>5</w:t>
            </w:r>
          </w:p>
        </w:tc>
        <w:tc>
          <w:tcPr>
            <w:tcW w:w="919" w:type="pct"/>
            <w:vAlign w:val="center"/>
          </w:tcPr>
          <w:p w14:paraId="3F039C90"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color w:val="000000" w:themeColor="text1"/>
              </w:rPr>
              <w:t>950</w:t>
            </w:r>
          </w:p>
        </w:tc>
      </w:tr>
      <w:tr w:rsidR="00FF0B4E" w14:paraId="5E065A07" w14:textId="77777777">
        <w:trPr>
          <w:trHeight w:val="409"/>
          <w:jc w:val="center"/>
        </w:trPr>
        <w:tc>
          <w:tcPr>
            <w:tcW w:w="461" w:type="pct"/>
          </w:tcPr>
          <w:p w14:paraId="1C62AAE7"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0</w:t>
            </w:r>
          </w:p>
        </w:tc>
        <w:tc>
          <w:tcPr>
            <w:tcW w:w="1747" w:type="pct"/>
            <w:vAlign w:val="center"/>
          </w:tcPr>
          <w:p w14:paraId="1043102D"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地球与空间科学类</w:t>
            </w:r>
          </w:p>
        </w:tc>
        <w:tc>
          <w:tcPr>
            <w:tcW w:w="1015" w:type="pct"/>
            <w:vAlign w:val="center"/>
          </w:tcPr>
          <w:p w14:paraId="77D040EC"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021</w:t>
            </w:r>
          </w:p>
        </w:tc>
        <w:tc>
          <w:tcPr>
            <w:tcW w:w="858" w:type="pct"/>
            <w:vAlign w:val="center"/>
          </w:tcPr>
          <w:p w14:paraId="0B578EE1"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color w:val="000000"/>
                <w:kern w:val="0"/>
                <w:lang w:bidi="ar"/>
              </w:rPr>
              <w:t>63</w:t>
            </w:r>
          </w:p>
        </w:tc>
        <w:tc>
          <w:tcPr>
            <w:tcW w:w="919" w:type="pct"/>
            <w:vAlign w:val="center"/>
          </w:tcPr>
          <w:p w14:paraId="39110C01"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color w:val="000000" w:themeColor="text1"/>
              </w:rPr>
              <w:t>678</w:t>
            </w:r>
          </w:p>
        </w:tc>
      </w:tr>
      <w:tr w:rsidR="00FF0B4E" w14:paraId="6B0684D8" w14:textId="77777777">
        <w:trPr>
          <w:trHeight w:val="409"/>
          <w:jc w:val="center"/>
        </w:trPr>
        <w:tc>
          <w:tcPr>
            <w:tcW w:w="461" w:type="pct"/>
          </w:tcPr>
          <w:p w14:paraId="34B8AC50"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1</w:t>
            </w:r>
          </w:p>
        </w:tc>
        <w:tc>
          <w:tcPr>
            <w:tcW w:w="1747" w:type="pct"/>
            <w:vAlign w:val="center"/>
          </w:tcPr>
          <w:p w14:paraId="2BB756E0"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地球与空间科学类</w:t>
            </w:r>
          </w:p>
        </w:tc>
        <w:tc>
          <w:tcPr>
            <w:tcW w:w="1015" w:type="pct"/>
            <w:vAlign w:val="center"/>
          </w:tcPr>
          <w:p w14:paraId="338C92BD"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022</w:t>
            </w:r>
          </w:p>
        </w:tc>
        <w:tc>
          <w:tcPr>
            <w:tcW w:w="858" w:type="pct"/>
            <w:vAlign w:val="center"/>
          </w:tcPr>
          <w:p w14:paraId="32E61B74"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7</w:t>
            </w:r>
            <w:r>
              <w:rPr>
                <w:rFonts w:ascii="仿宋" w:eastAsia="仿宋" w:hAnsi="仿宋" w:cs="仿宋"/>
                <w:color w:val="000000"/>
                <w:kern w:val="0"/>
                <w:lang w:bidi="ar"/>
              </w:rPr>
              <w:t>0</w:t>
            </w:r>
          </w:p>
        </w:tc>
        <w:tc>
          <w:tcPr>
            <w:tcW w:w="919" w:type="pct"/>
            <w:vAlign w:val="center"/>
          </w:tcPr>
          <w:p w14:paraId="40B7ECD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color w:val="000000" w:themeColor="text1"/>
              </w:rPr>
              <w:t>420</w:t>
            </w:r>
          </w:p>
        </w:tc>
      </w:tr>
      <w:tr w:rsidR="00FF0B4E" w14:paraId="5041E538" w14:textId="77777777">
        <w:trPr>
          <w:trHeight w:val="409"/>
          <w:jc w:val="center"/>
        </w:trPr>
        <w:tc>
          <w:tcPr>
            <w:tcW w:w="461" w:type="pct"/>
          </w:tcPr>
          <w:p w14:paraId="742332E6"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2</w:t>
            </w:r>
          </w:p>
        </w:tc>
        <w:tc>
          <w:tcPr>
            <w:tcW w:w="1747" w:type="pct"/>
            <w:vAlign w:val="center"/>
          </w:tcPr>
          <w:p w14:paraId="05649912" w14:textId="77777777" w:rsidR="00FF0B4E" w:rsidRDefault="001F4995">
            <w:pPr>
              <w:widowControl/>
              <w:jc w:val="center"/>
              <w:textAlignment w:val="center"/>
              <w:rPr>
                <w:rFonts w:ascii="仿宋" w:eastAsia="仿宋" w:hAnsi="仿宋" w:cs="仿宋"/>
                <w:bCs/>
              </w:rPr>
            </w:pPr>
            <w:r>
              <w:rPr>
                <w:rFonts w:ascii="仿宋" w:eastAsia="仿宋" w:hAnsi="仿宋" w:cs="仿宋" w:hint="eastAsia"/>
                <w:color w:val="000000"/>
                <w:kern w:val="0"/>
                <w:lang w:bidi="ar"/>
              </w:rPr>
              <w:t>地理信息科学</w:t>
            </w:r>
          </w:p>
        </w:tc>
        <w:tc>
          <w:tcPr>
            <w:tcW w:w="1015" w:type="pct"/>
            <w:vAlign w:val="center"/>
          </w:tcPr>
          <w:p w14:paraId="7F50F039" w14:textId="77777777" w:rsidR="00FF0B4E" w:rsidRDefault="001F4995">
            <w:pPr>
              <w:widowControl/>
              <w:jc w:val="center"/>
              <w:textAlignment w:val="center"/>
              <w:rPr>
                <w:rFonts w:ascii="仿宋" w:eastAsia="仿宋" w:hAnsi="仿宋" w:cs="仿宋"/>
                <w:bCs/>
              </w:rPr>
            </w:pPr>
            <w:r>
              <w:rPr>
                <w:rFonts w:ascii="仿宋" w:eastAsia="仿宋" w:hAnsi="仿宋" w:cs="仿宋" w:hint="eastAsia"/>
                <w:color w:val="000000"/>
                <w:kern w:val="0"/>
                <w:lang w:bidi="ar"/>
              </w:rPr>
              <w:t>2019</w:t>
            </w:r>
          </w:p>
        </w:tc>
        <w:tc>
          <w:tcPr>
            <w:tcW w:w="858" w:type="pct"/>
            <w:vAlign w:val="center"/>
          </w:tcPr>
          <w:p w14:paraId="5F1CACBF"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30</w:t>
            </w:r>
          </w:p>
        </w:tc>
        <w:tc>
          <w:tcPr>
            <w:tcW w:w="919" w:type="pct"/>
            <w:vAlign w:val="center"/>
          </w:tcPr>
          <w:p w14:paraId="6A1C06E8"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rPr>
              <w:t>3</w:t>
            </w:r>
            <w:r>
              <w:rPr>
                <w:rFonts w:ascii="仿宋" w:eastAsia="仿宋" w:hAnsi="仿宋" w:cs="仿宋"/>
                <w:color w:val="000000"/>
              </w:rPr>
              <w:t>180</w:t>
            </w:r>
          </w:p>
        </w:tc>
      </w:tr>
      <w:tr w:rsidR="00FF0B4E" w14:paraId="485B9B04" w14:textId="77777777">
        <w:trPr>
          <w:trHeight w:val="409"/>
          <w:jc w:val="center"/>
        </w:trPr>
        <w:tc>
          <w:tcPr>
            <w:tcW w:w="461" w:type="pct"/>
          </w:tcPr>
          <w:p w14:paraId="0B03879D"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3</w:t>
            </w:r>
          </w:p>
        </w:tc>
        <w:tc>
          <w:tcPr>
            <w:tcW w:w="1747" w:type="pct"/>
            <w:vAlign w:val="center"/>
          </w:tcPr>
          <w:p w14:paraId="21764597"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地理信息科学</w:t>
            </w:r>
          </w:p>
        </w:tc>
        <w:tc>
          <w:tcPr>
            <w:tcW w:w="1015" w:type="pct"/>
            <w:vAlign w:val="center"/>
          </w:tcPr>
          <w:p w14:paraId="51586422"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020</w:t>
            </w:r>
          </w:p>
        </w:tc>
        <w:tc>
          <w:tcPr>
            <w:tcW w:w="858" w:type="pct"/>
            <w:vAlign w:val="center"/>
          </w:tcPr>
          <w:p w14:paraId="4706419F"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color w:val="000000"/>
                <w:kern w:val="0"/>
                <w:lang w:bidi="ar"/>
              </w:rPr>
              <w:t>8</w:t>
            </w:r>
          </w:p>
        </w:tc>
        <w:tc>
          <w:tcPr>
            <w:tcW w:w="919" w:type="pct"/>
            <w:vAlign w:val="center"/>
          </w:tcPr>
          <w:p w14:paraId="56103F5C"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color w:val="000000"/>
              </w:rPr>
              <w:t>908</w:t>
            </w:r>
          </w:p>
        </w:tc>
      </w:tr>
      <w:tr w:rsidR="00FF0B4E" w14:paraId="72B51FFA" w14:textId="77777777">
        <w:trPr>
          <w:trHeight w:val="409"/>
          <w:jc w:val="center"/>
        </w:trPr>
        <w:tc>
          <w:tcPr>
            <w:tcW w:w="461" w:type="pct"/>
          </w:tcPr>
          <w:p w14:paraId="7D56C62F"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4</w:t>
            </w:r>
          </w:p>
        </w:tc>
        <w:tc>
          <w:tcPr>
            <w:tcW w:w="1747" w:type="pct"/>
            <w:vAlign w:val="center"/>
          </w:tcPr>
          <w:p w14:paraId="04FE0232"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地理信息科学</w:t>
            </w:r>
          </w:p>
        </w:tc>
        <w:tc>
          <w:tcPr>
            <w:tcW w:w="1015" w:type="pct"/>
            <w:vAlign w:val="center"/>
          </w:tcPr>
          <w:p w14:paraId="1FA6FB3A"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021</w:t>
            </w:r>
          </w:p>
        </w:tc>
        <w:tc>
          <w:tcPr>
            <w:tcW w:w="858" w:type="pct"/>
            <w:vAlign w:val="center"/>
          </w:tcPr>
          <w:p w14:paraId="6400A959"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color w:val="000000"/>
                <w:kern w:val="0"/>
                <w:lang w:bidi="ar"/>
              </w:rPr>
              <w:t>8</w:t>
            </w:r>
          </w:p>
        </w:tc>
        <w:tc>
          <w:tcPr>
            <w:tcW w:w="919" w:type="pct"/>
            <w:vAlign w:val="center"/>
          </w:tcPr>
          <w:p w14:paraId="086DADE7"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color w:val="000000"/>
              </w:rPr>
              <w:t>908</w:t>
            </w:r>
          </w:p>
        </w:tc>
      </w:tr>
      <w:tr w:rsidR="00FF0B4E" w14:paraId="46CE9DF4" w14:textId="77777777">
        <w:trPr>
          <w:trHeight w:val="409"/>
          <w:jc w:val="center"/>
        </w:trPr>
        <w:tc>
          <w:tcPr>
            <w:tcW w:w="461" w:type="pct"/>
          </w:tcPr>
          <w:p w14:paraId="2998A857"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5</w:t>
            </w:r>
          </w:p>
        </w:tc>
        <w:tc>
          <w:tcPr>
            <w:tcW w:w="1747" w:type="pct"/>
            <w:vAlign w:val="center"/>
          </w:tcPr>
          <w:p w14:paraId="607EE872" w14:textId="77777777" w:rsidR="00FF0B4E" w:rsidRDefault="001F4995">
            <w:pPr>
              <w:widowControl/>
              <w:jc w:val="center"/>
              <w:textAlignment w:val="center"/>
              <w:rPr>
                <w:rFonts w:ascii="仿宋" w:eastAsia="仿宋" w:hAnsi="仿宋" w:cs="仿宋"/>
                <w:bCs/>
              </w:rPr>
            </w:pPr>
            <w:r>
              <w:rPr>
                <w:rFonts w:ascii="仿宋" w:eastAsia="仿宋" w:hAnsi="仿宋" w:cs="仿宋" w:hint="eastAsia"/>
                <w:color w:val="000000"/>
                <w:kern w:val="0"/>
                <w:lang w:bidi="ar"/>
              </w:rPr>
              <w:t>地球化学</w:t>
            </w:r>
          </w:p>
        </w:tc>
        <w:tc>
          <w:tcPr>
            <w:tcW w:w="1015" w:type="pct"/>
            <w:vAlign w:val="center"/>
          </w:tcPr>
          <w:p w14:paraId="7FA84B41" w14:textId="77777777" w:rsidR="00FF0B4E" w:rsidRDefault="001F4995">
            <w:pPr>
              <w:widowControl/>
              <w:jc w:val="center"/>
              <w:textAlignment w:val="center"/>
              <w:rPr>
                <w:rFonts w:ascii="仿宋" w:eastAsia="仿宋" w:hAnsi="仿宋" w:cs="仿宋"/>
                <w:bCs/>
              </w:rPr>
            </w:pPr>
            <w:r>
              <w:rPr>
                <w:rFonts w:ascii="仿宋" w:eastAsia="仿宋" w:hAnsi="仿宋" w:cs="仿宋" w:hint="eastAsia"/>
                <w:color w:val="000000"/>
                <w:kern w:val="0"/>
                <w:lang w:bidi="ar"/>
              </w:rPr>
              <w:t>2019</w:t>
            </w:r>
          </w:p>
        </w:tc>
        <w:tc>
          <w:tcPr>
            <w:tcW w:w="858" w:type="pct"/>
            <w:vAlign w:val="center"/>
          </w:tcPr>
          <w:p w14:paraId="765C07C1"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8</w:t>
            </w:r>
          </w:p>
        </w:tc>
        <w:tc>
          <w:tcPr>
            <w:tcW w:w="919" w:type="pct"/>
            <w:vAlign w:val="center"/>
          </w:tcPr>
          <w:p w14:paraId="43A25CCB"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1192</w:t>
            </w:r>
          </w:p>
        </w:tc>
      </w:tr>
      <w:tr w:rsidR="00FF0B4E" w14:paraId="5D49E7A1" w14:textId="77777777">
        <w:trPr>
          <w:trHeight w:val="409"/>
          <w:jc w:val="center"/>
        </w:trPr>
        <w:tc>
          <w:tcPr>
            <w:tcW w:w="461" w:type="pct"/>
          </w:tcPr>
          <w:p w14:paraId="7F8E7B0B"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6</w:t>
            </w:r>
          </w:p>
        </w:tc>
        <w:tc>
          <w:tcPr>
            <w:tcW w:w="1747" w:type="pct"/>
            <w:vAlign w:val="center"/>
          </w:tcPr>
          <w:p w14:paraId="18135A4C" w14:textId="77777777" w:rsidR="00FF0B4E" w:rsidRDefault="001F4995">
            <w:pPr>
              <w:widowControl/>
              <w:jc w:val="center"/>
              <w:textAlignment w:val="center"/>
              <w:rPr>
                <w:rFonts w:ascii="仿宋" w:eastAsia="仿宋" w:hAnsi="仿宋" w:cs="仿宋"/>
                <w:bCs/>
              </w:rPr>
            </w:pPr>
            <w:r>
              <w:rPr>
                <w:rFonts w:ascii="仿宋" w:eastAsia="仿宋" w:hAnsi="仿宋" w:cs="仿宋" w:hint="eastAsia"/>
                <w:color w:val="000000"/>
                <w:kern w:val="0"/>
                <w:lang w:bidi="ar"/>
              </w:rPr>
              <w:t>化学（地球化学方向）</w:t>
            </w:r>
          </w:p>
        </w:tc>
        <w:tc>
          <w:tcPr>
            <w:tcW w:w="1015" w:type="pct"/>
            <w:vAlign w:val="center"/>
          </w:tcPr>
          <w:p w14:paraId="397BCE7B" w14:textId="77777777" w:rsidR="00FF0B4E" w:rsidRDefault="001F4995">
            <w:pPr>
              <w:widowControl/>
              <w:jc w:val="center"/>
              <w:textAlignment w:val="center"/>
              <w:rPr>
                <w:rFonts w:ascii="仿宋" w:eastAsia="仿宋" w:hAnsi="仿宋" w:cs="仿宋"/>
                <w:bCs/>
              </w:rPr>
            </w:pPr>
            <w:r>
              <w:rPr>
                <w:rFonts w:ascii="仿宋" w:eastAsia="仿宋" w:hAnsi="仿宋" w:cs="仿宋" w:hint="eastAsia"/>
                <w:color w:val="000000"/>
                <w:kern w:val="0"/>
                <w:lang w:bidi="ar"/>
              </w:rPr>
              <w:t>2020</w:t>
            </w:r>
          </w:p>
        </w:tc>
        <w:tc>
          <w:tcPr>
            <w:tcW w:w="858" w:type="pct"/>
            <w:vAlign w:val="center"/>
          </w:tcPr>
          <w:p w14:paraId="5DAD195A"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27</w:t>
            </w:r>
          </w:p>
        </w:tc>
        <w:tc>
          <w:tcPr>
            <w:tcW w:w="919" w:type="pct"/>
            <w:vAlign w:val="center"/>
          </w:tcPr>
          <w:p w14:paraId="54B27546" w14:textId="77777777" w:rsidR="00FF0B4E" w:rsidRDefault="001F4995">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4023</w:t>
            </w:r>
          </w:p>
        </w:tc>
      </w:tr>
      <w:tr w:rsidR="00FF0B4E" w14:paraId="35D676DF" w14:textId="77777777">
        <w:trPr>
          <w:trHeight w:val="409"/>
          <w:jc w:val="center"/>
        </w:trPr>
        <w:tc>
          <w:tcPr>
            <w:tcW w:w="461" w:type="pct"/>
          </w:tcPr>
          <w:p w14:paraId="7747E639"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7</w:t>
            </w:r>
          </w:p>
        </w:tc>
        <w:tc>
          <w:tcPr>
            <w:tcW w:w="1747" w:type="pct"/>
            <w:vAlign w:val="center"/>
          </w:tcPr>
          <w:p w14:paraId="1C5817A3"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化学（地球化学方向）</w:t>
            </w:r>
          </w:p>
        </w:tc>
        <w:tc>
          <w:tcPr>
            <w:tcW w:w="1015" w:type="pct"/>
            <w:vAlign w:val="center"/>
          </w:tcPr>
          <w:p w14:paraId="7A8F96A9"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021</w:t>
            </w:r>
          </w:p>
        </w:tc>
        <w:tc>
          <w:tcPr>
            <w:tcW w:w="858" w:type="pct"/>
            <w:vAlign w:val="center"/>
          </w:tcPr>
          <w:p w14:paraId="7193D86A"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color w:val="000000"/>
                <w:kern w:val="0"/>
                <w:lang w:bidi="ar"/>
              </w:rPr>
              <w:t>5</w:t>
            </w:r>
          </w:p>
        </w:tc>
        <w:tc>
          <w:tcPr>
            <w:tcW w:w="919" w:type="pct"/>
            <w:vAlign w:val="center"/>
          </w:tcPr>
          <w:p w14:paraId="4FE240A2"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color w:val="000000"/>
                <w:kern w:val="0"/>
                <w:lang w:bidi="ar"/>
              </w:rPr>
              <w:t>590</w:t>
            </w:r>
          </w:p>
        </w:tc>
      </w:tr>
      <w:tr w:rsidR="00FF0B4E" w14:paraId="25D83158" w14:textId="77777777">
        <w:trPr>
          <w:trHeight w:val="409"/>
          <w:jc w:val="center"/>
        </w:trPr>
        <w:tc>
          <w:tcPr>
            <w:tcW w:w="461" w:type="pct"/>
          </w:tcPr>
          <w:p w14:paraId="7F9B11B0" w14:textId="77777777" w:rsidR="00FF0B4E" w:rsidRDefault="001F4995">
            <w:pPr>
              <w:jc w:val="center"/>
              <w:rPr>
                <w:rFonts w:ascii="仿宋" w:eastAsia="仿宋" w:hAnsi="仿宋" w:cs="仿宋"/>
                <w:b/>
                <w:bCs/>
              </w:rPr>
            </w:pPr>
            <w:r>
              <w:rPr>
                <w:rFonts w:ascii="仿宋" w:eastAsia="仿宋" w:hAnsi="仿宋" w:cs="仿宋" w:hint="eastAsia"/>
                <w:b/>
                <w:bCs/>
              </w:rPr>
              <w:t>1</w:t>
            </w:r>
            <w:r>
              <w:rPr>
                <w:rFonts w:ascii="仿宋" w:eastAsia="仿宋" w:hAnsi="仿宋" w:cs="仿宋"/>
                <w:b/>
                <w:bCs/>
              </w:rPr>
              <w:t>8</w:t>
            </w:r>
          </w:p>
        </w:tc>
        <w:tc>
          <w:tcPr>
            <w:tcW w:w="1747" w:type="pct"/>
            <w:vAlign w:val="center"/>
          </w:tcPr>
          <w:p w14:paraId="7B02947B"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化学（地球化学方向）</w:t>
            </w:r>
          </w:p>
        </w:tc>
        <w:tc>
          <w:tcPr>
            <w:tcW w:w="1015" w:type="pct"/>
            <w:vAlign w:val="center"/>
          </w:tcPr>
          <w:p w14:paraId="2D072327"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022</w:t>
            </w:r>
          </w:p>
        </w:tc>
        <w:tc>
          <w:tcPr>
            <w:tcW w:w="858" w:type="pct"/>
            <w:vAlign w:val="center"/>
          </w:tcPr>
          <w:p w14:paraId="05DC5B60"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color w:val="000000"/>
                <w:kern w:val="0"/>
                <w:lang w:bidi="ar"/>
              </w:rPr>
              <w:t>23</w:t>
            </w:r>
          </w:p>
        </w:tc>
        <w:tc>
          <w:tcPr>
            <w:tcW w:w="919" w:type="pct"/>
            <w:vAlign w:val="center"/>
          </w:tcPr>
          <w:p w14:paraId="71AA1AEF" w14:textId="77777777" w:rsidR="00FF0B4E" w:rsidRDefault="001F4995">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color w:val="000000"/>
                <w:kern w:val="0"/>
                <w:lang w:bidi="ar"/>
              </w:rPr>
              <w:t>438</w:t>
            </w:r>
          </w:p>
        </w:tc>
      </w:tr>
    </w:tbl>
    <w:p w14:paraId="71E9D3CF" w14:textId="77777777" w:rsidR="00FF0B4E" w:rsidRDefault="001F4995">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14:paraId="326F9A0C" w14:textId="77777777" w:rsidR="00FF0B4E" w:rsidRDefault="001F4995">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W w:w="4904"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3952"/>
      </w:tblGrid>
      <w:tr w:rsidR="00FF0B4E" w14:paraId="327523DE" w14:textId="77777777">
        <w:trPr>
          <w:trHeight w:val="395"/>
        </w:trPr>
        <w:tc>
          <w:tcPr>
            <w:tcW w:w="2633" w:type="pct"/>
            <w:vAlign w:val="center"/>
          </w:tcPr>
          <w:p w14:paraId="7E757CEC" w14:textId="77777777" w:rsidR="00FF0B4E" w:rsidRDefault="001F4995">
            <w:pPr>
              <w:jc w:val="center"/>
              <w:rPr>
                <w:rFonts w:ascii="黑体" w:eastAsia="黑体" w:hAnsi="黑体"/>
                <w:bCs/>
              </w:rPr>
            </w:pPr>
            <w:r>
              <w:rPr>
                <w:rFonts w:ascii="黑体" w:eastAsia="黑体" w:hAnsi="黑体" w:hint="eastAsia"/>
                <w:bCs/>
              </w:rPr>
              <w:t>实验项目资源总数</w:t>
            </w:r>
          </w:p>
        </w:tc>
        <w:tc>
          <w:tcPr>
            <w:tcW w:w="2366" w:type="pct"/>
          </w:tcPr>
          <w:p w14:paraId="7C465D45" w14:textId="77777777" w:rsidR="00FF0B4E" w:rsidRDefault="001F4995">
            <w:pPr>
              <w:jc w:val="right"/>
              <w:rPr>
                <w:rFonts w:ascii="黑体" w:eastAsia="黑体" w:hAnsi="黑体"/>
                <w:bCs/>
              </w:rPr>
            </w:pPr>
            <w:r>
              <w:rPr>
                <w:rFonts w:ascii="黑体" w:eastAsia="黑体" w:hAnsi="黑体" w:hint="eastAsia"/>
                <w:bCs/>
              </w:rPr>
              <w:t>1</w:t>
            </w:r>
            <w:r>
              <w:rPr>
                <w:rFonts w:ascii="黑体" w:eastAsia="黑体" w:hAnsi="黑体"/>
                <w:bCs/>
              </w:rPr>
              <w:t>62</w:t>
            </w:r>
            <w:r>
              <w:rPr>
                <w:rFonts w:ascii="黑体" w:eastAsia="黑体" w:hAnsi="黑体" w:hint="eastAsia"/>
                <w:bCs/>
              </w:rPr>
              <w:t>个</w:t>
            </w:r>
          </w:p>
        </w:tc>
      </w:tr>
      <w:tr w:rsidR="00FF0B4E" w14:paraId="35213892" w14:textId="77777777">
        <w:trPr>
          <w:trHeight w:val="395"/>
        </w:trPr>
        <w:tc>
          <w:tcPr>
            <w:tcW w:w="2633" w:type="pct"/>
            <w:vAlign w:val="center"/>
          </w:tcPr>
          <w:p w14:paraId="52EDC29B" w14:textId="77777777" w:rsidR="00FF0B4E" w:rsidRDefault="001F4995">
            <w:pPr>
              <w:jc w:val="center"/>
              <w:rPr>
                <w:rFonts w:ascii="黑体" w:eastAsia="黑体" w:hAnsi="黑体"/>
                <w:bCs/>
              </w:rPr>
            </w:pPr>
            <w:r>
              <w:rPr>
                <w:rFonts w:ascii="黑体" w:eastAsia="黑体" w:hAnsi="黑体" w:hint="eastAsia"/>
                <w:bCs/>
              </w:rPr>
              <w:t>年度开设实验项目数</w:t>
            </w:r>
          </w:p>
        </w:tc>
        <w:tc>
          <w:tcPr>
            <w:tcW w:w="2366" w:type="pct"/>
          </w:tcPr>
          <w:p w14:paraId="064F8EAD" w14:textId="77777777" w:rsidR="00FF0B4E" w:rsidRDefault="001F4995">
            <w:pPr>
              <w:jc w:val="right"/>
              <w:rPr>
                <w:rFonts w:ascii="黑体" w:eastAsia="黑体" w:hAnsi="黑体"/>
                <w:bCs/>
              </w:rPr>
            </w:pPr>
            <w:r>
              <w:rPr>
                <w:rFonts w:ascii="黑体" w:eastAsia="黑体" w:hAnsi="黑体" w:hint="eastAsia"/>
                <w:bCs/>
              </w:rPr>
              <w:t>1</w:t>
            </w:r>
            <w:r>
              <w:rPr>
                <w:rFonts w:ascii="黑体" w:eastAsia="黑体" w:hAnsi="黑体"/>
                <w:bCs/>
              </w:rPr>
              <w:t>06</w:t>
            </w:r>
            <w:r>
              <w:rPr>
                <w:rFonts w:ascii="黑体" w:eastAsia="黑体" w:hAnsi="黑体" w:hint="eastAsia"/>
                <w:bCs/>
              </w:rPr>
              <w:t>个</w:t>
            </w:r>
          </w:p>
        </w:tc>
      </w:tr>
      <w:tr w:rsidR="00FF0B4E" w14:paraId="5F9E894D" w14:textId="77777777">
        <w:trPr>
          <w:trHeight w:val="395"/>
        </w:trPr>
        <w:tc>
          <w:tcPr>
            <w:tcW w:w="2633" w:type="pct"/>
            <w:vAlign w:val="center"/>
          </w:tcPr>
          <w:p w14:paraId="56841BF1" w14:textId="77777777" w:rsidR="00FF0B4E" w:rsidRDefault="001F4995">
            <w:pPr>
              <w:jc w:val="center"/>
              <w:rPr>
                <w:rFonts w:ascii="黑体" w:eastAsia="黑体" w:hAnsi="黑体"/>
                <w:bCs/>
              </w:rPr>
            </w:pPr>
            <w:r>
              <w:rPr>
                <w:rFonts w:ascii="黑体" w:eastAsia="黑体" w:hAnsi="黑体" w:hint="eastAsia"/>
                <w:bCs/>
              </w:rPr>
              <w:t>年度独立设课的实验课程</w:t>
            </w:r>
          </w:p>
        </w:tc>
        <w:tc>
          <w:tcPr>
            <w:tcW w:w="2366" w:type="pct"/>
          </w:tcPr>
          <w:p w14:paraId="2530E3C3" w14:textId="77777777" w:rsidR="00FF0B4E" w:rsidRDefault="001F4995">
            <w:pPr>
              <w:jc w:val="right"/>
              <w:rPr>
                <w:rFonts w:ascii="黑体" w:eastAsia="黑体" w:hAnsi="黑体"/>
                <w:bCs/>
              </w:rPr>
            </w:pPr>
            <w:r>
              <w:rPr>
                <w:rFonts w:ascii="黑体" w:eastAsia="黑体" w:hAnsi="黑体" w:hint="eastAsia"/>
                <w:bCs/>
              </w:rPr>
              <w:t>1</w:t>
            </w:r>
            <w:r>
              <w:rPr>
                <w:rFonts w:ascii="黑体" w:eastAsia="黑体" w:hAnsi="黑体"/>
                <w:bCs/>
              </w:rPr>
              <w:t>4</w:t>
            </w:r>
            <w:r>
              <w:rPr>
                <w:rFonts w:ascii="黑体" w:eastAsia="黑体" w:hAnsi="黑体" w:hint="eastAsia"/>
                <w:bCs/>
              </w:rPr>
              <w:t>门</w:t>
            </w:r>
          </w:p>
        </w:tc>
      </w:tr>
      <w:tr w:rsidR="00FF0B4E" w14:paraId="21C24AFD" w14:textId="77777777">
        <w:trPr>
          <w:trHeight w:val="395"/>
        </w:trPr>
        <w:tc>
          <w:tcPr>
            <w:tcW w:w="2633" w:type="pct"/>
            <w:vAlign w:val="center"/>
          </w:tcPr>
          <w:p w14:paraId="60064A87" w14:textId="77777777" w:rsidR="00FF0B4E" w:rsidRDefault="001F4995">
            <w:pPr>
              <w:jc w:val="center"/>
              <w:rPr>
                <w:rFonts w:ascii="黑体" w:eastAsia="黑体" w:hAnsi="黑体"/>
                <w:bCs/>
              </w:rPr>
            </w:pPr>
            <w:r>
              <w:rPr>
                <w:rFonts w:ascii="黑体" w:eastAsia="黑体" w:hAnsi="黑体" w:hint="eastAsia"/>
                <w:bCs/>
              </w:rPr>
              <w:t>实验教材总数</w:t>
            </w:r>
          </w:p>
        </w:tc>
        <w:tc>
          <w:tcPr>
            <w:tcW w:w="2366" w:type="pct"/>
          </w:tcPr>
          <w:p w14:paraId="6C660B09" w14:textId="77777777" w:rsidR="00FF0B4E" w:rsidRDefault="001F4995">
            <w:pPr>
              <w:jc w:val="right"/>
              <w:rPr>
                <w:rFonts w:ascii="黑体" w:eastAsia="黑体" w:hAnsi="黑体"/>
                <w:bCs/>
              </w:rPr>
            </w:pPr>
            <w:r>
              <w:rPr>
                <w:rFonts w:ascii="黑体" w:eastAsia="黑体" w:hAnsi="黑体" w:hint="eastAsia"/>
                <w:bCs/>
              </w:rPr>
              <w:t>2种</w:t>
            </w:r>
          </w:p>
        </w:tc>
      </w:tr>
      <w:tr w:rsidR="00FF0B4E" w14:paraId="0870835C" w14:textId="77777777">
        <w:trPr>
          <w:trHeight w:val="395"/>
        </w:trPr>
        <w:tc>
          <w:tcPr>
            <w:tcW w:w="2633" w:type="pct"/>
            <w:vAlign w:val="center"/>
          </w:tcPr>
          <w:p w14:paraId="35C382FC" w14:textId="77777777" w:rsidR="00FF0B4E" w:rsidRDefault="001F4995">
            <w:pPr>
              <w:jc w:val="center"/>
              <w:rPr>
                <w:rFonts w:ascii="黑体" w:eastAsia="黑体" w:hAnsi="黑体"/>
                <w:bCs/>
              </w:rPr>
            </w:pPr>
            <w:r>
              <w:rPr>
                <w:rFonts w:ascii="黑体" w:eastAsia="黑体" w:hAnsi="黑体" w:hint="eastAsia"/>
                <w:bCs/>
              </w:rPr>
              <w:t>年度新增实验教材</w:t>
            </w:r>
          </w:p>
        </w:tc>
        <w:tc>
          <w:tcPr>
            <w:tcW w:w="2366" w:type="pct"/>
          </w:tcPr>
          <w:p w14:paraId="2884C46E" w14:textId="671EF834" w:rsidR="00FF0B4E" w:rsidRDefault="00E61238">
            <w:pPr>
              <w:jc w:val="right"/>
              <w:rPr>
                <w:rFonts w:ascii="黑体" w:eastAsia="黑体" w:hAnsi="黑体"/>
                <w:bCs/>
              </w:rPr>
            </w:pPr>
            <w:r>
              <w:rPr>
                <w:rFonts w:ascii="黑体" w:eastAsia="黑体" w:hAnsi="黑体" w:hint="eastAsia"/>
                <w:bCs/>
              </w:rPr>
              <w:t>1</w:t>
            </w:r>
            <w:r w:rsidR="001F4995">
              <w:rPr>
                <w:rFonts w:ascii="黑体" w:eastAsia="黑体" w:hAnsi="黑体" w:hint="eastAsia"/>
                <w:bCs/>
              </w:rPr>
              <w:t>种</w:t>
            </w:r>
          </w:p>
        </w:tc>
      </w:tr>
    </w:tbl>
    <w:p w14:paraId="5F6C1A44" w14:textId="77777777" w:rsidR="00FF0B4E" w:rsidRDefault="001F4995">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w:t>
      </w:r>
      <w:r>
        <w:rPr>
          <w:rFonts w:ascii="楷体" w:eastAsia="楷体" w:hAnsi="楷体" w:hint="eastAsia"/>
          <w:bCs/>
        </w:rPr>
        <w:lastRenderedPageBreak/>
        <w:t>专业培养方案中独立设置学分的实验课程。</w:t>
      </w:r>
    </w:p>
    <w:p w14:paraId="5138853C" w14:textId="77777777" w:rsidR="00FF0B4E" w:rsidRDefault="001F4995">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W w:w="489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947"/>
      </w:tblGrid>
      <w:tr w:rsidR="00FF0B4E" w14:paraId="36B999D7" w14:textId="77777777">
        <w:trPr>
          <w:trHeight w:val="509"/>
        </w:trPr>
        <w:tc>
          <w:tcPr>
            <w:tcW w:w="2633" w:type="pct"/>
            <w:vAlign w:val="center"/>
          </w:tcPr>
          <w:p w14:paraId="005C232C" w14:textId="77777777" w:rsidR="00FF0B4E" w:rsidRDefault="001F4995">
            <w:pPr>
              <w:jc w:val="center"/>
              <w:rPr>
                <w:rFonts w:ascii="黑体" w:eastAsia="黑体" w:hAnsi="黑体"/>
                <w:bCs/>
              </w:rPr>
            </w:pPr>
            <w:r>
              <w:rPr>
                <w:rFonts w:ascii="黑体" w:eastAsia="黑体" w:hAnsi="黑体" w:hint="eastAsia"/>
                <w:bCs/>
              </w:rPr>
              <w:t>学生获奖人数</w:t>
            </w:r>
          </w:p>
        </w:tc>
        <w:tc>
          <w:tcPr>
            <w:tcW w:w="2366" w:type="pct"/>
            <w:vAlign w:val="center"/>
          </w:tcPr>
          <w:p w14:paraId="69BDF053" w14:textId="77777777" w:rsidR="00FF0B4E" w:rsidRDefault="001F4995">
            <w:pPr>
              <w:jc w:val="right"/>
              <w:rPr>
                <w:rFonts w:ascii="黑体" w:eastAsia="黑体" w:hAnsi="黑体"/>
                <w:bCs/>
              </w:rPr>
            </w:pPr>
            <w:r>
              <w:rPr>
                <w:rFonts w:ascii="黑体" w:eastAsia="黑体" w:hAnsi="黑体" w:hint="eastAsia"/>
                <w:bCs/>
              </w:rPr>
              <w:t>2人</w:t>
            </w:r>
          </w:p>
        </w:tc>
      </w:tr>
      <w:tr w:rsidR="00FF0B4E" w14:paraId="71F59EBE" w14:textId="77777777">
        <w:trPr>
          <w:trHeight w:val="451"/>
        </w:trPr>
        <w:tc>
          <w:tcPr>
            <w:tcW w:w="2633" w:type="pct"/>
            <w:vAlign w:val="center"/>
          </w:tcPr>
          <w:p w14:paraId="094F8E5F" w14:textId="77777777" w:rsidR="00FF0B4E" w:rsidRDefault="001F4995">
            <w:pPr>
              <w:jc w:val="center"/>
              <w:rPr>
                <w:rFonts w:ascii="黑体" w:eastAsia="黑体" w:hAnsi="黑体"/>
                <w:bCs/>
              </w:rPr>
            </w:pPr>
            <w:r>
              <w:rPr>
                <w:rFonts w:ascii="黑体" w:eastAsia="黑体" w:hAnsi="黑体" w:hint="eastAsia"/>
                <w:bCs/>
              </w:rPr>
              <w:t>学生发表论文数</w:t>
            </w:r>
          </w:p>
        </w:tc>
        <w:tc>
          <w:tcPr>
            <w:tcW w:w="2366" w:type="pct"/>
            <w:vAlign w:val="center"/>
          </w:tcPr>
          <w:p w14:paraId="4C158E01" w14:textId="77777777" w:rsidR="00FF0B4E" w:rsidRDefault="001F4995">
            <w:pPr>
              <w:wordWrap w:val="0"/>
              <w:jc w:val="right"/>
              <w:rPr>
                <w:rFonts w:ascii="黑体" w:eastAsia="黑体" w:hAnsi="黑体"/>
                <w:bCs/>
              </w:rPr>
            </w:pPr>
            <w:r>
              <w:rPr>
                <w:rFonts w:ascii="黑体" w:eastAsia="黑体" w:hAnsi="黑体" w:hint="eastAsia"/>
                <w:bCs/>
              </w:rPr>
              <w:t>6</w:t>
            </w:r>
            <w:r>
              <w:rPr>
                <w:rFonts w:ascii="黑体" w:eastAsia="黑体" w:hAnsi="黑体"/>
                <w:bCs/>
              </w:rPr>
              <w:t>3</w:t>
            </w:r>
            <w:r>
              <w:rPr>
                <w:rFonts w:ascii="黑体" w:eastAsia="黑体" w:hAnsi="黑体" w:hint="eastAsia"/>
                <w:bCs/>
              </w:rPr>
              <w:t>篇</w:t>
            </w:r>
          </w:p>
        </w:tc>
      </w:tr>
      <w:tr w:rsidR="00FF0B4E" w14:paraId="222981CF" w14:textId="77777777">
        <w:trPr>
          <w:trHeight w:val="451"/>
        </w:trPr>
        <w:tc>
          <w:tcPr>
            <w:tcW w:w="2633" w:type="pct"/>
            <w:vAlign w:val="center"/>
          </w:tcPr>
          <w:p w14:paraId="76D7CBD1" w14:textId="77777777" w:rsidR="00FF0B4E" w:rsidRDefault="001F4995">
            <w:pPr>
              <w:jc w:val="center"/>
              <w:rPr>
                <w:rFonts w:ascii="黑体" w:eastAsia="黑体" w:hAnsi="黑体"/>
                <w:bCs/>
              </w:rPr>
            </w:pPr>
            <w:r>
              <w:rPr>
                <w:rFonts w:ascii="黑体" w:eastAsia="黑体" w:hAnsi="黑体" w:hint="eastAsia"/>
                <w:bCs/>
              </w:rPr>
              <w:t>学生获得专利数</w:t>
            </w:r>
          </w:p>
        </w:tc>
        <w:tc>
          <w:tcPr>
            <w:tcW w:w="2366" w:type="pct"/>
            <w:vAlign w:val="center"/>
          </w:tcPr>
          <w:p w14:paraId="4FB3073D" w14:textId="77777777" w:rsidR="00FF0B4E" w:rsidRDefault="001F4995">
            <w:pPr>
              <w:jc w:val="right"/>
              <w:rPr>
                <w:rFonts w:ascii="黑体" w:eastAsia="黑体" w:hAnsi="黑体"/>
                <w:bCs/>
              </w:rPr>
            </w:pPr>
            <w:r>
              <w:rPr>
                <w:rFonts w:ascii="黑体" w:eastAsia="黑体" w:hAnsi="黑体" w:hint="eastAsia"/>
                <w:bCs/>
              </w:rPr>
              <w:t>3项</w:t>
            </w:r>
          </w:p>
        </w:tc>
      </w:tr>
    </w:tbl>
    <w:p w14:paraId="2D65A317" w14:textId="77777777" w:rsidR="00FF0B4E" w:rsidRDefault="001F4995">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2266D523" w14:textId="77777777" w:rsidR="00FF0B4E" w:rsidRDefault="00FF0B4E">
      <w:pPr>
        <w:spacing w:beforeLines="50" w:before="163" w:afterLines="50" w:after="163"/>
        <w:ind w:firstLineChars="200" w:firstLine="560"/>
        <w:rPr>
          <w:rFonts w:ascii="黑体" w:eastAsia="黑体" w:hAnsi="黑体"/>
          <w:bCs/>
          <w:sz w:val="28"/>
          <w:szCs w:val="28"/>
        </w:rPr>
        <w:sectPr w:rsidR="00FF0B4E">
          <w:pgSz w:w="11900" w:h="16840"/>
          <w:pgMar w:top="1440" w:right="1800" w:bottom="1440" w:left="1800" w:header="851" w:footer="992" w:gutter="0"/>
          <w:cols w:space="425"/>
          <w:docGrid w:type="lines" w:linePitch="326"/>
        </w:sectPr>
      </w:pPr>
    </w:p>
    <w:p w14:paraId="694E4A53" w14:textId="044ADB53" w:rsidR="00C655AF" w:rsidRPr="00C655AF" w:rsidRDefault="00C655AF" w:rsidP="00C655AF">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lastRenderedPageBreak/>
        <w:t>四、教学改革与科学研究情况</w:t>
      </w:r>
    </w:p>
    <w:p w14:paraId="5E0B6446" w14:textId="3C92DDA8" w:rsidR="00FF0B4E" w:rsidRDefault="001F4995">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49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9"/>
        <w:gridCol w:w="4876"/>
        <w:gridCol w:w="1316"/>
        <w:gridCol w:w="1111"/>
        <w:gridCol w:w="2050"/>
        <w:gridCol w:w="2016"/>
        <w:gridCol w:w="1296"/>
        <w:gridCol w:w="663"/>
      </w:tblGrid>
      <w:tr w:rsidR="00FF0B4E" w14:paraId="33508A69" w14:textId="77777777">
        <w:trPr>
          <w:trHeight w:val="739"/>
          <w:jc w:val="center"/>
        </w:trPr>
        <w:tc>
          <w:tcPr>
            <w:tcW w:w="259" w:type="pct"/>
            <w:vAlign w:val="center"/>
          </w:tcPr>
          <w:p w14:paraId="7612B2FC" w14:textId="77777777" w:rsidR="00FF0B4E" w:rsidRDefault="001F4995">
            <w:pPr>
              <w:adjustRightInd w:val="0"/>
              <w:snapToGrid w:val="0"/>
              <w:jc w:val="center"/>
              <w:rPr>
                <w:rFonts w:ascii="黑体" w:eastAsia="黑体" w:hAnsi="黑体"/>
              </w:rPr>
            </w:pPr>
            <w:r>
              <w:rPr>
                <w:rFonts w:ascii="黑体" w:eastAsia="黑体" w:hAnsi="黑体" w:cs="宋体" w:hint="eastAsia"/>
              </w:rPr>
              <w:t>序号</w:t>
            </w:r>
          </w:p>
        </w:tc>
        <w:tc>
          <w:tcPr>
            <w:tcW w:w="1734" w:type="pct"/>
            <w:vAlign w:val="center"/>
          </w:tcPr>
          <w:p w14:paraId="46695A6B"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项目/</w:t>
            </w:r>
          </w:p>
          <w:p w14:paraId="52BE91DD" w14:textId="77777777" w:rsidR="00FF0B4E" w:rsidRDefault="001F4995">
            <w:pPr>
              <w:adjustRightInd w:val="0"/>
              <w:snapToGrid w:val="0"/>
              <w:jc w:val="center"/>
              <w:rPr>
                <w:rFonts w:ascii="黑体" w:eastAsia="黑体" w:hAnsi="黑体"/>
              </w:rPr>
            </w:pPr>
            <w:r>
              <w:rPr>
                <w:rFonts w:ascii="黑体" w:eastAsia="黑体" w:hAnsi="黑体" w:cs="宋体" w:hint="eastAsia"/>
              </w:rPr>
              <w:t>课题名称</w:t>
            </w:r>
          </w:p>
        </w:tc>
        <w:tc>
          <w:tcPr>
            <w:tcW w:w="468" w:type="pct"/>
            <w:vAlign w:val="center"/>
          </w:tcPr>
          <w:p w14:paraId="73EEA0B3" w14:textId="77777777" w:rsidR="00FF0B4E" w:rsidRDefault="001F4995">
            <w:pPr>
              <w:adjustRightInd w:val="0"/>
              <w:snapToGrid w:val="0"/>
              <w:jc w:val="center"/>
              <w:rPr>
                <w:rFonts w:ascii="黑体" w:eastAsia="黑体" w:hAnsi="黑体"/>
              </w:rPr>
            </w:pPr>
            <w:r>
              <w:rPr>
                <w:rFonts w:ascii="黑体" w:eastAsia="黑体" w:hAnsi="黑体" w:cs="宋体" w:hint="eastAsia"/>
              </w:rPr>
              <w:t>文号</w:t>
            </w:r>
          </w:p>
        </w:tc>
        <w:tc>
          <w:tcPr>
            <w:tcW w:w="395" w:type="pct"/>
            <w:vAlign w:val="center"/>
          </w:tcPr>
          <w:p w14:paraId="2497F5EE" w14:textId="77777777" w:rsidR="00FF0B4E" w:rsidRDefault="001F4995">
            <w:pPr>
              <w:adjustRightInd w:val="0"/>
              <w:snapToGrid w:val="0"/>
              <w:jc w:val="center"/>
              <w:rPr>
                <w:rFonts w:ascii="黑体" w:eastAsia="黑体" w:hAnsi="黑体"/>
              </w:rPr>
            </w:pPr>
            <w:r>
              <w:rPr>
                <w:rFonts w:ascii="黑体" w:eastAsia="黑体" w:hAnsi="黑体" w:cs="宋体" w:hint="eastAsia"/>
              </w:rPr>
              <w:t>负责人</w:t>
            </w:r>
          </w:p>
        </w:tc>
        <w:tc>
          <w:tcPr>
            <w:tcW w:w="729" w:type="pct"/>
            <w:vAlign w:val="center"/>
          </w:tcPr>
          <w:p w14:paraId="74C26B86" w14:textId="77777777" w:rsidR="00FF0B4E" w:rsidRDefault="001F4995">
            <w:pPr>
              <w:adjustRightInd w:val="0"/>
              <w:snapToGrid w:val="0"/>
              <w:jc w:val="center"/>
              <w:rPr>
                <w:rFonts w:ascii="黑体" w:eastAsia="黑体" w:hAnsi="黑体"/>
              </w:rPr>
            </w:pPr>
            <w:r>
              <w:rPr>
                <w:rFonts w:ascii="黑体" w:eastAsia="黑体" w:hAnsi="黑体" w:cs="宋体" w:hint="eastAsia"/>
              </w:rPr>
              <w:t>参加人员</w:t>
            </w:r>
          </w:p>
        </w:tc>
        <w:tc>
          <w:tcPr>
            <w:tcW w:w="717" w:type="pct"/>
            <w:vAlign w:val="center"/>
          </w:tcPr>
          <w:p w14:paraId="61A3D922" w14:textId="77777777" w:rsidR="00FF0B4E" w:rsidRDefault="001F4995">
            <w:pPr>
              <w:adjustRightInd w:val="0"/>
              <w:snapToGrid w:val="0"/>
              <w:jc w:val="center"/>
              <w:rPr>
                <w:rFonts w:ascii="黑体" w:eastAsia="黑体" w:hAnsi="黑体"/>
              </w:rPr>
            </w:pPr>
            <w:r>
              <w:rPr>
                <w:rFonts w:ascii="黑体" w:eastAsia="黑体" w:hAnsi="黑体" w:cs="宋体" w:hint="eastAsia"/>
              </w:rPr>
              <w:t>起止时间</w:t>
            </w:r>
          </w:p>
        </w:tc>
        <w:tc>
          <w:tcPr>
            <w:tcW w:w="461" w:type="pct"/>
            <w:vAlign w:val="center"/>
          </w:tcPr>
          <w:p w14:paraId="65CDC517" w14:textId="77777777" w:rsidR="00FF0B4E" w:rsidRDefault="001F4995">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36" w:type="pct"/>
            <w:vAlign w:val="center"/>
          </w:tcPr>
          <w:p w14:paraId="220EF819" w14:textId="77777777" w:rsidR="00FF0B4E" w:rsidRDefault="001F4995">
            <w:pPr>
              <w:adjustRightInd w:val="0"/>
              <w:snapToGrid w:val="0"/>
              <w:jc w:val="center"/>
              <w:rPr>
                <w:rFonts w:ascii="黑体" w:eastAsia="黑体" w:hAnsi="黑体"/>
              </w:rPr>
            </w:pPr>
            <w:r>
              <w:rPr>
                <w:rFonts w:ascii="黑体" w:eastAsia="黑体" w:hAnsi="黑体" w:cs="宋体" w:hint="eastAsia"/>
              </w:rPr>
              <w:t>类别</w:t>
            </w:r>
          </w:p>
        </w:tc>
      </w:tr>
      <w:tr w:rsidR="00FF0B4E" w14:paraId="6BAAB571" w14:textId="77777777">
        <w:trPr>
          <w:trHeight w:val="739"/>
          <w:jc w:val="center"/>
        </w:trPr>
        <w:tc>
          <w:tcPr>
            <w:tcW w:w="259" w:type="pct"/>
            <w:vAlign w:val="center"/>
          </w:tcPr>
          <w:p w14:paraId="33DAA1E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1</w:t>
            </w:r>
          </w:p>
        </w:tc>
        <w:tc>
          <w:tcPr>
            <w:tcW w:w="1734" w:type="pct"/>
            <w:vAlign w:val="center"/>
          </w:tcPr>
          <w:p w14:paraId="6581165E" w14:textId="77777777" w:rsidR="00FF0B4E" w:rsidRDefault="001F4995">
            <w:pPr>
              <w:adjustRightInd w:val="0"/>
              <w:snapToGrid w:val="0"/>
              <w:jc w:val="left"/>
              <w:rPr>
                <w:rFonts w:ascii="仿宋" w:eastAsia="仿宋" w:hAnsi="仿宋" w:cs="仿宋"/>
              </w:rPr>
            </w:pPr>
            <w:r>
              <w:rPr>
                <w:rFonts w:ascii="仿宋" w:eastAsia="仿宋" w:hAnsi="仿宋" w:cs="仿宋" w:hint="eastAsia"/>
              </w:rPr>
              <w:t>中央高校改善基本办学条件专项资金项目</w:t>
            </w:r>
          </w:p>
        </w:tc>
        <w:tc>
          <w:tcPr>
            <w:tcW w:w="468" w:type="pct"/>
            <w:vAlign w:val="center"/>
          </w:tcPr>
          <w:p w14:paraId="244407FD"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rPr>
              <w:t>2022XG01</w:t>
            </w:r>
          </w:p>
        </w:tc>
        <w:tc>
          <w:tcPr>
            <w:tcW w:w="395" w:type="pct"/>
            <w:vAlign w:val="center"/>
          </w:tcPr>
          <w:p w14:paraId="60F347B4"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张进江</w:t>
            </w:r>
          </w:p>
        </w:tc>
        <w:tc>
          <w:tcPr>
            <w:tcW w:w="729" w:type="pct"/>
            <w:vAlign w:val="center"/>
          </w:tcPr>
          <w:p w14:paraId="7012B993"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张进江、郭艳军</w:t>
            </w:r>
          </w:p>
        </w:tc>
        <w:tc>
          <w:tcPr>
            <w:tcW w:w="717" w:type="pct"/>
            <w:vAlign w:val="center"/>
          </w:tcPr>
          <w:p w14:paraId="19663FE7"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kern w:val="0"/>
                <w:lang w:bidi="ar"/>
              </w:rPr>
              <w:t>2022.1-2022.12</w:t>
            </w:r>
          </w:p>
        </w:tc>
        <w:tc>
          <w:tcPr>
            <w:tcW w:w="461" w:type="pct"/>
            <w:vAlign w:val="center"/>
          </w:tcPr>
          <w:p w14:paraId="02AE525E"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39.30</w:t>
            </w:r>
          </w:p>
        </w:tc>
        <w:tc>
          <w:tcPr>
            <w:tcW w:w="236" w:type="pct"/>
            <w:vAlign w:val="center"/>
          </w:tcPr>
          <w:p w14:paraId="749AA4A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353CD46B" w14:textId="77777777">
        <w:trPr>
          <w:trHeight w:val="739"/>
          <w:jc w:val="center"/>
        </w:trPr>
        <w:tc>
          <w:tcPr>
            <w:tcW w:w="259" w:type="pct"/>
            <w:vAlign w:val="center"/>
          </w:tcPr>
          <w:p w14:paraId="0EFF91B0"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w:t>
            </w:r>
          </w:p>
        </w:tc>
        <w:tc>
          <w:tcPr>
            <w:tcW w:w="1734" w:type="pct"/>
            <w:vAlign w:val="center"/>
          </w:tcPr>
          <w:p w14:paraId="7D84B41F" w14:textId="77777777" w:rsidR="00FF0B4E" w:rsidRDefault="001F4995">
            <w:pPr>
              <w:adjustRightInd w:val="0"/>
              <w:snapToGrid w:val="0"/>
              <w:jc w:val="left"/>
              <w:rPr>
                <w:rFonts w:ascii="仿宋" w:eastAsia="仿宋" w:hAnsi="仿宋" w:cs="仿宋"/>
              </w:rPr>
            </w:pPr>
            <w:r>
              <w:rPr>
                <w:rFonts w:ascii="仿宋" w:eastAsia="仿宋" w:hAnsi="仿宋" w:cs="仿宋" w:hint="eastAsia"/>
              </w:rPr>
              <w:t>北京大学实验教学中心建设经费项目--水系沉积物测量虚拟仿真实验建设</w:t>
            </w:r>
          </w:p>
        </w:tc>
        <w:tc>
          <w:tcPr>
            <w:tcW w:w="468" w:type="pct"/>
            <w:vAlign w:val="center"/>
          </w:tcPr>
          <w:p w14:paraId="66FF0963"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rPr>
              <w:t>20220429</w:t>
            </w:r>
          </w:p>
        </w:tc>
        <w:tc>
          <w:tcPr>
            <w:tcW w:w="395" w:type="pct"/>
            <w:vAlign w:val="center"/>
          </w:tcPr>
          <w:p w14:paraId="61180C2E"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郭艳军</w:t>
            </w:r>
          </w:p>
        </w:tc>
        <w:tc>
          <w:tcPr>
            <w:tcW w:w="729" w:type="pct"/>
            <w:vAlign w:val="center"/>
          </w:tcPr>
          <w:p w14:paraId="72982C28"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52E2E681"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kern w:val="0"/>
                <w:lang w:bidi="ar"/>
              </w:rPr>
              <w:t>2022.1-2022.12</w:t>
            </w:r>
          </w:p>
        </w:tc>
        <w:tc>
          <w:tcPr>
            <w:tcW w:w="461" w:type="pct"/>
            <w:vAlign w:val="center"/>
          </w:tcPr>
          <w:p w14:paraId="65B1B2F6"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3</w:t>
            </w:r>
          </w:p>
        </w:tc>
        <w:tc>
          <w:tcPr>
            <w:tcW w:w="236" w:type="pct"/>
            <w:vAlign w:val="center"/>
          </w:tcPr>
          <w:p w14:paraId="6D2B67DF"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0C1E8A53" w14:textId="77777777">
        <w:trPr>
          <w:trHeight w:val="739"/>
          <w:jc w:val="center"/>
        </w:trPr>
        <w:tc>
          <w:tcPr>
            <w:tcW w:w="259" w:type="pct"/>
            <w:vAlign w:val="center"/>
          </w:tcPr>
          <w:p w14:paraId="79ADD0D4"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3</w:t>
            </w:r>
          </w:p>
        </w:tc>
        <w:tc>
          <w:tcPr>
            <w:tcW w:w="1734" w:type="pct"/>
            <w:vAlign w:val="center"/>
          </w:tcPr>
          <w:p w14:paraId="1C314B8E" w14:textId="77777777" w:rsidR="00FF0B4E" w:rsidRDefault="001F4995">
            <w:pPr>
              <w:adjustRightInd w:val="0"/>
              <w:snapToGrid w:val="0"/>
              <w:jc w:val="left"/>
              <w:rPr>
                <w:rFonts w:ascii="仿宋" w:eastAsia="仿宋" w:hAnsi="仿宋" w:cs="仿宋"/>
              </w:rPr>
            </w:pPr>
            <w:r>
              <w:rPr>
                <w:rFonts w:ascii="仿宋" w:eastAsia="仿宋" w:hAnsi="仿宋" w:cs="仿宋" w:hint="eastAsia"/>
              </w:rPr>
              <w:t>北京大学实验教学中心建设经费项目--行星物质科学课实验条件提升</w:t>
            </w:r>
          </w:p>
        </w:tc>
        <w:tc>
          <w:tcPr>
            <w:tcW w:w="468" w:type="pct"/>
            <w:vAlign w:val="center"/>
          </w:tcPr>
          <w:p w14:paraId="2A2C47DA"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rPr>
              <w:t>20220429</w:t>
            </w:r>
          </w:p>
        </w:tc>
        <w:tc>
          <w:tcPr>
            <w:tcW w:w="395" w:type="pct"/>
            <w:vAlign w:val="center"/>
          </w:tcPr>
          <w:p w14:paraId="7FCD31AF"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李艳</w:t>
            </w:r>
          </w:p>
        </w:tc>
        <w:tc>
          <w:tcPr>
            <w:tcW w:w="729" w:type="pct"/>
            <w:vAlign w:val="center"/>
          </w:tcPr>
          <w:p w14:paraId="7DF80F5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3070834C"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kern w:val="0"/>
                <w:lang w:bidi="ar"/>
              </w:rPr>
              <w:t>2022.1-2022.12</w:t>
            </w:r>
          </w:p>
        </w:tc>
        <w:tc>
          <w:tcPr>
            <w:tcW w:w="461" w:type="pct"/>
            <w:vAlign w:val="center"/>
          </w:tcPr>
          <w:p w14:paraId="6769D199"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3</w:t>
            </w:r>
          </w:p>
        </w:tc>
        <w:tc>
          <w:tcPr>
            <w:tcW w:w="236" w:type="pct"/>
            <w:vAlign w:val="center"/>
          </w:tcPr>
          <w:p w14:paraId="619AD65D"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34FB4BD7" w14:textId="77777777">
        <w:trPr>
          <w:trHeight w:val="739"/>
          <w:jc w:val="center"/>
        </w:trPr>
        <w:tc>
          <w:tcPr>
            <w:tcW w:w="259" w:type="pct"/>
            <w:vAlign w:val="center"/>
          </w:tcPr>
          <w:p w14:paraId="0AAD5225"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4</w:t>
            </w:r>
          </w:p>
        </w:tc>
        <w:tc>
          <w:tcPr>
            <w:tcW w:w="1734" w:type="pct"/>
            <w:vAlign w:val="center"/>
          </w:tcPr>
          <w:p w14:paraId="36350D90" w14:textId="77777777" w:rsidR="00FF0B4E" w:rsidRDefault="001F4995">
            <w:pPr>
              <w:adjustRightInd w:val="0"/>
              <w:snapToGrid w:val="0"/>
              <w:jc w:val="left"/>
              <w:rPr>
                <w:rFonts w:ascii="仿宋" w:eastAsia="仿宋" w:hAnsi="仿宋" w:cs="仿宋"/>
              </w:rPr>
            </w:pPr>
            <w:r>
              <w:rPr>
                <w:rFonts w:ascii="仿宋" w:eastAsia="仿宋" w:hAnsi="仿宋" w:cs="仿宋" w:hint="eastAsia"/>
              </w:rPr>
              <w:t>北京大学实验教学中心建设经费项目--拉曼光谱高压装置研发在教学中的应用与探索</w:t>
            </w:r>
          </w:p>
        </w:tc>
        <w:tc>
          <w:tcPr>
            <w:tcW w:w="468" w:type="pct"/>
            <w:vAlign w:val="center"/>
          </w:tcPr>
          <w:p w14:paraId="2C562907"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rPr>
              <w:t>20220429</w:t>
            </w:r>
          </w:p>
        </w:tc>
        <w:tc>
          <w:tcPr>
            <w:tcW w:w="395" w:type="pct"/>
            <w:vAlign w:val="center"/>
          </w:tcPr>
          <w:p w14:paraId="0070B19C"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崔莹</w:t>
            </w:r>
          </w:p>
        </w:tc>
        <w:tc>
          <w:tcPr>
            <w:tcW w:w="729" w:type="pct"/>
            <w:vAlign w:val="center"/>
          </w:tcPr>
          <w:p w14:paraId="7E5A6CC2"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6E0B4C6E"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kern w:val="0"/>
                <w:lang w:bidi="ar"/>
              </w:rPr>
              <w:t>2022.1-2022.12</w:t>
            </w:r>
          </w:p>
        </w:tc>
        <w:tc>
          <w:tcPr>
            <w:tcW w:w="461" w:type="pct"/>
            <w:vAlign w:val="center"/>
          </w:tcPr>
          <w:p w14:paraId="42800A60"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5</w:t>
            </w:r>
          </w:p>
        </w:tc>
        <w:tc>
          <w:tcPr>
            <w:tcW w:w="236" w:type="pct"/>
            <w:vAlign w:val="center"/>
          </w:tcPr>
          <w:p w14:paraId="451AECCD"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0D6DB60E" w14:textId="77777777">
        <w:trPr>
          <w:trHeight w:val="739"/>
          <w:jc w:val="center"/>
        </w:trPr>
        <w:tc>
          <w:tcPr>
            <w:tcW w:w="259" w:type="pct"/>
            <w:vAlign w:val="center"/>
          </w:tcPr>
          <w:p w14:paraId="2799490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5</w:t>
            </w:r>
          </w:p>
        </w:tc>
        <w:tc>
          <w:tcPr>
            <w:tcW w:w="1734" w:type="pct"/>
            <w:vAlign w:val="center"/>
          </w:tcPr>
          <w:p w14:paraId="3E92734B" w14:textId="77777777" w:rsidR="00FF0B4E" w:rsidRDefault="001F4995">
            <w:pPr>
              <w:adjustRightInd w:val="0"/>
              <w:snapToGrid w:val="0"/>
              <w:jc w:val="left"/>
              <w:rPr>
                <w:rFonts w:ascii="仿宋" w:eastAsia="仿宋" w:hAnsi="仿宋" w:cs="仿宋"/>
              </w:rPr>
            </w:pPr>
            <w:r>
              <w:rPr>
                <w:rFonts w:ascii="仿宋" w:eastAsia="仿宋" w:hAnsi="仿宋" w:cs="仿宋" w:hint="eastAsia"/>
              </w:rPr>
              <w:t>22年本科教改项目-Introductory Machine Learning for Earth Scientists</w:t>
            </w:r>
          </w:p>
        </w:tc>
        <w:tc>
          <w:tcPr>
            <w:tcW w:w="468" w:type="pct"/>
            <w:vAlign w:val="center"/>
          </w:tcPr>
          <w:p w14:paraId="135DEC79" w14:textId="77777777" w:rsidR="00FF0B4E" w:rsidRDefault="00FF0B4E">
            <w:pPr>
              <w:adjustRightInd w:val="0"/>
              <w:snapToGrid w:val="0"/>
              <w:jc w:val="center"/>
              <w:rPr>
                <w:rFonts w:ascii="仿宋" w:eastAsia="仿宋" w:hAnsi="仿宋" w:cs="仿宋"/>
              </w:rPr>
            </w:pPr>
          </w:p>
        </w:tc>
        <w:tc>
          <w:tcPr>
            <w:tcW w:w="395" w:type="pct"/>
            <w:vAlign w:val="center"/>
          </w:tcPr>
          <w:p w14:paraId="1545AAD6" w14:textId="77777777" w:rsidR="00FF0B4E" w:rsidRDefault="001F4995">
            <w:pPr>
              <w:adjustRightInd w:val="0"/>
              <w:snapToGrid w:val="0"/>
              <w:jc w:val="center"/>
              <w:rPr>
                <w:rFonts w:ascii="仿宋" w:eastAsia="仿宋" w:hAnsi="仿宋" w:cs="仿宋"/>
              </w:rPr>
            </w:pPr>
            <w:r>
              <w:rPr>
                <w:rFonts w:ascii="仿宋" w:eastAsia="仿宋" w:hAnsi="仿宋" w:cs="仿宋"/>
              </w:rPr>
              <w:t>Thomas Berndt</w:t>
            </w:r>
          </w:p>
        </w:tc>
        <w:tc>
          <w:tcPr>
            <w:tcW w:w="729" w:type="pct"/>
            <w:vAlign w:val="center"/>
          </w:tcPr>
          <w:p w14:paraId="2CB79528"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19E1E8F7"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2022.1-2022.12</w:t>
            </w:r>
          </w:p>
        </w:tc>
        <w:tc>
          <w:tcPr>
            <w:tcW w:w="461" w:type="pct"/>
            <w:vAlign w:val="center"/>
          </w:tcPr>
          <w:p w14:paraId="0AB2FF82"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3</w:t>
            </w:r>
          </w:p>
        </w:tc>
        <w:tc>
          <w:tcPr>
            <w:tcW w:w="236" w:type="pct"/>
            <w:vAlign w:val="center"/>
          </w:tcPr>
          <w:p w14:paraId="1000E569"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3974202B" w14:textId="77777777">
        <w:trPr>
          <w:trHeight w:val="739"/>
          <w:jc w:val="center"/>
        </w:trPr>
        <w:tc>
          <w:tcPr>
            <w:tcW w:w="259" w:type="pct"/>
            <w:vAlign w:val="center"/>
          </w:tcPr>
          <w:p w14:paraId="44EDE072"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6</w:t>
            </w:r>
          </w:p>
        </w:tc>
        <w:tc>
          <w:tcPr>
            <w:tcW w:w="1734" w:type="pct"/>
            <w:vAlign w:val="center"/>
          </w:tcPr>
          <w:p w14:paraId="74C85971" w14:textId="77777777" w:rsidR="00FF0B4E" w:rsidRDefault="001F4995">
            <w:pPr>
              <w:adjustRightInd w:val="0"/>
              <w:snapToGrid w:val="0"/>
              <w:jc w:val="left"/>
              <w:rPr>
                <w:rFonts w:ascii="仿宋" w:eastAsia="仿宋" w:hAnsi="仿宋" w:cs="仿宋"/>
              </w:rPr>
            </w:pPr>
            <w:r>
              <w:rPr>
                <w:rFonts w:ascii="仿宋" w:eastAsia="仿宋" w:hAnsi="仿宋" w:cs="仿宋" w:hint="eastAsia"/>
              </w:rPr>
              <w:t>22年本科教改项目-《地图学》课程思政的教学实践</w:t>
            </w:r>
          </w:p>
        </w:tc>
        <w:tc>
          <w:tcPr>
            <w:tcW w:w="468" w:type="pct"/>
            <w:vAlign w:val="center"/>
          </w:tcPr>
          <w:p w14:paraId="451C30B2" w14:textId="77777777" w:rsidR="00FF0B4E" w:rsidRDefault="00FF0B4E">
            <w:pPr>
              <w:adjustRightInd w:val="0"/>
              <w:snapToGrid w:val="0"/>
              <w:jc w:val="center"/>
              <w:rPr>
                <w:rFonts w:ascii="仿宋" w:eastAsia="仿宋" w:hAnsi="仿宋" w:cs="仿宋"/>
              </w:rPr>
            </w:pPr>
          </w:p>
        </w:tc>
        <w:tc>
          <w:tcPr>
            <w:tcW w:w="395" w:type="pct"/>
            <w:vAlign w:val="center"/>
          </w:tcPr>
          <w:p w14:paraId="65850530" w14:textId="77777777" w:rsidR="00FF0B4E" w:rsidRDefault="001F4995">
            <w:pPr>
              <w:adjustRightInd w:val="0"/>
              <w:snapToGrid w:val="0"/>
              <w:jc w:val="center"/>
              <w:rPr>
                <w:rFonts w:ascii="仿宋" w:eastAsia="仿宋" w:hAnsi="仿宋" w:cs="仿宋"/>
              </w:rPr>
            </w:pPr>
            <w:r>
              <w:rPr>
                <w:rFonts w:ascii="仿宋" w:eastAsia="仿宋" w:hAnsi="仿宋" w:cs="仿宋"/>
              </w:rPr>
              <w:t>李梅</w:t>
            </w:r>
          </w:p>
        </w:tc>
        <w:tc>
          <w:tcPr>
            <w:tcW w:w="729" w:type="pct"/>
            <w:vAlign w:val="center"/>
          </w:tcPr>
          <w:p w14:paraId="3B24EB30"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125F67BB"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2022.1-2022.12</w:t>
            </w:r>
          </w:p>
        </w:tc>
        <w:tc>
          <w:tcPr>
            <w:tcW w:w="461" w:type="pct"/>
            <w:vAlign w:val="center"/>
          </w:tcPr>
          <w:p w14:paraId="711B3BDC"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2.5</w:t>
            </w:r>
          </w:p>
        </w:tc>
        <w:tc>
          <w:tcPr>
            <w:tcW w:w="236" w:type="pct"/>
            <w:vAlign w:val="center"/>
          </w:tcPr>
          <w:p w14:paraId="3CD45957"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0639A1AE" w14:textId="77777777">
        <w:trPr>
          <w:trHeight w:val="739"/>
          <w:jc w:val="center"/>
        </w:trPr>
        <w:tc>
          <w:tcPr>
            <w:tcW w:w="259" w:type="pct"/>
            <w:vAlign w:val="center"/>
          </w:tcPr>
          <w:p w14:paraId="3702E8FD"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7</w:t>
            </w:r>
          </w:p>
        </w:tc>
        <w:tc>
          <w:tcPr>
            <w:tcW w:w="1734" w:type="pct"/>
            <w:vAlign w:val="center"/>
          </w:tcPr>
          <w:p w14:paraId="05B103D0" w14:textId="77777777" w:rsidR="00FF0B4E" w:rsidRDefault="001F4995">
            <w:pPr>
              <w:adjustRightInd w:val="0"/>
              <w:snapToGrid w:val="0"/>
              <w:jc w:val="left"/>
              <w:rPr>
                <w:rFonts w:ascii="仿宋" w:eastAsia="仿宋" w:hAnsi="仿宋" w:cs="仿宋"/>
              </w:rPr>
            </w:pPr>
            <w:r>
              <w:rPr>
                <w:rFonts w:ascii="仿宋" w:eastAsia="仿宋" w:hAnsi="仿宋" w:cs="仿宋" w:hint="eastAsia"/>
              </w:rPr>
              <w:t>22年本科教改项目-全英文《Fundamentals of Geobiology》课程建设</w:t>
            </w:r>
          </w:p>
        </w:tc>
        <w:tc>
          <w:tcPr>
            <w:tcW w:w="468" w:type="pct"/>
            <w:vAlign w:val="center"/>
          </w:tcPr>
          <w:p w14:paraId="72EBE421" w14:textId="77777777" w:rsidR="00FF0B4E" w:rsidRDefault="00FF0B4E">
            <w:pPr>
              <w:adjustRightInd w:val="0"/>
              <w:snapToGrid w:val="0"/>
              <w:jc w:val="center"/>
              <w:rPr>
                <w:rFonts w:ascii="仿宋" w:eastAsia="仿宋" w:hAnsi="仿宋" w:cs="仿宋"/>
              </w:rPr>
            </w:pPr>
          </w:p>
        </w:tc>
        <w:tc>
          <w:tcPr>
            <w:tcW w:w="395" w:type="pct"/>
            <w:vAlign w:val="center"/>
          </w:tcPr>
          <w:p w14:paraId="5E9BAE36" w14:textId="77777777" w:rsidR="00FF0B4E" w:rsidRDefault="001F4995">
            <w:pPr>
              <w:adjustRightInd w:val="0"/>
              <w:snapToGrid w:val="0"/>
              <w:jc w:val="center"/>
              <w:rPr>
                <w:rFonts w:ascii="仿宋" w:eastAsia="仿宋" w:hAnsi="仿宋" w:cs="仿宋"/>
              </w:rPr>
            </w:pPr>
            <w:r>
              <w:rPr>
                <w:rFonts w:ascii="仿宋" w:eastAsia="仿宋" w:hAnsi="仿宋" w:cs="仿宋"/>
              </w:rPr>
              <w:t>沈冰</w:t>
            </w:r>
          </w:p>
        </w:tc>
        <w:tc>
          <w:tcPr>
            <w:tcW w:w="729" w:type="pct"/>
            <w:vAlign w:val="center"/>
          </w:tcPr>
          <w:p w14:paraId="157740EF"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1B02D935"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2022.1-2022.12</w:t>
            </w:r>
          </w:p>
        </w:tc>
        <w:tc>
          <w:tcPr>
            <w:tcW w:w="461" w:type="pct"/>
            <w:vAlign w:val="center"/>
          </w:tcPr>
          <w:p w14:paraId="57538B90"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3</w:t>
            </w:r>
          </w:p>
        </w:tc>
        <w:tc>
          <w:tcPr>
            <w:tcW w:w="236" w:type="pct"/>
            <w:vAlign w:val="center"/>
          </w:tcPr>
          <w:p w14:paraId="3B1DEDD4"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1010760C" w14:textId="77777777">
        <w:trPr>
          <w:trHeight w:val="739"/>
          <w:jc w:val="center"/>
        </w:trPr>
        <w:tc>
          <w:tcPr>
            <w:tcW w:w="259" w:type="pct"/>
            <w:vAlign w:val="center"/>
          </w:tcPr>
          <w:p w14:paraId="6BFC4482" w14:textId="77777777" w:rsidR="00FF0B4E" w:rsidRDefault="001F4995">
            <w:pPr>
              <w:adjustRightInd w:val="0"/>
              <w:snapToGrid w:val="0"/>
              <w:jc w:val="center"/>
              <w:rPr>
                <w:rFonts w:ascii="仿宋" w:eastAsia="仿宋" w:hAnsi="仿宋" w:cs="仿宋"/>
              </w:rPr>
            </w:pPr>
            <w:r>
              <w:rPr>
                <w:rFonts w:ascii="仿宋" w:eastAsia="仿宋" w:hAnsi="仿宋" w:cs="仿宋" w:hint="eastAsia"/>
              </w:rPr>
              <w:lastRenderedPageBreak/>
              <w:t>8</w:t>
            </w:r>
          </w:p>
        </w:tc>
        <w:tc>
          <w:tcPr>
            <w:tcW w:w="1734" w:type="pct"/>
            <w:vAlign w:val="center"/>
          </w:tcPr>
          <w:p w14:paraId="47DD2730" w14:textId="77777777" w:rsidR="00FF0B4E" w:rsidRDefault="001F4995">
            <w:pPr>
              <w:adjustRightInd w:val="0"/>
              <w:snapToGrid w:val="0"/>
              <w:jc w:val="left"/>
              <w:rPr>
                <w:rFonts w:ascii="仿宋" w:eastAsia="仿宋" w:hAnsi="仿宋" w:cs="仿宋"/>
              </w:rPr>
            </w:pPr>
            <w:r>
              <w:rPr>
                <w:rFonts w:ascii="仿宋" w:eastAsia="仿宋" w:hAnsi="仿宋" w:cs="仿宋" w:hint="eastAsia"/>
              </w:rPr>
              <w:t>22年本科教改项目-HTML技术在晶体光学与光性矿物学实验教学中的新探索</w:t>
            </w:r>
          </w:p>
        </w:tc>
        <w:tc>
          <w:tcPr>
            <w:tcW w:w="468" w:type="pct"/>
            <w:vAlign w:val="center"/>
          </w:tcPr>
          <w:p w14:paraId="0A352EF0" w14:textId="77777777" w:rsidR="00FF0B4E" w:rsidRDefault="00FF0B4E">
            <w:pPr>
              <w:adjustRightInd w:val="0"/>
              <w:snapToGrid w:val="0"/>
              <w:jc w:val="center"/>
              <w:rPr>
                <w:rFonts w:ascii="仿宋" w:eastAsia="仿宋" w:hAnsi="仿宋" w:cs="仿宋"/>
              </w:rPr>
            </w:pPr>
          </w:p>
        </w:tc>
        <w:tc>
          <w:tcPr>
            <w:tcW w:w="395" w:type="pct"/>
            <w:vAlign w:val="center"/>
          </w:tcPr>
          <w:p w14:paraId="35566024" w14:textId="77777777" w:rsidR="00FF0B4E" w:rsidRDefault="001F4995">
            <w:pPr>
              <w:adjustRightInd w:val="0"/>
              <w:snapToGrid w:val="0"/>
              <w:jc w:val="center"/>
              <w:rPr>
                <w:rFonts w:ascii="仿宋" w:eastAsia="仿宋" w:hAnsi="仿宋" w:cs="仿宋"/>
              </w:rPr>
            </w:pPr>
            <w:r>
              <w:rPr>
                <w:rFonts w:ascii="仿宋" w:eastAsia="仿宋" w:hAnsi="仿宋" w:cs="仿宋"/>
              </w:rPr>
              <w:t>崔莹</w:t>
            </w:r>
          </w:p>
        </w:tc>
        <w:tc>
          <w:tcPr>
            <w:tcW w:w="729" w:type="pct"/>
            <w:vAlign w:val="center"/>
          </w:tcPr>
          <w:p w14:paraId="4DB30C56"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68ED0F1D"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2022.1-2022.12</w:t>
            </w:r>
          </w:p>
        </w:tc>
        <w:tc>
          <w:tcPr>
            <w:tcW w:w="461" w:type="pct"/>
            <w:vAlign w:val="center"/>
          </w:tcPr>
          <w:p w14:paraId="6969BD80"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6</w:t>
            </w:r>
          </w:p>
        </w:tc>
        <w:tc>
          <w:tcPr>
            <w:tcW w:w="236" w:type="pct"/>
            <w:vAlign w:val="center"/>
          </w:tcPr>
          <w:p w14:paraId="1897BBE8"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0420A277" w14:textId="77777777">
        <w:trPr>
          <w:trHeight w:val="739"/>
          <w:jc w:val="center"/>
        </w:trPr>
        <w:tc>
          <w:tcPr>
            <w:tcW w:w="259" w:type="pct"/>
            <w:vAlign w:val="center"/>
          </w:tcPr>
          <w:p w14:paraId="628D57C4"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9</w:t>
            </w:r>
          </w:p>
        </w:tc>
        <w:tc>
          <w:tcPr>
            <w:tcW w:w="1734" w:type="pct"/>
            <w:vAlign w:val="center"/>
          </w:tcPr>
          <w:p w14:paraId="636CD6E3" w14:textId="77777777" w:rsidR="00FF0B4E" w:rsidRDefault="001F4995">
            <w:pPr>
              <w:adjustRightInd w:val="0"/>
              <w:snapToGrid w:val="0"/>
              <w:jc w:val="left"/>
              <w:rPr>
                <w:rFonts w:ascii="仿宋" w:eastAsia="仿宋" w:hAnsi="仿宋" w:cs="仿宋"/>
              </w:rPr>
            </w:pPr>
            <w:r>
              <w:rPr>
                <w:rFonts w:ascii="仿宋" w:eastAsia="仿宋" w:hAnsi="仿宋" w:cs="仿宋" w:hint="eastAsia"/>
              </w:rPr>
              <w:t>22年本科教改项目-海洋探秘虚拟仿真实验教学项目</w:t>
            </w:r>
          </w:p>
        </w:tc>
        <w:tc>
          <w:tcPr>
            <w:tcW w:w="468" w:type="pct"/>
            <w:vAlign w:val="center"/>
          </w:tcPr>
          <w:p w14:paraId="617CB6C0" w14:textId="77777777" w:rsidR="00FF0B4E" w:rsidRDefault="00FF0B4E">
            <w:pPr>
              <w:adjustRightInd w:val="0"/>
              <w:snapToGrid w:val="0"/>
              <w:jc w:val="center"/>
              <w:rPr>
                <w:rFonts w:ascii="仿宋" w:eastAsia="仿宋" w:hAnsi="仿宋" w:cs="仿宋"/>
              </w:rPr>
            </w:pPr>
          </w:p>
        </w:tc>
        <w:tc>
          <w:tcPr>
            <w:tcW w:w="395" w:type="pct"/>
            <w:vAlign w:val="center"/>
          </w:tcPr>
          <w:p w14:paraId="087BE05C" w14:textId="77777777" w:rsidR="00FF0B4E" w:rsidRDefault="001F4995">
            <w:pPr>
              <w:adjustRightInd w:val="0"/>
              <w:snapToGrid w:val="0"/>
              <w:jc w:val="center"/>
              <w:rPr>
                <w:rFonts w:ascii="仿宋" w:eastAsia="仿宋" w:hAnsi="仿宋" w:cs="仿宋"/>
              </w:rPr>
            </w:pPr>
            <w:r>
              <w:rPr>
                <w:rFonts w:ascii="仿宋" w:eastAsia="仿宋" w:hAnsi="仿宋" w:cs="仿宋"/>
              </w:rPr>
              <w:t>郭艳军</w:t>
            </w:r>
          </w:p>
        </w:tc>
        <w:tc>
          <w:tcPr>
            <w:tcW w:w="729" w:type="pct"/>
            <w:vAlign w:val="center"/>
          </w:tcPr>
          <w:p w14:paraId="135ADF86"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203DD0B4"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2022.1-2022.12</w:t>
            </w:r>
          </w:p>
        </w:tc>
        <w:tc>
          <w:tcPr>
            <w:tcW w:w="461" w:type="pct"/>
            <w:vAlign w:val="center"/>
          </w:tcPr>
          <w:p w14:paraId="7E7C45A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6</w:t>
            </w:r>
          </w:p>
        </w:tc>
        <w:tc>
          <w:tcPr>
            <w:tcW w:w="236" w:type="pct"/>
            <w:vAlign w:val="center"/>
          </w:tcPr>
          <w:p w14:paraId="0088333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5E61E11F" w14:textId="77777777">
        <w:trPr>
          <w:trHeight w:val="603"/>
          <w:jc w:val="center"/>
        </w:trPr>
        <w:tc>
          <w:tcPr>
            <w:tcW w:w="259" w:type="pct"/>
            <w:vAlign w:val="center"/>
          </w:tcPr>
          <w:p w14:paraId="73056387"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10</w:t>
            </w:r>
          </w:p>
        </w:tc>
        <w:tc>
          <w:tcPr>
            <w:tcW w:w="1734" w:type="pct"/>
            <w:vAlign w:val="center"/>
          </w:tcPr>
          <w:p w14:paraId="30C83580" w14:textId="77777777" w:rsidR="00FF0B4E" w:rsidRDefault="001F4995">
            <w:pPr>
              <w:widowControl/>
              <w:jc w:val="left"/>
              <w:textAlignment w:val="center"/>
              <w:rPr>
                <w:rFonts w:ascii="宋体" w:eastAsia="宋体" w:hAnsi="宋体" w:cs="宋体"/>
                <w:color w:val="000000"/>
              </w:rPr>
            </w:pPr>
            <w:r>
              <w:rPr>
                <w:rFonts w:ascii="仿宋" w:eastAsia="仿宋" w:hAnsi="仿宋" w:cs="仿宋" w:hint="eastAsia"/>
              </w:rPr>
              <w:t>22年本科教改项目-《矿床学》课程教改研究</w:t>
            </w:r>
          </w:p>
        </w:tc>
        <w:tc>
          <w:tcPr>
            <w:tcW w:w="468" w:type="pct"/>
            <w:vAlign w:val="center"/>
          </w:tcPr>
          <w:p w14:paraId="0BB9490B" w14:textId="77777777" w:rsidR="00FF0B4E" w:rsidRDefault="00FF0B4E">
            <w:pPr>
              <w:adjustRightInd w:val="0"/>
              <w:snapToGrid w:val="0"/>
              <w:jc w:val="center"/>
              <w:rPr>
                <w:rFonts w:ascii="仿宋" w:eastAsia="仿宋" w:hAnsi="仿宋" w:cs="仿宋"/>
              </w:rPr>
            </w:pPr>
          </w:p>
        </w:tc>
        <w:tc>
          <w:tcPr>
            <w:tcW w:w="395" w:type="pct"/>
            <w:vAlign w:val="center"/>
          </w:tcPr>
          <w:p w14:paraId="5E33E0CB"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李文博</w:t>
            </w:r>
          </w:p>
        </w:tc>
        <w:tc>
          <w:tcPr>
            <w:tcW w:w="729" w:type="pct"/>
            <w:vAlign w:val="center"/>
          </w:tcPr>
          <w:p w14:paraId="0743B5A0"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4B9B617D"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2022.1-2022.12</w:t>
            </w:r>
          </w:p>
        </w:tc>
        <w:tc>
          <w:tcPr>
            <w:tcW w:w="461" w:type="pct"/>
            <w:vAlign w:val="center"/>
          </w:tcPr>
          <w:p w14:paraId="22F7D240"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w:t>
            </w:r>
          </w:p>
        </w:tc>
        <w:tc>
          <w:tcPr>
            <w:tcW w:w="236" w:type="pct"/>
            <w:vAlign w:val="center"/>
          </w:tcPr>
          <w:p w14:paraId="1849B2ED"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220F82F8" w14:textId="77777777">
        <w:trPr>
          <w:trHeight w:val="603"/>
          <w:jc w:val="center"/>
        </w:trPr>
        <w:tc>
          <w:tcPr>
            <w:tcW w:w="259" w:type="pct"/>
            <w:vAlign w:val="center"/>
          </w:tcPr>
          <w:p w14:paraId="6C0656D9"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11</w:t>
            </w:r>
          </w:p>
        </w:tc>
        <w:tc>
          <w:tcPr>
            <w:tcW w:w="1734" w:type="pct"/>
            <w:vAlign w:val="center"/>
          </w:tcPr>
          <w:p w14:paraId="4A3EB4F3" w14:textId="77777777" w:rsidR="00FF0B4E" w:rsidRDefault="001F4995">
            <w:pPr>
              <w:widowControl/>
              <w:jc w:val="left"/>
              <w:textAlignment w:val="center"/>
              <w:rPr>
                <w:rFonts w:ascii="仿宋" w:eastAsia="仿宋" w:hAnsi="仿宋" w:cs="仿宋"/>
              </w:rPr>
            </w:pPr>
            <w:r>
              <w:rPr>
                <w:rFonts w:ascii="仿宋" w:eastAsia="仿宋" w:hAnsi="仿宋" w:cs="仿宋" w:hint="eastAsia"/>
              </w:rPr>
              <w:t>2</w:t>
            </w:r>
            <w:r>
              <w:rPr>
                <w:rFonts w:ascii="仿宋" w:eastAsia="仿宋" w:hAnsi="仿宋" w:cs="仿宋"/>
              </w:rPr>
              <w:t>022</w:t>
            </w:r>
            <w:r>
              <w:rPr>
                <w:rFonts w:ascii="仿宋" w:eastAsia="仿宋" w:hAnsi="仿宋" w:cs="仿宋" w:hint="eastAsia"/>
              </w:rPr>
              <w:t>年度基础学科拔尖学生培养计划2</w:t>
            </w:r>
            <w:r>
              <w:rPr>
                <w:rFonts w:ascii="仿宋" w:eastAsia="仿宋" w:hAnsi="仿宋" w:cs="仿宋"/>
              </w:rPr>
              <w:t>.0</w:t>
            </w:r>
            <w:r>
              <w:rPr>
                <w:rFonts w:ascii="仿宋" w:eastAsia="仿宋" w:hAnsi="仿宋" w:cs="仿宋" w:hint="eastAsia"/>
              </w:rPr>
              <w:t>研究课题/</w:t>
            </w:r>
            <w:r>
              <w:rPr>
                <w:rFonts w:ascii="仿宋" w:eastAsia="仿宋" w:hAnsi="仿宋" w:cs="仿宋"/>
              </w:rPr>
              <w:t>“双一流”建设中地质学拔尖本科生 使命驱动研究</w:t>
            </w:r>
          </w:p>
        </w:tc>
        <w:tc>
          <w:tcPr>
            <w:tcW w:w="468" w:type="pct"/>
            <w:vAlign w:val="center"/>
          </w:tcPr>
          <w:p w14:paraId="62B09A54"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rPr>
              <w:t>2</w:t>
            </w:r>
            <w:r>
              <w:rPr>
                <w:rFonts w:ascii="仿宋" w:eastAsia="仿宋" w:hAnsi="仿宋" w:cs="仿宋"/>
                <w:color w:val="000000" w:themeColor="text1"/>
              </w:rPr>
              <w:t>0221228</w:t>
            </w:r>
          </w:p>
        </w:tc>
        <w:tc>
          <w:tcPr>
            <w:tcW w:w="395" w:type="pct"/>
            <w:vAlign w:val="center"/>
          </w:tcPr>
          <w:p w14:paraId="2C1D705E" w14:textId="77777777" w:rsidR="00FF0B4E" w:rsidRDefault="001F4995">
            <w:pPr>
              <w:adjustRightInd w:val="0"/>
              <w:snapToGrid w:val="0"/>
              <w:jc w:val="center"/>
              <w:rPr>
                <w:rFonts w:ascii="仿宋" w:eastAsia="仿宋" w:hAnsi="仿宋" w:cs="仿宋"/>
              </w:rPr>
            </w:pPr>
            <w:r>
              <w:rPr>
                <w:rFonts w:ascii="仿宋" w:eastAsia="仿宋" w:hAnsi="仿宋" w:cs="仿宋"/>
              </w:rPr>
              <w:t>郭艳军</w:t>
            </w:r>
          </w:p>
        </w:tc>
        <w:tc>
          <w:tcPr>
            <w:tcW w:w="729" w:type="pct"/>
            <w:vAlign w:val="center"/>
          </w:tcPr>
          <w:p w14:paraId="006C968D"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60D84EE0"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kern w:val="0"/>
                <w:lang w:bidi="ar"/>
              </w:rPr>
              <w:t>2022.</w:t>
            </w:r>
            <w:r>
              <w:rPr>
                <w:rFonts w:ascii="仿宋" w:eastAsia="仿宋" w:hAnsi="仿宋" w:cs="仿宋"/>
                <w:color w:val="000000" w:themeColor="text1"/>
                <w:kern w:val="0"/>
                <w:lang w:bidi="ar"/>
              </w:rPr>
              <w:t>12</w:t>
            </w:r>
            <w:r>
              <w:rPr>
                <w:rFonts w:ascii="仿宋" w:eastAsia="仿宋" w:hAnsi="仿宋" w:cs="仿宋" w:hint="eastAsia"/>
                <w:color w:val="000000" w:themeColor="text1"/>
                <w:kern w:val="0"/>
                <w:lang w:bidi="ar"/>
              </w:rPr>
              <w:t>-202</w:t>
            </w:r>
            <w:r>
              <w:rPr>
                <w:rFonts w:ascii="仿宋" w:eastAsia="仿宋" w:hAnsi="仿宋" w:cs="仿宋"/>
                <w:color w:val="000000" w:themeColor="text1"/>
                <w:kern w:val="0"/>
                <w:lang w:bidi="ar"/>
              </w:rPr>
              <w:t>3</w:t>
            </w:r>
            <w:r>
              <w:rPr>
                <w:rFonts w:ascii="仿宋" w:eastAsia="仿宋" w:hAnsi="仿宋" w:cs="仿宋" w:hint="eastAsia"/>
                <w:color w:val="000000" w:themeColor="text1"/>
                <w:kern w:val="0"/>
                <w:lang w:bidi="ar"/>
              </w:rPr>
              <w:t>.12</w:t>
            </w:r>
          </w:p>
        </w:tc>
        <w:tc>
          <w:tcPr>
            <w:tcW w:w="461" w:type="pct"/>
            <w:vAlign w:val="center"/>
          </w:tcPr>
          <w:p w14:paraId="6556D54B"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FF0000"/>
              </w:rPr>
              <w:t>？</w:t>
            </w:r>
          </w:p>
        </w:tc>
        <w:tc>
          <w:tcPr>
            <w:tcW w:w="236" w:type="pct"/>
            <w:vAlign w:val="center"/>
          </w:tcPr>
          <w:p w14:paraId="4F419575"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r w:rsidR="00FF0B4E" w14:paraId="7AF93AC9" w14:textId="77777777">
        <w:trPr>
          <w:trHeight w:val="1170"/>
          <w:jc w:val="center"/>
        </w:trPr>
        <w:tc>
          <w:tcPr>
            <w:tcW w:w="259" w:type="pct"/>
            <w:vAlign w:val="center"/>
          </w:tcPr>
          <w:p w14:paraId="48203949"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12</w:t>
            </w:r>
          </w:p>
        </w:tc>
        <w:tc>
          <w:tcPr>
            <w:tcW w:w="1734" w:type="pct"/>
            <w:vAlign w:val="center"/>
          </w:tcPr>
          <w:p w14:paraId="17429384" w14:textId="77777777" w:rsidR="00FF0B4E" w:rsidRDefault="001F4995">
            <w:pPr>
              <w:widowControl/>
              <w:jc w:val="left"/>
              <w:textAlignment w:val="center"/>
              <w:rPr>
                <w:rFonts w:ascii="仿宋" w:eastAsia="仿宋" w:hAnsi="仿宋" w:cs="仿宋"/>
              </w:rPr>
            </w:pPr>
            <w:r>
              <w:rPr>
                <w:rFonts w:ascii="仿宋" w:eastAsia="仿宋" w:hAnsi="仿宋" w:cs="仿宋" w:hint="eastAsia"/>
              </w:rPr>
              <w:t>2</w:t>
            </w:r>
            <w:r>
              <w:rPr>
                <w:rFonts w:ascii="仿宋" w:eastAsia="仿宋" w:hAnsi="仿宋" w:cs="仿宋"/>
              </w:rPr>
              <w:t>022</w:t>
            </w:r>
            <w:r>
              <w:rPr>
                <w:rFonts w:ascii="仿宋" w:eastAsia="仿宋" w:hAnsi="仿宋" w:cs="仿宋" w:hint="eastAsia"/>
              </w:rPr>
              <w:t>年度基础学科拔尖学生培养计划2</w:t>
            </w:r>
            <w:r>
              <w:rPr>
                <w:rFonts w:ascii="仿宋" w:eastAsia="仿宋" w:hAnsi="仿宋" w:cs="仿宋"/>
              </w:rPr>
              <w:t>.0</w:t>
            </w:r>
            <w:r>
              <w:rPr>
                <w:rFonts w:ascii="仿宋" w:eastAsia="仿宋" w:hAnsi="仿宋" w:cs="仿宋" w:hint="eastAsia"/>
              </w:rPr>
              <w:t>研究课题/</w:t>
            </w:r>
            <w:r>
              <w:rPr>
                <w:rFonts w:ascii="仿宋" w:eastAsia="仿宋" w:hAnsi="仿宋" w:cs="仿宋"/>
              </w:rPr>
              <w:t>北京大学地球物理学拔尖基地专业特 色课程研究</w:t>
            </w:r>
          </w:p>
        </w:tc>
        <w:tc>
          <w:tcPr>
            <w:tcW w:w="468" w:type="pct"/>
            <w:vAlign w:val="center"/>
          </w:tcPr>
          <w:p w14:paraId="7021FB4D"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rPr>
              <w:t>2</w:t>
            </w:r>
            <w:r>
              <w:rPr>
                <w:rFonts w:ascii="仿宋" w:eastAsia="仿宋" w:hAnsi="仿宋" w:cs="仿宋"/>
                <w:color w:val="000000" w:themeColor="text1"/>
              </w:rPr>
              <w:t>0221228</w:t>
            </w:r>
          </w:p>
        </w:tc>
        <w:tc>
          <w:tcPr>
            <w:tcW w:w="395" w:type="pct"/>
            <w:vAlign w:val="center"/>
          </w:tcPr>
          <w:p w14:paraId="62B2BCB2"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乐超</w:t>
            </w:r>
          </w:p>
        </w:tc>
        <w:tc>
          <w:tcPr>
            <w:tcW w:w="729" w:type="pct"/>
            <w:vAlign w:val="center"/>
          </w:tcPr>
          <w:p w14:paraId="7DFDDF16"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w:t>
            </w:r>
          </w:p>
        </w:tc>
        <w:tc>
          <w:tcPr>
            <w:tcW w:w="717" w:type="pct"/>
            <w:vAlign w:val="center"/>
          </w:tcPr>
          <w:p w14:paraId="0F645AD0" w14:textId="77777777" w:rsidR="00FF0B4E" w:rsidRDefault="001F4995">
            <w:pPr>
              <w:adjustRightInd w:val="0"/>
              <w:snapToGrid w:val="0"/>
              <w:jc w:val="center"/>
              <w:rPr>
                <w:rFonts w:ascii="仿宋" w:eastAsia="仿宋" w:hAnsi="仿宋" w:cs="仿宋"/>
              </w:rPr>
            </w:pPr>
            <w:r>
              <w:rPr>
                <w:rFonts w:ascii="仿宋" w:eastAsia="仿宋" w:hAnsi="仿宋" w:cs="仿宋" w:hint="eastAsia"/>
                <w:color w:val="000000" w:themeColor="text1"/>
                <w:kern w:val="0"/>
                <w:lang w:bidi="ar"/>
              </w:rPr>
              <w:t>2022.</w:t>
            </w:r>
            <w:r>
              <w:rPr>
                <w:rFonts w:ascii="仿宋" w:eastAsia="仿宋" w:hAnsi="仿宋" w:cs="仿宋"/>
                <w:color w:val="000000" w:themeColor="text1"/>
                <w:kern w:val="0"/>
                <w:lang w:bidi="ar"/>
              </w:rPr>
              <w:t>12</w:t>
            </w:r>
            <w:r>
              <w:rPr>
                <w:rFonts w:ascii="仿宋" w:eastAsia="仿宋" w:hAnsi="仿宋" w:cs="仿宋" w:hint="eastAsia"/>
                <w:color w:val="000000" w:themeColor="text1"/>
                <w:kern w:val="0"/>
                <w:lang w:bidi="ar"/>
              </w:rPr>
              <w:t>-202</w:t>
            </w:r>
            <w:r>
              <w:rPr>
                <w:rFonts w:ascii="仿宋" w:eastAsia="仿宋" w:hAnsi="仿宋" w:cs="仿宋"/>
                <w:color w:val="000000" w:themeColor="text1"/>
                <w:kern w:val="0"/>
                <w:lang w:bidi="ar"/>
              </w:rPr>
              <w:t>3</w:t>
            </w:r>
            <w:r>
              <w:rPr>
                <w:rFonts w:ascii="仿宋" w:eastAsia="仿宋" w:hAnsi="仿宋" w:cs="仿宋" w:hint="eastAsia"/>
                <w:color w:val="000000" w:themeColor="text1"/>
                <w:kern w:val="0"/>
                <w:lang w:bidi="ar"/>
              </w:rPr>
              <w:t>.12</w:t>
            </w:r>
          </w:p>
        </w:tc>
        <w:tc>
          <w:tcPr>
            <w:tcW w:w="461" w:type="pct"/>
            <w:vAlign w:val="center"/>
          </w:tcPr>
          <w:p w14:paraId="17FC8EF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3</w:t>
            </w:r>
          </w:p>
        </w:tc>
        <w:tc>
          <w:tcPr>
            <w:tcW w:w="236" w:type="pct"/>
            <w:vAlign w:val="center"/>
          </w:tcPr>
          <w:p w14:paraId="4F0481ED"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a</w:t>
            </w:r>
          </w:p>
        </w:tc>
      </w:tr>
    </w:tbl>
    <w:p w14:paraId="46511B1E" w14:textId="77777777" w:rsidR="00FF0B4E" w:rsidRDefault="001F4995">
      <w:pPr>
        <w:spacing w:beforeLines="50" w:before="163"/>
        <w:ind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人员（含固定人员和流动人员）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14:paraId="308A2F88" w14:textId="77777777" w:rsidR="00FF0B4E" w:rsidRDefault="001F4995">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14:paraId="404E41E2" w14:textId="77777777" w:rsidR="00FF0B4E" w:rsidRDefault="001F4995">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1.专利情况</w:t>
      </w:r>
    </w:p>
    <w:tbl>
      <w:tblPr>
        <w:tblW w:w="13958" w:type="dxa"/>
        <w:tblInd w:w="91" w:type="dxa"/>
        <w:tblLayout w:type="fixed"/>
        <w:tblLook w:val="04A0" w:firstRow="1" w:lastRow="0" w:firstColumn="1" w:lastColumn="0" w:noHBand="0" w:noVBand="1"/>
      </w:tblPr>
      <w:tblGrid>
        <w:gridCol w:w="810"/>
        <w:gridCol w:w="4020"/>
        <w:gridCol w:w="1815"/>
        <w:gridCol w:w="819"/>
        <w:gridCol w:w="3636"/>
        <w:gridCol w:w="1335"/>
        <w:gridCol w:w="1523"/>
      </w:tblGrid>
      <w:tr w:rsidR="00FF0B4E" w14:paraId="12560568" w14:textId="77777777">
        <w:trPr>
          <w:trHeight w:val="343"/>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4DE6" w14:textId="77777777" w:rsidR="00FF0B4E" w:rsidRDefault="001F4995">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序号</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3F61" w14:textId="77777777" w:rsidR="00FF0B4E" w:rsidRDefault="001F4995">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专利名称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4961" w14:textId="77777777" w:rsidR="00FF0B4E" w:rsidRDefault="001F4995">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专利授权号</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2B940" w14:textId="77777777" w:rsidR="00FF0B4E" w:rsidRDefault="001F4995">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获准国别</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89C4" w14:textId="77777777" w:rsidR="00FF0B4E" w:rsidRDefault="001F4995">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完成人</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02EA" w14:textId="77777777" w:rsidR="00FF0B4E" w:rsidRDefault="001F4995">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类型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9544" w14:textId="77777777" w:rsidR="00FF0B4E" w:rsidRDefault="001F4995">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类别</w:t>
            </w:r>
          </w:p>
        </w:tc>
      </w:tr>
      <w:tr w:rsidR="00FF0B4E" w14:paraId="329787C0" w14:textId="77777777">
        <w:trPr>
          <w:trHeight w:val="848"/>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A2700"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lastRenderedPageBreak/>
              <w:t>1</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D1AA"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基于极坐标系的破解稀疏阵引发的病态奇异性的遥感影像处理方法和装置</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6361B" w14:textId="77777777" w:rsidR="00FF0B4E" w:rsidRDefault="00A830B7">
            <w:pPr>
              <w:widowControl/>
              <w:jc w:val="left"/>
              <w:textAlignment w:val="center"/>
              <w:rPr>
                <w:rFonts w:ascii="仿宋" w:eastAsia="仿宋" w:hAnsi="仿宋" w:cs="仿宋"/>
                <w:color w:val="000000" w:themeColor="text1"/>
              </w:rPr>
            </w:pPr>
            <w:hyperlink r:id="rId11" w:history="1">
              <w:r w:rsidR="001F4995">
                <w:rPr>
                  <w:rStyle w:val="ab"/>
                  <w:rFonts w:ascii="仿宋" w:eastAsia="仿宋" w:hAnsi="仿宋" w:cs="仿宋" w:hint="eastAsia"/>
                  <w:color w:val="000000" w:themeColor="text1"/>
                  <w:u w:val="none"/>
                </w:rPr>
                <w:t>CN108764161B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6915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5150"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晏磊，孙岩标，赵红颖，陈瑞，晏艺真，王强，孙嘉玉，孙逸渊，左正康，张瑞华，万杰</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32A34"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D2F3"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合作完成—其它</w:t>
            </w:r>
          </w:p>
        </w:tc>
      </w:tr>
      <w:tr w:rsidR="00FF0B4E" w14:paraId="197AFFD9" w14:textId="77777777">
        <w:trPr>
          <w:trHeight w:val="511"/>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F918F"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1FB8"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一种基于里奇曲率用于公交线网优化的评估方法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DD0F4" w14:textId="77777777" w:rsidR="00FF0B4E" w:rsidRDefault="00A830B7">
            <w:pPr>
              <w:widowControl/>
              <w:jc w:val="left"/>
              <w:textAlignment w:val="center"/>
              <w:rPr>
                <w:rFonts w:ascii="仿宋" w:eastAsia="仿宋" w:hAnsi="仿宋" w:cs="仿宋"/>
                <w:color w:val="000000" w:themeColor="text1"/>
              </w:rPr>
            </w:pPr>
            <w:hyperlink r:id="rId12" w:history="1">
              <w:r w:rsidR="001F4995">
                <w:rPr>
                  <w:rStyle w:val="ab"/>
                  <w:rFonts w:ascii="仿宋" w:eastAsia="仿宋" w:hAnsi="仿宋" w:cs="仿宋" w:hint="eastAsia"/>
                  <w:color w:val="000000" w:themeColor="text1"/>
                  <w:u w:val="none"/>
                </w:rPr>
                <w:t>CN111581759B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5E4E6"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379A"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王瑶莉，黄舟，尹赣闵，杨柳</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0E5F1"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1FD9B"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43425A0B"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5E7D3"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3</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41C6"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一种基于GPU和Spark混合并行计算架构的实时地图匹配方法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724A4" w14:textId="77777777" w:rsidR="00FF0B4E" w:rsidRDefault="00A830B7">
            <w:pPr>
              <w:widowControl/>
              <w:jc w:val="left"/>
              <w:textAlignment w:val="center"/>
              <w:rPr>
                <w:rFonts w:ascii="仿宋" w:eastAsia="仿宋" w:hAnsi="仿宋" w:cs="仿宋"/>
                <w:color w:val="000000" w:themeColor="text1"/>
              </w:rPr>
            </w:pPr>
            <w:hyperlink r:id="rId13" w:history="1">
              <w:r w:rsidR="001F4995">
                <w:rPr>
                  <w:rStyle w:val="ab"/>
                  <w:rFonts w:ascii="仿宋" w:eastAsia="仿宋" w:hAnsi="仿宋" w:cs="仿宋" w:hint="eastAsia"/>
                  <w:color w:val="000000" w:themeColor="text1"/>
                  <w:u w:val="none"/>
                </w:rPr>
                <w:t>CN111595353B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58E02"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A1D1"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黄舟，陈逸然，龚旭日，王瑶莉，刘瑜</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DA685"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FCC2"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合作完成—其它</w:t>
            </w:r>
          </w:p>
        </w:tc>
      </w:tr>
      <w:tr w:rsidR="00FF0B4E" w14:paraId="00EB210C"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54158"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4</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8B5A6"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一种城市公共安全事件链形式化组织方法及事件链数据库</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D4B43" w14:textId="77777777" w:rsidR="00FF0B4E" w:rsidRDefault="00A830B7">
            <w:pPr>
              <w:widowControl/>
              <w:jc w:val="left"/>
              <w:textAlignment w:val="center"/>
              <w:rPr>
                <w:rFonts w:ascii="仿宋" w:eastAsia="仿宋" w:hAnsi="仿宋" w:cs="仿宋"/>
                <w:color w:val="000000" w:themeColor="text1"/>
              </w:rPr>
            </w:pPr>
            <w:hyperlink r:id="rId14" w:history="1">
              <w:r w:rsidR="001F4995">
                <w:rPr>
                  <w:rStyle w:val="ab"/>
                  <w:rFonts w:ascii="仿宋" w:eastAsia="仿宋" w:hAnsi="仿宋" w:cs="仿宋" w:hint="eastAsia"/>
                  <w:color w:val="000000" w:themeColor="text1"/>
                  <w:u w:val="none"/>
                </w:rPr>
                <w:t>CN111798355B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D3EC1"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3DCB"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蔡恒，邬伦，程楚云，庞骁，廖聪，田原</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859C2"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261F"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3D22C761" w14:textId="77777777">
        <w:trPr>
          <w:trHeight w:val="56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F7C29"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5</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109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一种促进农作物生长及减少虫害的方法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7E158" w14:textId="77777777" w:rsidR="00FF0B4E" w:rsidRDefault="00A830B7">
            <w:pPr>
              <w:widowControl/>
              <w:jc w:val="left"/>
              <w:textAlignment w:val="center"/>
              <w:rPr>
                <w:rFonts w:ascii="仿宋" w:eastAsia="仿宋" w:hAnsi="仿宋" w:cs="仿宋"/>
                <w:color w:val="000000" w:themeColor="text1"/>
              </w:rPr>
            </w:pPr>
            <w:hyperlink r:id="rId15" w:history="1">
              <w:r w:rsidR="001F4995">
                <w:rPr>
                  <w:rStyle w:val="ab"/>
                  <w:rFonts w:ascii="仿宋" w:eastAsia="仿宋" w:hAnsi="仿宋" w:cs="仿宋" w:hint="eastAsia"/>
                  <w:color w:val="000000" w:themeColor="text1"/>
                  <w:u w:val="none"/>
                </w:rPr>
                <w:t>CN111886994B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CD62A"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0A5D"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鲁安怀，柳彬，徐海峰，朱莹，丁竑瑞，李艳，王长秋</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7440F"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EF1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2C624305" w14:textId="77777777">
        <w:trPr>
          <w:trHeight w:val="848"/>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7AA67"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6</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2D4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一种基于公交分担率的精细空间尺度的城市公共交通供需状态划分方法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2BA02" w14:textId="77777777" w:rsidR="00FF0B4E" w:rsidRDefault="00A830B7">
            <w:pPr>
              <w:widowControl/>
              <w:jc w:val="left"/>
              <w:textAlignment w:val="center"/>
              <w:rPr>
                <w:rFonts w:ascii="仿宋" w:eastAsia="仿宋" w:hAnsi="仿宋" w:cs="仿宋"/>
                <w:color w:val="000000" w:themeColor="text1"/>
              </w:rPr>
            </w:pPr>
            <w:hyperlink r:id="rId16" w:history="1">
              <w:r w:rsidR="001F4995">
                <w:rPr>
                  <w:rStyle w:val="ab"/>
                  <w:rFonts w:ascii="仿宋" w:eastAsia="仿宋" w:hAnsi="仿宋" w:cs="仿宋" w:hint="eastAsia"/>
                  <w:color w:val="000000" w:themeColor="text1"/>
                  <w:u w:val="none"/>
                </w:rPr>
                <w:t>CN111915200B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6C7EE"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0A9D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杨柳，黄舟</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04F4F"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6F01"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78C713CB" w14:textId="77777777">
        <w:trPr>
          <w:trHeight w:val="609"/>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1DF7F"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7</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EC51"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一种基于GEP指标体系的企业生态效率评价方法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1CFD2" w14:textId="77777777" w:rsidR="00FF0B4E" w:rsidRDefault="00A830B7">
            <w:pPr>
              <w:widowControl/>
              <w:jc w:val="left"/>
              <w:textAlignment w:val="center"/>
              <w:rPr>
                <w:rFonts w:ascii="仿宋" w:eastAsia="仿宋" w:hAnsi="仿宋" w:cs="仿宋"/>
                <w:color w:val="000000" w:themeColor="text1"/>
              </w:rPr>
            </w:pPr>
            <w:hyperlink r:id="rId17" w:history="1">
              <w:r w:rsidR="001F4995">
                <w:rPr>
                  <w:rStyle w:val="ab"/>
                  <w:rFonts w:ascii="仿宋" w:eastAsia="仿宋" w:hAnsi="仿宋" w:cs="仿宋" w:hint="eastAsia"/>
                  <w:color w:val="000000" w:themeColor="text1"/>
                  <w:u w:val="none"/>
                </w:rPr>
                <w:t>CN112101732B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E7073"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B85A"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张鹏，晏泽翌，张飞舟，赵红颖，林沂，陈伟，闫旭</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946F6"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254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合作完成—其它</w:t>
            </w:r>
          </w:p>
        </w:tc>
      </w:tr>
      <w:tr w:rsidR="00FF0B4E" w14:paraId="4AF33142" w14:textId="77777777">
        <w:trPr>
          <w:trHeight w:val="1017"/>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F4E75"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8</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8DC8"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一种无人机遥感组网冗余容错控制方法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92319" w14:textId="77777777" w:rsidR="00FF0B4E" w:rsidRDefault="00A830B7">
            <w:pPr>
              <w:widowControl/>
              <w:jc w:val="left"/>
              <w:textAlignment w:val="center"/>
              <w:rPr>
                <w:rFonts w:ascii="仿宋" w:eastAsia="仿宋" w:hAnsi="仿宋" w:cs="仿宋"/>
                <w:color w:val="000000" w:themeColor="text1"/>
              </w:rPr>
            </w:pPr>
            <w:hyperlink r:id="rId18" w:history="1">
              <w:r w:rsidR="001F4995">
                <w:rPr>
                  <w:rStyle w:val="ab"/>
                  <w:rFonts w:ascii="仿宋" w:eastAsia="仿宋" w:hAnsi="仿宋" w:cs="仿宋" w:hint="eastAsia"/>
                  <w:color w:val="000000" w:themeColor="text1"/>
                  <w:u w:val="none"/>
                </w:rPr>
                <w:t>CN112859579B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45012"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A22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晏磊，赵红颖，廖小罕，孙山林，姜凯文，杨明，李云，王勇，李国，赵海盟，吴赛，刘旭芳，尚可</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95CF3"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CB9E"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64846295" w14:textId="77777777">
        <w:trPr>
          <w:trHeight w:val="573"/>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5880A"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9</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0EA62"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基于数据增广训练深度神经网络压制地震多次波的方法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C8A19"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ZL202110160644.7</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A820E"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0390"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胡天跃，王坤喜，安圣培，刘小舟，王尚旭，魏建新</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1A4A9"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6B46B"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4728B9AD"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6D5AE"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10</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4F19"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基于深度学习的多参数融合非常规油气资源甜点评价方法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75896" w14:textId="77777777" w:rsidR="00FF0B4E" w:rsidRDefault="00A830B7">
            <w:pPr>
              <w:widowControl/>
              <w:jc w:val="left"/>
              <w:textAlignment w:val="center"/>
              <w:rPr>
                <w:rFonts w:ascii="仿宋" w:eastAsia="仿宋" w:hAnsi="仿宋" w:cs="仿宋"/>
                <w:color w:val="000000" w:themeColor="text1"/>
              </w:rPr>
            </w:pPr>
            <w:hyperlink r:id="rId19" w:history="1">
              <w:r w:rsidR="001F4995">
                <w:rPr>
                  <w:rStyle w:val="ab"/>
                  <w:rFonts w:ascii="仿宋" w:eastAsia="仿宋" w:hAnsi="仿宋" w:cs="仿宋" w:hint="eastAsia"/>
                  <w:color w:val="000000" w:themeColor="text1"/>
                  <w:u w:val="none"/>
                </w:rPr>
                <w:t>CN112950016B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E388D"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4CB2"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潘懋，刘庆彬，刘钰洋，姚建鹏</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7097B"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6BBA"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277BF878" w14:textId="77777777">
        <w:trPr>
          <w:trHeight w:val="511"/>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80C7A"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lastRenderedPageBreak/>
              <w:t>11</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343A4"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一种基于交通簇的并行交通仿真方法及系统</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6C193" w14:textId="77777777" w:rsidR="00FF0B4E" w:rsidRDefault="00A830B7">
            <w:pPr>
              <w:widowControl/>
              <w:jc w:val="left"/>
              <w:textAlignment w:val="center"/>
              <w:rPr>
                <w:rFonts w:ascii="仿宋" w:eastAsia="仿宋" w:hAnsi="仿宋" w:cs="仿宋"/>
                <w:color w:val="000000" w:themeColor="text1"/>
              </w:rPr>
            </w:pPr>
            <w:hyperlink r:id="rId20" w:history="1">
              <w:r w:rsidR="001F4995">
                <w:rPr>
                  <w:rStyle w:val="ab"/>
                  <w:rFonts w:ascii="仿宋" w:eastAsia="仿宋" w:hAnsi="仿宋" w:cs="仿宋" w:hint="eastAsia"/>
                  <w:color w:val="000000" w:themeColor="text1"/>
                  <w:u w:val="none"/>
                </w:rPr>
                <w:t>CN112990271B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CE1D8"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F33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黄舟，王嘉豪，朱榕榕</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F2CFD"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E5F6"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0956B9C8" w14:textId="77777777">
        <w:trPr>
          <w:trHeight w:val="1073"/>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7CED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12</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7C1C4"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一种惠斯通电桥式传感器的零位温度漂移估算方法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128A3" w14:textId="77777777" w:rsidR="00FF0B4E" w:rsidRDefault="00A830B7">
            <w:pPr>
              <w:widowControl/>
              <w:jc w:val="left"/>
              <w:textAlignment w:val="center"/>
              <w:rPr>
                <w:rFonts w:ascii="仿宋" w:eastAsia="仿宋" w:hAnsi="仿宋" w:cs="仿宋"/>
                <w:color w:val="000000" w:themeColor="text1"/>
              </w:rPr>
            </w:pPr>
            <w:hyperlink r:id="rId21" w:history="1">
              <w:r w:rsidR="001F4995">
                <w:rPr>
                  <w:rStyle w:val="ab"/>
                  <w:rFonts w:ascii="仿宋" w:eastAsia="仿宋" w:hAnsi="仿宋" w:cs="仿宋" w:hint="eastAsia"/>
                  <w:color w:val="000000" w:themeColor="text1"/>
                  <w:u w:val="none"/>
                </w:rPr>
                <w:t>CN113091773B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0C409"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90C6"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于向前，宗秋刚，肖池阶，刘斯，曲亚楠，陈鸿飞，邹鸿，施伟红，王永福，陈傲，宋思宇，高爽，邵思霈</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7A703"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08F1"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19C303CF"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1D1E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13</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F214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一种基于遥感任务的凹多边形区域无人机航迹规划</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72C4" w14:textId="77777777" w:rsidR="00FF0B4E" w:rsidRDefault="00A830B7">
            <w:pPr>
              <w:widowControl/>
              <w:jc w:val="left"/>
              <w:textAlignment w:val="center"/>
              <w:rPr>
                <w:rFonts w:ascii="仿宋" w:eastAsia="仿宋" w:hAnsi="仿宋" w:cs="仿宋"/>
                <w:color w:val="000000" w:themeColor="text1"/>
              </w:rPr>
            </w:pPr>
            <w:hyperlink r:id="rId22" w:history="1">
              <w:r w:rsidR="001F4995">
                <w:rPr>
                  <w:rStyle w:val="ab"/>
                  <w:rFonts w:ascii="仿宋" w:eastAsia="仿宋" w:hAnsi="仿宋" w:cs="仿宋" w:hint="eastAsia"/>
                  <w:color w:val="000000" w:themeColor="text1"/>
                  <w:u w:val="none"/>
                </w:rPr>
                <w:t>CN113220027B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B981B"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018E"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刘旭林，赵红颖，程印乾，李芹</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34B7A"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453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3306DD4B" w14:textId="77777777">
        <w:trPr>
          <w:trHeight w:val="573"/>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5D1E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14</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2DA3"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一种改进的土壤湿度产品双变量融合方法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ABD6D" w14:textId="77777777" w:rsidR="00FF0B4E" w:rsidRDefault="00A830B7">
            <w:pPr>
              <w:widowControl/>
              <w:jc w:val="left"/>
              <w:textAlignment w:val="center"/>
              <w:rPr>
                <w:rFonts w:ascii="仿宋" w:eastAsia="仿宋" w:hAnsi="仿宋" w:cs="仿宋"/>
                <w:color w:val="000000" w:themeColor="text1"/>
              </w:rPr>
            </w:pPr>
            <w:hyperlink r:id="rId23" w:history="1">
              <w:r w:rsidR="001F4995">
                <w:rPr>
                  <w:rStyle w:val="ab"/>
                  <w:rFonts w:ascii="仿宋" w:eastAsia="仿宋" w:hAnsi="仿宋" w:cs="仿宋" w:hint="eastAsia"/>
                  <w:color w:val="000000" w:themeColor="text1"/>
                  <w:u w:val="none"/>
                </w:rPr>
                <w:t>CN113419046B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1D811"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B301"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崔要奎，杨泽坤，姚照原，蒋波，耿晓状，陈曦</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21B5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64C6"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56A321E4" w14:textId="77777777">
        <w:trPr>
          <w:trHeight w:val="759"/>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44629"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15</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6A6A"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一种增大电压调节范围的电路</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31DFB" w14:textId="77777777" w:rsidR="00FF0B4E" w:rsidRDefault="00A830B7">
            <w:pPr>
              <w:widowControl/>
              <w:jc w:val="left"/>
              <w:textAlignment w:val="center"/>
              <w:rPr>
                <w:rFonts w:ascii="仿宋" w:eastAsia="仿宋" w:hAnsi="仿宋" w:cs="仿宋"/>
                <w:color w:val="000000" w:themeColor="text1"/>
              </w:rPr>
            </w:pPr>
            <w:hyperlink r:id="rId24" w:history="1">
              <w:r w:rsidR="001F4995">
                <w:rPr>
                  <w:rStyle w:val="ab"/>
                  <w:rFonts w:ascii="仿宋" w:eastAsia="仿宋" w:hAnsi="仿宋" w:cs="仿宋" w:hint="eastAsia"/>
                  <w:color w:val="000000" w:themeColor="text1"/>
                  <w:u w:val="none"/>
                </w:rPr>
                <w:t>CN113489313B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1E5DF"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84FC"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陈傲，陈鸿飞，何建森，于向前，施伟红，邹鸿，朱星宇，侯传鹏</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6A3BE"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94F3"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2DFB49F3" w14:textId="77777777">
        <w:trPr>
          <w:trHeight w:val="1131"/>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80C15"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16</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5CD2"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一种磁传感器阵列校准方法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999EF" w14:textId="77777777" w:rsidR="00FF0B4E" w:rsidRDefault="00A830B7">
            <w:pPr>
              <w:widowControl/>
              <w:jc w:val="left"/>
              <w:textAlignment w:val="center"/>
              <w:rPr>
                <w:rFonts w:ascii="仿宋" w:eastAsia="仿宋" w:hAnsi="仿宋" w:cs="仿宋"/>
                <w:color w:val="000000" w:themeColor="text1"/>
              </w:rPr>
            </w:pPr>
            <w:hyperlink r:id="rId25" w:history="1">
              <w:r w:rsidR="001F4995">
                <w:rPr>
                  <w:rStyle w:val="ab"/>
                  <w:rFonts w:ascii="仿宋" w:eastAsia="仿宋" w:hAnsi="仿宋" w:cs="仿宋" w:hint="eastAsia"/>
                  <w:color w:val="000000" w:themeColor="text1"/>
                  <w:u w:val="none"/>
                </w:rPr>
                <w:t>CN113514789B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6820"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E68AB"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于向前，宗秋刚，肖池阶，刘斯，曲亚楠，陈鸿飞，邹鸿，施伟红，王永福，陈傲，高爽，邵思霈</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2482F"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E14D"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0279204A" w14:textId="77777777">
        <w:trPr>
          <w:trHeight w:val="852"/>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B63D"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17</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F629"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一种基于车载移动靶标的无人机遥感时间分辨率定标方法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F5EFB" w14:textId="77777777" w:rsidR="00FF0B4E" w:rsidRDefault="00A830B7">
            <w:pPr>
              <w:widowControl/>
              <w:jc w:val="left"/>
              <w:textAlignment w:val="center"/>
              <w:rPr>
                <w:rFonts w:ascii="仿宋" w:eastAsia="仿宋" w:hAnsi="仿宋" w:cs="仿宋"/>
                <w:color w:val="000000" w:themeColor="text1"/>
              </w:rPr>
            </w:pPr>
            <w:hyperlink r:id="rId26" w:history="1">
              <w:r w:rsidR="001F4995">
                <w:rPr>
                  <w:rStyle w:val="ab"/>
                  <w:rFonts w:ascii="仿宋" w:eastAsia="仿宋" w:hAnsi="仿宋" w:cs="仿宋" w:hint="eastAsia"/>
                  <w:color w:val="000000" w:themeColor="text1"/>
                  <w:u w:val="none"/>
                </w:rPr>
                <w:t>CN113538593B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BA616"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9134"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晏磊，姜凯文，赵海盟，赵红颖，岳焕印，万志强，明朝辉，付瑜，于田，吴赛</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2516D"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C51F"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合作完成—其它</w:t>
            </w:r>
          </w:p>
        </w:tc>
      </w:tr>
      <w:tr w:rsidR="00FF0B4E" w14:paraId="301B3F26" w14:textId="77777777">
        <w:trPr>
          <w:trHeight w:val="573"/>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86B2E"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18</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BBAD"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一种基于LSTM网络的航空瞬变电磁数据反演方法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09EE9" w14:textId="77777777" w:rsidR="00FF0B4E" w:rsidRDefault="00A830B7">
            <w:pPr>
              <w:widowControl/>
              <w:jc w:val="left"/>
              <w:textAlignment w:val="center"/>
              <w:rPr>
                <w:rFonts w:ascii="仿宋" w:eastAsia="仿宋" w:hAnsi="仿宋" w:cs="仿宋"/>
                <w:color w:val="000000" w:themeColor="text1"/>
              </w:rPr>
            </w:pPr>
            <w:hyperlink r:id="rId27" w:history="1">
              <w:r w:rsidR="001F4995">
                <w:rPr>
                  <w:rStyle w:val="ab"/>
                  <w:rFonts w:ascii="仿宋" w:eastAsia="仿宋" w:hAnsi="仿宋" w:cs="仿宋" w:hint="eastAsia"/>
                  <w:color w:val="000000" w:themeColor="text1"/>
                  <w:u w:val="none"/>
                </w:rPr>
                <w:t>CN113568055B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D19E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654C"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吴思弘，黄清华</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30A79"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932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6C9615C6"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25193"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19</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033CB"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一种基于卷积神经网络的航空瞬变电磁数据反演方法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FBFD9" w14:textId="77777777" w:rsidR="00FF0B4E" w:rsidRDefault="00A830B7">
            <w:pPr>
              <w:widowControl/>
              <w:jc w:val="left"/>
              <w:textAlignment w:val="center"/>
              <w:rPr>
                <w:rFonts w:ascii="仿宋" w:eastAsia="仿宋" w:hAnsi="仿宋" w:cs="仿宋"/>
                <w:color w:val="000000" w:themeColor="text1"/>
              </w:rPr>
            </w:pPr>
            <w:hyperlink r:id="rId28" w:history="1">
              <w:r w:rsidR="001F4995">
                <w:rPr>
                  <w:rStyle w:val="ab"/>
                  <w:rFonts w:ascii="仿宋" w:eastAsia="仿宋" w:hAnsi="仿宋" w:cs="仿宋" w:hint="eastAsia"/>
                  <w:color w:val="000000" w:themeColor="text1"/>
                  <w:u w:val="none"/>
                </w:rPr>
                <w:t>CN113568056B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FBE26"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9B3C"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黄清华，吴思弘</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62810"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AA6E"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5F12381D"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E48A3"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20</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56ADD"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一种全矿井自适应的一三维耦合通风网络解算方法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14501" w14:textId="77777777" w:rsidR="00FF0B4E" w:rsidRDefault="00A830B7">
            <w:pPr>
              <w:widowControl/>
              <w:jc w:val="left"/>
              <w:textAlignment w:val="center"/>
              <w:rPr>
                <w:rFonts w:ascii="仿宋" w:eastAsia="仿宋" w:hAnsi="仿宋" w:cs="仿宋"/>
                <w:color w:val="000000" w:themeColor="text1"/>
              </w:rPr>
            </w:pPr>
            <w:hyperlink r:id="rId29" w:history="1">
              <w:r w:rsidR="001F4995">
                <w:rPr>
                  <w:rStyle w:val="ab"/>
                  <w:rFonts w:ascii="仿宋" w:eastAsia="仿宋" w:hAnsi="仿宋" w:cs="仿宋" w:hint="eastAsia"/>
                  <w:color w:val="000000" w:themeColor="text1"/>
                  <w:u w:val="none"/>
                </w:rPr>
                <w:t>CN113609630B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0EAF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CB8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刘晖，毛善君，王双勇，李梅，谭政，吕平洋</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37E76"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6A3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39562920"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F879A"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lastRenderedPageBreak/>
              <w:t>21</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FB5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基于数据增广的卷积神经网络地震层间多次波压制方法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3C44C"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ZL202110902192.5</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E57F9"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C66C"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胡天跃，刘小舟，刘韬，安圣培，肖彦君</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5E457"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C5E9"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3ABFD617"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49448"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22</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57F6"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一种三维叠前地震数据层间多次波预测和压制方法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04EFD" w14:textId="77777777" w:rsidR="00FF0B4E" w:rsidRDefault="00A830B7">
            <w:pPr>
              <w:widowControl/>
              <w:jc w:val="left"/>
              <w:textAlignment w:val="center"/>
              <w:rPr>
                <w:rFonts w:ascii="仿宋" w:eastAsia="仿宋" w:hAnsi="仿宋" w:cs="仿宋"/>
                <w:color w:val="000000" w:themeColor="text1"/>
              </w:rPr>
            </w:pPr>
            <w:hyperlink r:id="rId30" w:history="1">
              <w:r w:rsidR="001F4995">
                <w:rPr>
                  <w:rStyle w:val="ab"/>
                  <w:rFonts w:ascii="仿宋" w:eastAsia="仿宋" w:hAnsi="仿宋" w:cs="仿宋" w:hint="eastAsia"/>
                  <w:color w:val="000000" w:themeColor="text1"/>
                  <w:u w:val="none"/>
                </w:rPr>
                <w:t>ZL202110966653.5</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2F27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7031"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胡天跃，黄建东，安圣培，谢飞，刘韬，朱成宏</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5C5E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921B"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3E2D3F7C" w14:textId="77777777">
        <w:trPr>
          <w:trHeight w:val="511"/>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F510"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23</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564E"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一种面向应急的大气扩散模型的并行计算方法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DD2F7" w14:textId="77777777" w:rsidR="00FF0B4E" w:rsidRDefault="00A830B7">
            <w:pPr>
              <w:widowControl/>
              <w:jc w:val="left"/>
              <w:textAlignment w:val="center"/>
              <w:rPr>
                <w:rFonts w:ascii="仿宋" w:eastAsia="仿宋" w:hAnsi="仿宋" w:cs="仿宋"/>
                <w:color w:val="000000" w:themeColor="text1"/>
              </w:rPr>
            </w:pPr>
            <w:hyperlink r:id="rId31" w:history="1">
              <w:r w:rsidR="001F4995">
                <w:rPr>
                  <w:rStyle w:val="ab"/>
                  <w:rFonts w:ascii="仿宋" w:eastAsia="仿宋" w:hAnsi="仿宋" w:cs="仿宋" w:hint="eastAsia"/>
                  <w:color w:val="000000" w:themeColor="text1"/>
                  <w:u w:val="none"/>
                </w:rPr>
                <w:t>CN113722890B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32567"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817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李梅，杨冬偶，张溶倩，刘晖，毛善君</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969AD"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1291"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5CC8F968" w14:textId="77777777">
        <w:trPr>
          <w:trHeight w:val="343"/>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946CB"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24</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DD64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一种正负电子磁谱仪</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23749" w14:textId="77777777" w:rsidR="00FF0B4E" w:rsidRDefault="00A830B7">
            <w:pPr>
              <w:widowControl/>
              <w:jc w:val="left"/>
              <w:textAlignment w:val="center"/>
              <w:rPr>
                <w:rFonts w:ascii="仿宋" w:eastAsia="仿宋" w:hAnsi="仿宋" w:cs="仿宋"/>
                <w:color w:val="000000" w:themeColor="text1"/>
              </w:rPr>
            </w:pPr>
            <w:hyperlink r:id="rId32" w:history="1">
              <w:r w:rsidR="001F4995">
                <w:rPr>
                  <w:rStyle w:val="ab"/>
                  <w:rFonts w:ascii="仿宋" w:eastAsia="仿宋" w:hAnsi="仿宋" w:cs="仿宋" w:hint="eastAsia"/>
                  <w:color w:val="000000" w:themeColor="text1"/>
                  <w:u w:val="none"/>
                </w:rPr>
                <w:t>CN114137598B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FCF06"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FB69"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叶雨光，邹鸿，宗秋刚</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ACA01"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608E"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64B9959B"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4F21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25</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E228"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一种地磁ap指数计算方法及系统、存储介质及终端</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09" w14:textId="77777777" w:rsidR="00FF0B4E" w:rsidRDefault="00A830B7">
            <w:pPr>
              <w:widowControl/>
              <w:jc w:val="left"/>
              <w:textAlignment w:val="center"/>
              <w:rPr>
                <w:rFonts w:ascii="仿宋" w:eastAsia="仿宋" w:hAnsi="仿宋" w:cs="仿宋"/>
                <w:color w:val="000000" w:themeColor="text1"/>
              </w:rPr>
            </w:pPr>
            <w:hyperlink r:id="rId33" w:history="1">
              <w:r w:rsidR="001F4995">
                <w:rPr>
                  <w:rStyle w:val="ab"/>
                  <w:rFonts w:ascii="仿宋" w:eastAsia="仿宋" w:hAnsi="仿宋" w:cs="仿宋" w:hint="eastAsia"/>
                  <w:color w:val="000000" w:themeColor="text1"/>
                  <w:u w:val="none"/>
                </w:rPr>
                <w:t>CN114152990B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74F35"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5BED"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赵玖桐，宗秋刚，宗位国，任杰</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16B5D"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A793"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7DFA7C24"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D4808"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26</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23E4"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一种强磁场低漏磁正负电子磁谱仪匀强磁场产生装置</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A9228" w14:textId="77777777" w:rsidR="00FF0B4E" w:rsidRDefault="00A830B7">
            <w:pPr>
              <w:widowControl/>
              <w:jc w:val="left"/>
              <w:textAlignment w:val="center"/>
              <w:rPr>
                <w:rFonts w:ascii="仿宋" w:eastAsia="仿宋" w:hAnsi="仿宋" w:cs="仿宋"/>
                <w:color w:val="000000" w:themeColor="text1"/>
              </w:rPr>
            </w:pPr>
            <w:hyperlink r:id="rId34" w:history="1">
              <w:r w:rsidR="001F4995">
                <w:rPr>
                  <w:rStyle w:val="ab"/>
                  <w:rFonts w:ascii="仿宋" w:eastAsia="仿宋" w:hAnsi="仿宋" w:cs="仿宋" w:hint="eastAsia"/>
                  <w:color w:val="000000" w:themeColor="text1"/>
                  <w:u w:val="none"/>
                </w:rPr>
                <w:t>CN114156040B</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5E871"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2FDB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叶雨光，邹鸿，宗秋刚</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BED9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授权发明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3FE2"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合作完成—第二人</w:t>
            </w:r>
          </w:p>
        </w:tc>
      </w:tr>
      <w:tr w:rsidR="00FF0B4E" w14:paraId="061A5F3E" w14:textId="77777777">
        <w:trPr>
          <w:trHeight w:val="511"/>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97661"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27</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201D"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一种粉末混合物的拉曼光谱准确定量分析装置</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FA6D7" w14:textId="77777777" w:rsidR="00FF0B4E" w:rsidRDefault="00A830B7">
            <w:pPr>
              <w:widowControl/>
              <w:jc w:val="left"/>
              <w:textAlignment w:val="center"/>
              <w:rPr>
                <w:rFonts w:ascii="仿宋" w:eastAsia="仿宋" w:hAnsi="仿宋" w:cs="仿宋"/>
                <w:color w:val="000000" w:themeColor="text1"/>
              </w:rPr>
            </w:pPr>
            <w:hyperlink r:id="rId35" w:history="1">
              <w:r w:rsidR="001F4995">
                <w:rPr>
                  <w:rStyle w:val="ab"/>
                  <w:rFonts w:ascii="仿宋" w:eastAsia="仿宋" w:hAnsi="仿宋" w:cs="仿宋" w:hint="eastAsia"/>
                  <w:color w:val="000000" w:themeColor="text1"/>
                  <w:u w:val="none"/>
                </w:rPr>
                <w:t>CN215525417U</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069B0"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47C6"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崔莹，吕增</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551A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实用新型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E5AF"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2258E6EA" w14:textId="77777777">
        <w:trPr>
          <w:trHeight w:val="511"/>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479E2"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28</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9AF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一种基于拉曼光谱分析的地质快速检测装置</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98A42" w14:textId="77777777" w:rsidR="00FF0B4E" w:rsidRDefault="00A830B7">
            <w:pPr>
              <w:widowControl/>
              <w:jc w:val="left"/>
              <w:textAlignment w:val="center"/>
              <w:rPr>
                <w:rFonts w:ascii="仿宋" w:eastAsia="仿宋" w:hAnsi="仿宋" w:cs="仿宋"/>
                <w:color w:val="000000" w:themeColor="text1"/>
              </w:rPr>
            </w:pPr>
            <w:hyperlink r:id="rId36" w:history="1">
              <w:r w:rsidR="001F4995">
                <w:rPr>
                  <w:rStyle w:val="ab"/>
                  <w:rFonts w:ascii="仿宋" w:eastAsia="仿宋" w:hAnsi="仿宋" w:cs="仿宋" w:hint="eastAsia"/>
                  <w:color w:val="000000" w:themeColor="text1"/>
                  <w:u w:val="none"/>
                </w:rPr>
                <w:t>CN215525509U</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9FD57"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8B3B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崔莹</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36DC4"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实用新型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BC7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独立完成</w:t>
            </w:r>
          </w:p>
        </w:tc>
      </w:tr>
      <w:tr w:rsidR="00FF0B4E" w14:paraId="797C6320" w14:textId="77777777">
        <w:trPr>
          <w:trHeight w:val="343"/>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F7600"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29</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B36B"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一种拉曼光谱鉴定宝石装置</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5EC68" w14:textId="77777777" w:rsidR="00FF0B4E" w:rsidRDefault="00A830B7">
            <w:pPr>
              <w:widowControl/>
              <w:jc w:val="left"/>
              <w:textAlignment w:val="center"/>
              <w:rPr>
                <w:rFonts w:ascii="仿宋" w:eastAsia="仿宋" w:hAnsi="仿宋" w:cs="仿宋"/>
                <w:color w:val="000000" w:themeColor="text1"/>
              </w:rPr>
            </w:pPr>
            <w:hyperlink r:id="rId37" w:history="1">
              <w:r w:rsidR="001F4995">
                <w:rPr>
                  <w:rStyle w:val="ab"/>
                  <w:rFonts w:ascii="仿宋" w:eastAsia="仿宋" w:hAnsi="仿宋" w:cs="仿宋" w:hint="eastAsia"/>
                  <w:color w:val="000000" w:themeColor="text1"/>
                  <w:u w:val="none"/>
                </w:rPr>
                <w:t>CN215525537U</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B3823"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4ED7"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崔莹</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E4374"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实用新型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9F92"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独立完成</w:t>
            </w:r>
          </w:p>
        </w:tc>
      </w:tr>
      <w:tr w:rsidR="00FF0B4E" w14:paraId="634FF120" w14:textId="77777777">
        <w:trPr>
          <w:trHeight w:val="387"/>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3C095"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30</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D4A5"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一种矿物晶体均匀性的检测装置</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D807B" w14:textId="77777777" w:rsidR="00FF0B4E" w:rsidRDefault="00A830B7">
            <w:pPr>
              <w:widowControl/>
              <w:jc w:val="left"/>
              <w:textAlignment w:val="center"/>
              <w:rPr>
                <w:rFonts w:ascii="仿宋" w:eastAsia="仿宋" w:hAnsi="仿宋" w:cs="仿宋"/>
                <w:color w:val="000000" w:themeColor="text1"/>
              </w:rPr>
            </w:pPr>
            <w:hyperlink r:id="rId38" w:history="1">
              <w:r w:rsidR="001F4995">
                <w:rPr>
                  <w:rStyle w:val="ab"/>
                  <w:rFonts w:ascii="仿宋" w:eastAsia="仿宋" w:hAnsi="仿宋" w:cs="仿宋" w:hint="eastAsia"/>
                  <w:color w:val="000000" w:themeColor="text1"/>
                  <w:u w:val="none"/>
                </w:rPr>
                <w:t>CN216483859U</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6AD8C"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BCE8"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崔莹，张元元</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80372"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实用新型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0D4C"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347D0F1B" w14:textId="77777777">
        <w:trPr>
          <w:trHeight w:val="343"/>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254A2"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31</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95EE"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一种拉曼光谱成像分辨率板</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5A573" w14:textId="77777777" w:rsidR="00FF0B4E" w:rsidRDefault="00A830B7">
            <w:pPr>
              <w:widowControl/>
              <w:jc w:val="left"/>
              <w:textAlignment w:val="center"/>
              <w:rPr>
                <w:rFonts w:ascii="仿宋" w:eastAsia="仿宋" w:hAnsi="仿宋" w:cs="仿宋"/>
                <w:color w:val="000000" w:themeColor="text1"/>
              </w:rPr>
            </w:pPr>
            <w:hyperlink r:id="rId39" w:history="1">
              <w:r w:rsidR="001F4995">
                <w:rPr>
                  <w:rStyle w:val="ab"/>
                  <w:rFonts w:ascii="仿宋" w:eastAsia="仿宋" w:hAnsi="仿宋" w:cs="仿宋" w:hint="eastAsia"/>
                  <w:color w:val="000000" w:themeColor="text1"/>
                  <w:u w:val="none"/>
                </w:rPr>
                <w:t>CN216484630U</w:t>
              </w:r>
            </w:hyperlink>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90C62"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031D"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崔莹，张元元</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D3E82" w14:textId="77777777" w:rsidR="00FF0B4E" w:rsidRDefault="001F4995">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实用新型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3EC4C" w14:textId="77777777" w:rsidR="00FF0B4E" w:rsidRDefault="001F4995">
            <w:pPr>
              <w:widowControl/>
              <w:jc w:val="left"/>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合作完成—第一人</w:t>
            </w:r>
          </w:p>
        </w:tc>
      </w:tr>
      <w:tr w:rsidR="00FF0B4E" w14:paraId="783D8335" w14:textId="77777777">
        <w:trPr>
          <w:trHeight w:val="6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93D13" w14:textId="77777777" w:rsidR="00FF0B4E" w:rsidRDefault="001F4995">
            <w:pPr>
              <w:widowControl/>
              <w:jc w:val="center"/>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32</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D992" w14:textId="77777777" w:rsidR="00FF0B4E" w:rsidRDefault="001F4995">
            <w:pPr>
              <w:widowControl/>
              <w:jc w:val="left"/>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基于荧光定量PCR筛选痕量内分泌干扰物的试剂盒及方法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F7D72" w14:textId="77777777" w:rsidR="00FF0B4E" w:rsidRDefault="001F4995">
            <w:pPr>
              <w:widowControl/>
              <w:jc w:val="left"/>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ZL202011031870.7</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C5C39" w14:textId="77777777" w:rsidR="00FF0B4E" w:rsidRDefault="001F4995">
            <w:pPr>
              <w:widowControl/>
              <w:jc w:val="center"/>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E06F" w14:textId="77777777" w:rsidR="00FF0B4E" w:rsidRDefault="001F4995">
            <w:pPr>
              <w:widowControl/>
              <w:jc w:val="left"/>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张照斌等</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0C131" w14:textId="77777777" w:rsidR="00FF0B4E" w:rsidRDefault="001F4995">
            <w:pPr>
              <w:widowControl/>
              <w:jc w:val="center"/>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发明专利</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377D" w14:textId="77777777" w:rsidR="00FF0B4E" w:rsidRDefault="001F4995">
            <w:pPr>
              <w:widowControl/>
              <w:jc w:val="left"/>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合作完成—第二人</w:t>
            </w:r>
          </w:p>
        </w:tc>
      </w:tr>
      <w:tr w:rsidR="00FF0B4E" w14:paraId="24932F2B" w14:textId="77777777">
        <w:trPr>
          <w:trHeight w:val="516"/>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F8F6C" w14:textId="77777777" w:rsidR="00FF0B4E" w:rsidRDefault="001F4995">
            <w:pPr>
              <w:widowControl/>
              <w:jc w:val="center"/>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lastRenderedPageBreak/>
              <w:t>33</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1627" w14:textId="77777777" w:rsidR="00FF0B4E" w:rsidRDefault="001F4995">
            <w:pPr>
              <w:widowControl/>
              <w:jc w:val="left"/>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一种生态节能环保型河流净化装置</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489A4" w14:textId="77777777" w:rsidR="00FF0B4E" w:rsidRDefault="001F4995">
            <w:pPr>
              <w:widowControl/>
              <w:jc w:val="left"/>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ZL202111404191.4</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1509D" w14:textId="77777777" w:rsidR="00FF0B4E" w:rsidRDefault="001F4995">
            <w:pPr>
              <w:widowControl/>
              <w:jc w:val="center"/>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中国</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7093" w14:textId="77777777" w:rsidR="00FF0B4E" w:rsidRDefault="001F4995">
            <w:pPr>
              <w:widowControl/>
              <w:jc w:val="left"/>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朱江玲等</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19391" w14:textId="77777777" w:rsidR="00FF0B4E" w:rsidRDefault="001F4995">
            <w:pPr>
              <w:widowControl/>
              <w:jc w:val="center"/>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发明专利</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E52F" w14:textId="77777777" w:rsidR="00FF0B4E" w:rsidRDefault="001F4995">
            <w:pPr>
              <w:widowControl/>
              <w:jc w:val="left"/>
              <w:textAlignment w:val="center"/>
              <w:rPr>
                <w:rFonts w:ascii="仿宋" w:eastAsia="仿宋" w:hAnsi="仿宋" w:cs="仿宋"/>
                <w:color w:val="000000" w:themeColor="text1"/>
                <w:kern w:val="0"/>
                <w:lang w:bidi="ar"/>
              </w:rPr>
            </w:pPr>
            <w:r>
              <w:rPr>
                <w:rFonts w:ascii="仿宋" w:eastAsia="仿宋" w:hAnsi="仿宋" w:cs="仿宋" w:hint="eastAsia"/>
                <w:color w:val="000000" w:themeColor="text1"/>
                <w:kern w:val="0"/>
                <w:lang w:bidi="ar"/>
              </w:rPr>
              <w:t>合作完成—第一人</w:t>
            </w:r>
          </w:p>
        </w:tc>
      </w:tr>
    </w:tbl>
    <w:p w14:paraId="3D853819" w14:textId="77777777" w:rsidR="00FF0B4E" w:rsidRDefault="001F4995">
      <w:pPr>
        <w:spacing w:beforeLines="50" w:before="163"/>
        <w:ind w:firstLineChars="200" w:firstLine="480"/>
        <w:rPr>
          <w:rFonts w:ascii="黑体" w:eastAsia="黑体" w:hAnsi="黑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人员（含固定人员和流动人员），多个中心完成人只需填写靠前的一位，排名在类别中体现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3AC5E8C1" w14:textId="77777777" w:rsidR="00FF0B4E" w:rsidRDefault="001F4995">
      <w:pPr>
        <w:spacing w:beforeLines="50" w:before="163"/>
        <w:ind w:firstLineChars="200" w:firstLine="480"/>
        <w:outlineLvl w:val="0"/>
        <w:rPr>
          <w:rFonts w:ascii="楷体" w:eastAsia="楷体" w:hAnsi="楷体"/>
          <w:bCs/>
        </w:rPr>
      </w:pPr>
      <w:r>
        <w:rPr>
          <w:rFonts w:ascii="黑体" w:eastAsia="黑体" w:hAnsi="黑体" w:cs="仿宋_GB2312" w:hint="eastAsia"/>
        </w:rPr>
        <w:t>2.发表论文、专著情况</w:t>
      </w:r>
    </w:p>
    <w:tbl>
      <w:tblPr>
        <w:tblW w:w="1435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499"/>
        <w:gridCol w:w="3138"/>
        <w:gridCol w:w="2241"/>
        <w:gridCol w:w="1504"/>
        <w:gridCol w:w="1041"/>
        <w:gridCol w:w="1234"/>
      </w:tblGrid>
      <w:tr w:rsidR="00FF0B4E" w14:paraId="5E4C90E2" w14:textId="77777777">
        <w:trPr>
          <w:trHeight w:val="697"/>
        </w:trPr>
        <w:tc>
          <w:tcPr>
            <w:tcW w:w="700" w:type="dxa"/>
            <w:shd w:val="clear" w:color="auto" w:fill="auto"/>
            <w:vAlign w:val="center"/>
          </w:tcPr>
          <w:p w14:paraId="557F0D80" w14:textId="77777777" w:rsidR="00FF0B4E" w:rsidRDefault="001F4995">
            <w:pPr>
              <w:widowControl/>
              <w:jc w:val="center"/>
              <w:rPr>
                <w:rFonts w:ascii="仿宋" w:eastAsia="仿宋" w:hAnsi="仿宋" w:cs="黑体"/>
                <w:color w:val="000000"/>
                <w:kern w:val="0"/>
              </w:rPr>
            </w:pPr>
            <w:r>
              <w:rPr>
                <w:rFonts w:ascii="仿宋" w:eastAsia="仿宋" w:hAnsi="仿宋" w:cs="黑体" w:hint="eastAsia"/>
                <w:color w:val="000000"/>
                <w:kern w:val="0"/>
              </w:rPr>
              <w:t>序号</w:t>
            </w:r>
          </w:p>
        </w:tc>
        <w:tc>
          <w:tcPr>
            <w:tcW w:w="4499" w:type="dxa"/>
            <w:shd w:val="clear" w:color="auto" w:fill="auto"/>
            <w:vAlign w:val="center"/>
          </w:tcPr>
          <w:p w14:paraId="0635DC18" w14:textId="77777777" w:rsidR="00FF0B4E" w:rsidRDefault="001F4995">
            <w:pPr>
              <w:widowControl/>
              <w:jc w:val="center"/>
              <w:rPr>
                <w:rFonts w:ascii="仿宋" w:eastAsia="仿宋" w:hAnsi="仿宋" w:cs="黑体"/>
                <w:color w:val="000000"/>
                <w:kern w:val="0"/>
              </w:rPr>
            </w:pPr>
            <w:r>
              <w:rPr>
                <w:rFonts w:ascii="仿宋" w:eastAsia="仿宋" w:hAnsi="仿宋" w:cs="黑体" w:hint="eastAsia"/>
                <w:color w:val="000000"/>
                <w:kern w:val="0"/>
              </w:rPr>
              <w:t>论文或专著名称</w:t>
            </w:r>
          </w:p>
        </w:tc>
        <w:tc>
          <w:tcPr>
            <w:tcW w:w="3138" w:type="dxa"/>
            <w:shd w:val="clear" w:color="auto" w:fill="auto"/>
            <w:vAlign w:val="center"/>
          </w:tcPr>
          <w:p w14:paraId="5B492A1B" w14:textId="77777777" w:rsidR="00FF0B4E" w:rsidRDefault="001F4995">
            <w:pPr>
              <w:widowControl/>
              <w:jc w:val="center"/>
              <w:rPr>
                <w:rFonts w:ascii="仿宋" w:eastAsia="仿宋" w:hAnsi="仿宋" w:cs="黑体"/>
                <w:color w:val="000000"/>
                <w:kern w:val="0"/>
              </w:rPr>
            </w:pPr>
            <w:r>
              <w:rPr>
                <w:rFonts w:ascii="仿宋" w:eastAsia="仿宋" w:hAnsi="仿宋" w:cs="黑体" w:hint="eastAsia"/>
                <w:color w:val="000000"/>
                <w:kern w:val="0"/>
              </w:rPr>
              <w:t>作者</w:t>
            </w:r>
          </w:p>
        </w:tc>
        <w:tc>
          <w:tcPr>
            <w:tcW w:w="2241" w:type="dxa"/>
            <w:shd w:val="clear" w:color="auto" w:fill="auto"/>
            <w:vAlign w:val="center"/>
          </w:tcPr>
          <w:p w14:paraId="20E14027" w14:textId="77777777" w:rsidR="00FF0B4E" w:rsidRDefault="001F4995">
            <w:pPr>
              <w:widowControl/>
              <w:jc w:val="center"/>
              <w:rPr>
                <w:rFonts w:ascii="仿宋" w:eastAsia="仿宋" w:hAnsi="仿宋" w:cs="黑体"/>
                <w:color w:val="000000"/>
                <w:kern w:val="0"/>
              </w:rPr>
            </w:pPr>
            <w:r>
              <w:rPr>
                <w:rFonts w:ascii="仿宋" w:eastAsia="仿宋" w:hAnsi="仿宋" w:cs="黑体" w:hint="eastAsia"/>
                <w:color w:val="000000"/>
                <w:kern w:val="0"/>
              </w:rPr>
              <w:t>刊物、出版社名称</w:t>
            </w:r>
          </w:p>
        </w:tc>
        <w:tc>
          <w:tcPr>
            <w:tcW w:w="1504" w:type="dxa"/>
            <w:shd w:val="clear" w:color="auto" w:fill="auto"/>
            <w:vAlign w:val="center"/>
          </w:tcPr>
          <w:p w14:paraId="7C66D2AF" w14:textId="77777777" w:rsidR="00FF0B4E" w:rsidRDefault="001F4995">
            <w:pPr>
              <w:widowControl/>
              <w:jc w:val="center"/>
              <w:rPr>
                <w:rFonts w:ascii="仿宋" w:eastAsia="仿宋" w:hAnsi="仿宋" w:cs="黑体"/>
                <w:color w:val="000000"/>
                <w:kern w:val="0"/>
              </w:rPr>
            </w:pPr>
            <w:r>
              <w:rPr>
                <w:rFonts w:ascii="仿宋" w:eastAsia="仿宋" w:hAnsi="仿宋" w:cs="黑体" w:hint="eastAsia"/>
                <w:color w:val="000000"/>
                <w:kern w:val="0"/>
              </w:rPr>
              <w:t>卷、期（或章节）、页</w:t>
            </w:r>
          </w:p>
        </w:tc>
        <w:tc>
          <w:tcPr>
            <w:tcW w:w="1041" w:type="dxa"/>
            <w:shd w:val="clear" w:color="auto" w:fill="auto"/>
            <w:vAlign w:val="center"/>
          </w:tcPr>
          <w:p w14:paraId="0FAD7E76" w14:textId="77777777" w:rsidR="00FF0B4E" w:rsidRDefault="001F4995">
            <w:pPr>
              <w:widowControl/>
              <w:jc w:val="center"/>
              <w:rPr>
                <w:rFonts w:ascii="仿宋" w:eastAsia="仿宋" w:hAnsi="仿宋" w:cs="黑体"/>
                <w:color w:val="000000"/>
                <w:kern w:val="0"/>
              </w:rPr>
            </w:pPr>
            <w:r>
              <w:rPr>
                <w:rFonts w:ascii="仿宋" w:eastAsia="仿宋" w:hAnsi="仿宋" w:cs="黑体" w:hint="eastAsia"/>
                <w:color w:val="000000"/>
                <w:kern w:val="0"/>
              </w:rPr>
              <w:t>类型</w:t>
            </w:r>
          </w:p>
        </w:tc>
        <w:tc>
          <w:tcPr>
            <w:tcW w:w="1234" w:type="dxa"/>
            <w:shd w:val="clear" w:color="auto" w:fill="auto"/>
            <w:vAlign w:val="center"/>
          </w:tcPr>
          <w:p w14:paraId="0DD92426" w14:textId="77777777" w:rsidR="00FF0B4E" w:rsidRDefault="001F4995">
            <w:pPr>
              <w:widowControl/>
              <w:jc w:val="center"/>
              <w:rPr>
                <w:rFonts w:ascii="仿宋" w:eastAsia="仿宋" w:hAnsi="仿宋" w:cs="黑体"/>
                <w:color w:val="000000"/>
                <w:kern w:val="0"/>
              </w:rPr>
            </w:pPr>
            <w:r>
              <w:rPr>
                <w:rFonts w:ascii="仿宋" w:eastAsia="仿宋" w:hAnsi="仿宋" w:cs="黑体" w:hint="eastAsia"/>
                <w:color w:val="000000"/>
                <w:kern w:val="0"/>
              </w:rPr>
              <w:t>类别</w:t>
            </w:r>
          </w:p>
        </w:tc>
      </w:tr>
      <w:tr w:rsidR="00FF0B4E" w14:paraId="256F6464" w14:textId="77777777">
        <w:trPr>
          <w:trHeight w:val="697"/>
        </w:trPr>
        <w:tc>
          <w:tcPr>
            <w:tcW w:w="700" w:type="dxa"/>
            <w:shd w:val="clear" w:color="auto" w:fill="auto"/>
            <w:vAlign w:val="center"/>
          </w:tcPr>
          <w:p w14:paraId="3A5F081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w:t>
            </w:r>
          </w:p>
        </w:tc>
        <w:tc>
          <w:tcPr>
            <w:tcW w:w="4499" w:type="dxa"/>
            <w:shd w:val="clear" w:color="auto" w:fill="auto"/>
            <w:vAlign w:val="center"/>
          </w:tcPr>
          <w:p w14:paraId="6AC639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断层几何形态和自发破裂的动力学参数对地震波场的影响</w:t>
            </w:r>
          </w:p>
        </w:tc>
        <w:tc>
          <w:tcPr>
            <w:tcW w:w="3138" w:type="dxa"/>
            <w:shd w:val="clear" w:color="auto" w:fill="auto"/>
            <w:vAlign w:val="center"/>
          </w:tcPr>
          <w:p w14:paraId="51AA89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吴永祺,张海明</w:t>
            </w:r>
          </w:p>
        </w:tc>
        <w:tc>
          <w:tcPr>
            <w:tcW w:w="2241" w:type="dxa"/>
            <w:shd w:val="clear" w:color="auto" w:fill="auto"/>
            <w:vAlign w:val="center"/>
          </w:tcPr>
          <w:p w14:paraId="16784B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地球物理学报</w:t>
            </w:r>
          </w:p>
        </w:tc>
        <w:tc>
          <w:tcPr>
            <w:tcW w:w="1504" w:type="dxa"/>
            <w:shd w:val="clear" w:color="auto" w:fill="auto"/>
            <w:vAlign w:val="center"/>
          </w:tcPr>
          <w:p w14:paraId="200050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65(3):965-977</w:t>
            </w:r>
          </w:p>
        </w:tc>
        <w:tc>
          <w:tcPr>
            <w:tcW w:w="1041" w:type="dxa"/>
            <w:shd w:val="clear" w:color="auto" w:fill="auto"/>
            <w:vAlign w:val="center"/>
          </w:tcPr>
          <w:p w14:paraId="470C3A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B396F4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AB0D3A0" w14:textId="77777777">
        <w:trPr>
          <w:trHeight w:val="1041"/>
        </w:trPr>
        <w:tc>
          <w:tcPr>
            <w:tcW w:w="700" w:type="dxa"/>
            <w:shd w:val="clear" w:color="auto" w:fill="auto"/>
            <w:vAlign w:val="center"/>
          </w:tcPr>
          <w:p w14:paraId="3D6B297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w:t>
            </w:r>
          </w:p>
        </w:tc>
        <w:tc>
          <w:tcPr>
            <w:tcW w:w="4499" w:type="dxa"/>
            <w:shd w:val="clear" w:color="auto" w:fill="auto"/>
            <w:vAlign w:val="center"/>
          </w:tcPr>
          <w:p w14:paraId="5323A67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基于最大顺序统计量的P波初动极性自动读取方法的小震震源机制反演及在云南小江地区的应用研究</w:t>
            </w:r>
          </w:p>
        </w:tc>
        <w:tc>
          <w:tcPr>
            <w:tcW w:w="3138" w:type="dxa"/>
            <w:shd w:val="clear" w:color="auto" w:fill="auto"/>
            <w:vAlign w:val="center"/>
          </w:tcPr>
          <w:p w14:paraId="19B5AE9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裴玮来,周仕勇</w:t>
            </w:r>
          </w:p>
        </w:tc>
        <w:tc>
          <w:tcPr>
            <w:tcW w:w="2241" w:type="dxa"/>
            <w:shd w:val="clear" w:color="auto" w:fill="auto"/>
            <w:vAlign w:val="center"/>
          </w:tcPr>
          <w:p w14:paraId="69F8D4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地球物理学报</w:t>
            </w:r>
          </w:p>
        </w:tc>
        <w:tc>
          <w:tcPr>
            <w:tcW w:w="1504" w:type="dxa"/>
            <w:shd w:val="clear" w:color="auto" w:fill="auto"/>
            <w:vAlign w:val="center"/>
          </w:tcPr>
          <w:p w14:paraId="0A01767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65(3):992-1005</w:t>
            </w:r>
          </w:p>
        </w:tc>
        <w:tc>
          <w:tcPr>
            <w:tcW w:w="1041" w:type="dxa"/>
            <w:shd w:val="clear" w:color="auto" w:fill="auto"/>
            <w:vAlign w:val="center"/>
          </w:tcPr>
          <w:p w14:paraId="752B38A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62955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167B030" w14:textId="77777777">
        <w:trPr>
          <w:trHeight w:val="697"/>
        </w:trPr>
        <w:tc>
          <w:tcPr>
            <w:tcW w:w="700" w:type="dxa"/>
            <w:shd w:val="clear" w:color="auto" w:fill="auto"/>
            <w:vAlign w:val="center"/>
          </w:tcPr>
          <w:p w14:paraId="7CB37D4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w:t>
            </w:r>
          </w:p>
        </w:tc>
        <w:tc>
          <w:tcPr>
            <w:tcW w:w="4499" w:type="dxa"/>
            <w:shd w:val="clear" w:color="auto" w:fill="auto"/>
            <w:vAlign w:val="center"/>
          </w:tcPr>
          <w:p w14:paraId="0CDA43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陶瓷材料地磁场古强度研究的可靠性探索</w:t>
            </w:r>
          </w:p>
        </w:tc>
        <w:tc>
          <w:tcPr>
            <w:tcW w:w="3138" w:type="dxa"/>
            <w:shd w:val="clear" w:color="auto" w:fill="auto"/>
            <w:vAlign w:val="center"/>
          </w:tcPr>
          <w:p w14:paraId="2C58467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李能韬,黄宝春</w:t>
            </w:r>
          </w:p>
        </w:tc>
        <w:tc>
          <w:tcPr>
            <w:tcW w:w="2241" w:type="dxa"/>
            <w:shd w:val="clear" w:color="auto" w:fill="auto"/>
            <w:vAlign w:val="center"/>
          </w:tcPr>
          <w:p w14:paraId="5195309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地球物理学报</w:t>
            </w:r>
          </w:p>
        </w:tc>
        <w:tc>
          <w:tcPr>
            <w:tcW w:w="1504" w:type="dxa"/>
            <w:shd w:val="clear" w:color="auto" w:fill="auto"/>
            <w:vAlign w:val="center"/>
          </w:tcPr>
          <w:p w14:paraId="637591A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65(7):2613-2621</w:t>
            </w:r>
          </w:p>
        </w:tc>
        <w:tc>
          <w:tcPr>
            <w:tcW w:w="1041" w:type="dxa"/>
            <w:shd w:val="clear" w:color="auto" w:fill="auto"/>
            <w:vAlign w:val="center"/>
          </w:tcPr>
          <w:p w14:paraId="306299F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1B9D68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719E20D" w14:textId="77777777">
        <w:trPr>
          <w:trHeight w:val="697"/>
        </w:trPr>
        <w:tc>
          <w:tcPr>
            <w:tcW w:w="700" w:type="dxa"/>
            <w:shd w:val="clear" w:color="auto" w:fill="auto"/>
            <w:vAlign w:val="center"/>
          </w:tcPr>
          <w:p w14:paraId="61DF15A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w:t>
            </w:r>
          </w:p>
        </w:tc>
        <w:tc>
          <w:tcPr>
            <w:tcW w:w="4499" w:type="dxa"/>
            <w:shd w:val="clear" w:color="auto" w:fill="auto"/>
            <w:vAlign w:val="center"/>
          </w:tcPr>
          <w:p w14:paraId="464E76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二维与三维大地电磁反演的敏感度研究</w:t>
            </w:r>
          </w:p>
        </w:tc>
        <w:tc>
          <w:tcPr>
            <w:tcW w:w="3138" w:type="dxa"/>
            <w:shd w:val="clear" w:color="auto" w:fill="auto"/>
            <w:vAlign w:val="center"/>
          </w:tcPr>
          <w:p w14:paraId="4B35DC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孟绿汀,张慧茜,黄清华</w:t>
            </w:r>
          </w:p>
        </w:tc>
        <w:tc>
          <w:tcPr>
            <w:tcW w:w="2241" w:type="dxa"/>
            <w:shd w:val="clear" w:color="auto" w:fill="auto"/>
            <w:vAlign w:val="center"/>
          </w:tcPr>
          <w:p w14:paraId="6C4AE35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地球物理学报</w:t>
            </w:r>
          </w:p>
        </w:tc>
        <w:tc>
          <w:tcPr>
            <w:tcW w:w="1504" w:type="dxa"/>
            <w:shd w:val="clear" w:color="auto" w:fill="auto"/>
            <w:vAlign w:val="center"/>
          </w:tcPr>
          <w:p w14:paraId="1001268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65(8):3078-3087</w:t>
            </w:r>
          </w:p>
        </w:tc>
        <w:tc>
          <w:tcPr>
            <w:tcW w:w="1041" w:type="dxa"/>
            <w:shd w:val="clear" w:color="auto" w:fill="auto"/>
            <w:vAlign w:val="center"/>
          </w:tcPr>
          <w:p w14:paraId="1730B8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331586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CACD938" w14:textId="77777777">
        <w:trPr>
          <w:trHeight w:val="697"/>
        </w:trPr>
        <w:tc>
          <w:tcPr>
            <w:tcW w:w="700" w:type="dxa"/>
            <w:shd w:val="clear" w:color="auto" w:fill="auto"/>
            <w:vAlign w:val="center"/>
          </w:tcPr>
          <w:p w14:paraId="1701FD1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4499" w:type="dxa"/>
            <w:shd w:val="clear" w:color="auto" w:fill="auto"/>
            <w:vAlign w:val="center"/>
          </w:tcPr>
          <w:p w14:paraId="42582D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印支地块中生代构造演化的古地磁制约研究</w:t>
            </w:r>
          </w:p>
        </w:tc>
        <w:tc>
          <w:tcPr>
            <w:tcW w:w="3138" w:type="dxa"/>
            <w:shd w:val="clear" w:color="auto" w:fill="auto"/>
            <w:vAlign w:val="center"/>
          </w:tcPr>
          <w:p w14:paraId="4BC565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贾舒斐,黄宝春,闫永刚,赵千,李能韬</w:t>
            </w:r>
          </w:p>
        </w:tc>
        <w:tc>
          <w:tcPr>
            <w:tcW w:w="2241" w:type="dxa"/>
            <w:shd w:val="clear" w:color="auto" w:fill="auto"/>
            <w:vAlign w:val="center"/>
          </w:tcPr>
          <w:p w14:paraId="6EC189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地球物理学报</w:t>
            </w:r>
          </w:p>
        </w:tc>
        <w:tc>
          <w:tcPr>
            <w:tcW w:w="1504" w:type="dxa"/>
            <w:shd w:val="clear" w:color="auto" w:fill="auto"/>
            <w:vAlign w:val="center"/>
          </w:tcPr>
          <w:p w14:paraId="11C2B45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65(9):3481-3501</w:t>
            </w:r>
          </w:p>
        </w:tc>
        <w:tc>
          <w:tcPr>
            <w:tcW w:w="1041" w:type="dxa"/>
            <w:shd w:val="clear" w:color="auto" w:fill="auto"/>
            <w:vAlign w:val="center"/>
          </w:tcPr>
          <w:p w14:paraId="758CD32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68D7A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4F02FB5" w14:textId="77777777">
        <w:trPr>
          <w:trHeight w:val="697"/>
        </w:trPr>
        <w:tc>
          <w:tcPr>
            <w:tcW w:w="700" w:type="dxa"/>
            <w:shd w:val="clear" w:color="auto" w:fill="auto"/>
            <w:vAlign w:val="center"/>
          </w:tcPr>
          <w:p w14:paraId="3E1635E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w:t>
            </w:r>
          </w:p>
        </w:tc>
        <w:tc>
          <w:tcPr>
            <w:tcW w:w="4499" w:type="dxa"/>
            <w:shd w:val="clear" w:color="auto" w:fill="auto"/>
            <w:vAlign w:val="center"/>
          </w:tcPr>
          <w:p w14:paraId="751DA8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层间多次波傅里叶有限差分偏移成像</w:t>
            </w:r>
          </w:p>
        </w:tc>
        <w:tc>
          <w:tcPr>
            <w:tcW w:w="3138" w:type="dxa"/>
            <w:shd w:val="clear" w:color="auto" w:fill="auto"/>
            <w:vAlign w:val="center"/>
          </w:tcPr>
          <w:p w14:paraId="0DC392E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黄建东,胡天跃,王尚旭</w:t>
            </w:r>
          </w:p>
        </w:tc>
        <w:tc>
          <w:tcPr>
            <w:tcW w:w="2241" w:type="dxa"/>
            <w:shd w:val="clear" w:color="auto" w:fill="auto"/>
            <w:vAlign w:val="center"/>
          </w:tcPr>
          <w:p w14:paraId="22E7355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地球物理学报</w:t>
            </w:r>
          </w:p>
        </w:tc>
        <w:tc>
          <w:tcPr>
            <w:tcW w:w="1504" w:type="dxa"/>
            <w:shd w:val="clear" w:color="auto" w:fill="auto"/>
            <w:vAlign w:val="center"/>
          </w:tcPr>
          <w:p w14:paraId="1AF5C5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65(11):4394-4403</w:t>
            </w:r>
          </w:p>
        </w:tc>
        <w:tc>
          <w:tcPr>
            <w:tcW w:w="1041" w:type="dxa"/>
            <w:shd w:val="clear" w:color="auto" w:fill="auto"/>
            <w:vAlign w:val="center"/>
          </w:tcPr>
          <w:p w14:paraId="6195BFB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8E8C59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0F7D0F2" w14:textId="77777777">
        <w:trPr>
          <w:trHeight w:val="354"/>
        </w:trPr>
        <w:tc>
          <w:tcPr>
            <w:tcW w:w="700" w:type="dxa"/>
            <w:shd w:val="clear" w:color="auto" w:fill="auto"/>
            <w:vAlign w:val="center"/>
          </w:tcPr>
          <w:p w14:paraId="2D62F90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7</w:t>
            </w:r>
          </w:p>
        </w:tc>
        <w:tc>
          <w:tcPr>
            <w:tcW w:w="4499" w:type="dxa"/>
            <w:shd w:val="clear" w:color="auto" w:fill="auto"/>
            <w:vAlign w:val="center"/>
          </w:tcPr>
          <w:p w14:paraId="48F8B6A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大地电磁与接收函数结构约束联合反演</w:t>
            </w:r>
          </w:p>
        </w:tc>
        <w:tc>
          <w:tcPr>
            <w:tcW w:w="3138" w:type="dxa"/>
            <w:shd w:val="clear" w:color="auto" w:fill="auto"/>
            <w:vAlign w:val="center"/>
          </w:tcPr>
          <w:p w14:paraId="0883B2C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甘露,吴庆举,黄清华,张慧茜,唐荣江</w:t>
            </w:r>
          </w:p>
        </w:tc>
        <w:tc>
          <w:tcPr>
            <w:tcW w:w="2241" w:type="dxa"/>
            <w:shd w:val="clear" w:color="auto" w:fill="auto"/>
            <w:vAlign w:val="center"/>
          </w:tcPr>
          <w:p w14:paraId="3F6D75A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地球物理学报</w:t>
            </w:r>
          </w:p>
        </w:tc>
        <w:tc>
          <w:tcPr>
            <w:tcW w:w="1504" w:type="dxa"/>
            <w:shd w:val="clear" w:color="auto" w:fill="auto"/>
            <w:vAlign w:val="center"/>
          </w:tcPr>
          <w:p w14:paraId="65472B7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65(11):4460-4470</w:t>
            </w:r>
          </w:p>
        </w:tc>
        <w:tc>
          <w:tcPr>
            <w:tcW w:w="1041" w:type="dxa"/>
            <w:shd w:val="clear" w:color="auto" w:fill="auto"/>
            <w:vAlign w:val="center"/>
          </w:tcPr>
          <w:p w14:paraId="765C072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38ADAC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545545AA" w14:textId="77777777">
        <w:trPr>
          <w:trHeight w:val="697"/>
        </w:trPr>
        <w:tc>
          <w:tcPr>
            <w:tcW w:w="700" w:type="dxa"/>
            <w:shd w:val="clear" w:color="auto" w:fill="auto"/>
            <w:vAlign w:val="center"/>
          </w:tcPr>
          <w:p w14:paraId="7E17A6C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8</w:t>
            </w:r>
          </w:p>
        </w:tc>
        <w:tc>
          <w:tcPr>
            <w:tcW w:w="4499" w:type="dxa"/>
            <w:shd w:val="clear" w:color="auto" w:fill="auto"/>
            <w:vAlign w:val="center"/>
          </w:tcPr>
          <w:p w14:paraId="6C6642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等温剩磁曲线分解方法及其批量处理工具BatchUnMix</w:t>
            </w:r>
          </w:p>
        </w:tc>
        <w:tc>
          <w:tcPr>
            <w:tcW w:w="3138" w:type="dxa"/>
            <w:shd w:val="clear" w:color="auto" w:fill="auto"/>
            <w:vAlign w:val="center"/>
          </w:tcPr>
          <w:p w14:paraId="2A1DFEA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白帆,常燎,薛鹏飞,汪诗舜</w:t>
            </w:r>
          </w:p>
        </w:tc>
        <w:tc>
          <w:tcPr>
            <w:tcW w:w="2241" w:type="dxa"/>
            <w:shd w:val="clear" w:color="auto" w:fill="auto"/>
            <w:vAlign w:val="center"/>
          </w:tcPr>
          <w:p w14:paraId="5BBF257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地球物理学报</w:t>
            </w:r>
          </w:p>
        </w:tc>
        <w:tc>
          <w:tcPr>
            <w:tcW w:w="1504" w:type="dxa"/>
            <w:shd w:val="clear" w:color="auto" w:fill="auto"/>
            <w:vAlign w:val="center"/>
          </w:tcPr>
          <w:p w14:paraId="4F0CDCB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65(12):4789-4801</w:t>
            </w:r>
          </w:p>
        </w:tc>
        <w:tc>
          <w:tcPr>
            <w:tcW w:w="1041" w:type="dxa"/>
            <w:shd w:val="clear" w:color="auto" w:fill="auto"/>
            <w:vAlign w:val="center"/>
          </w:tcPr>
          <w:p w14:paraId="3B7BF87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DF829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E323B99" w14:textId="77777777">
        <w:trPr>
          <w:trHeight w:val="1041"/>
        </w:trPr>
        <w:tc>
          <w:tcPr>
            <w:tcW w:w="700" w:type="dxa"/>
            <w:shd w:val="clear" w:color="auto" w:fill="auto"/>
            <w:vAlign w:val="center"/>
          </w:tcPr>
          <w:p w14:paraId="665E6AA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w:t>
            </w:r>
          </w:p>
        </w:tc>
        <w:tc>
          <w:tcPr>
            <w:tcW w:w="4499" w:type="dxa"/>
            <w:shd w:val="clear" w:color="auto" w:fill="auto"/>
            <w:vAlign w:val="center"/>
          </w:tcPr>
          <w:p w14:paraId="4F2EE8C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Early Diagenetic Dolomite as a Potential Archive of Paleoredox Fluctuations in an Early Tonian Marine Basin?</w:t>
            </w:r>
          </w:p>
        </w:tc>
        <w:tc>
          <w:tcPr>
            <w:tcW w:w="3138" w:type="dxa"/>
            <w:shd w:val="clear" w:color="auto" w:fill="auto"/>
            <w:vAlign w:val="center"/>
          </w:tcPr>
          <w:p w14:paraId="55A4FF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KANG Junyao,LI Chenqing,DONG Lin,XIAO Shuhai</w:t>
            </w:r>
          </w:p>
        </w:tc>
        <w:tc>
          <w:tcPr>
            <w:tcW w:w="2241" w:type="dxa"/>
            <w:shd w:val="clear" w:color="auto" w:fill="auto"/>
            <w:vAlign w:val="center"/>
          </w:tcPr>
          <w:p w14:paraId="35DD1B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Acta Geologica Sinica(English Edition)</w:t>
            </w:r>
          </w:p>
        </w:tc>
        <w:tc>
          <w:tcPr>
            <w:tcW w:w="1504" w:type="dxa"/>
            <w:shd w:val="clear" w:color="auto" w:fill="auto"/>
            <w:vAlign w:val="center"/>
          </w:tcPr>
          <w:p w14:paraId="7E6223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96(2):607-620</w:t>
            </w:r>
          </w:p>
        </w:tc>
        <w:tc>
          <w:tcPr>
            <w:tcW w:w="1041" w:type="dxa"/>
            <w:shd w:val="clear" w:color="auto" w:fill="auto"/>
            <w:vAlign w:val="center"/>
          </w:tcPr>
          <w:p w14:paraId="15F89E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DD4F7C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1F2E246" w14:textId="77777777">
        <w:trPr>
          <w:trHeight w:val="1384"/>
        </w:trPr>
        <w:tc>
          <w:tcPr>
            <w:tcW w:w="700" w:type="dxa"/>
            <w:shd w:val="clear" w:color="auto" w:fill="auto"/>
            <w:vAlign w:val="center"/>
          </w:tcPr>
          <w:p w14:paraId="1825405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w:t>
            </w:r>
          </w:p>
        </w:tc>
        <w:tc>
          <w:tcPr>
            <w:tcW w:w="4499" w:type="dxa"/>
            <w:shd w:val="clear" w:color="auto" w:fill="auto"/>
            <w:vAlign w:val="center"/>
          </w:tcPr>
          <w:p w14:paraId="68210DE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Influence of Gas Hydrate on the Acoustic Properties of Sediment: A Comprehensive Review with a Focus on Experimental Measurements</w:t>
            </w:r>
          </w:p>
        </w:tc>
        <w:tc>
          <w:tcPr>
            <w:tcW w:w="3138" w:type="dxa"/>
            <w:shd w:val="clear" w:color="auto" w:fill="auto"/>
            <w:vAlign w:val="center"/>
          </w:tcPr>
          <w:p w14:paraId="571F7D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Qi,LIU Xin,HE Tao,LU Hailong</w:t>
            </w:r>
          </w:p>
        </w:tc>
        <w:tc>
          <w:tcPr>
            <w:tcW w:w="2241" w:type="dxa"/>
            <w:shd w:val="clear" w:color="auto" w:fill="auto"/>
            <w:vAlign w:val="center"/>
          </w:tcPr>
          <w:p w14:paraId="6E0F70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Acta Geologica Sinica(English Edition)</w:t>
            </w:r>
          </w:p>
        </w:tc>
        <w:tc>
          <w:tcPr>
            <w:tcW w:w="1504" w:type="dxa"/>
            <w:shd w:val="clear" w:color="auto" w:fill="auto"/>
            <w:vAlign w:val="center"/>
          </w:tcPr>
          <w:p w14:paraId="61568DC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96(2):713-726</w:t>
            </w:r>
          </w:p>
        </w:tc>
        <w:tc>
          <w:tcPr>
            <w:tcW w:w="1041" w:type="dxa"/>
            <w:shd w:val="clear" w:color="auto" w:fill="auto"/>
            <w:vAlign w:val="center"/>
          </w:tcPr>
          <w:p w14:paraId="5089FE0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8E2701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D1B3619" w14:textId="77777777">
        <w:trPr>
          <w:trHeight w:val="1041"/>
        </w:trPr>
        <w:tc>
          <w:tcPr>
            <w:tcW w:w="700" w:type="dxa"/>
            <w:shd w:val="clear" w:color="auto" w:fill="auto"/>
            <w:vAlign w:val="center"/>
          </w:tcPr>
          <w:p w14:paraId="5DDF489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w:t>
            </w:r>
          </w:p>
        </w:tc>
        <w:tc>
          <w:tcPr>
            <w:tcW w:w="4499" w:type="dxa"/>
            <w:shd w:val="clear" w:color="auto" w:fill="auto"/>
            <w:vAlign w:val="center"/>
          </w:tcPr>
          <w:p w14:paraId="59F05BF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Crust and upper mantle structure of East Asia from ambient noise and earthquake surface wave tomography</w:t>
            </w:r>
          </w:p>
        </w:tc>
        <w:tc>
          <w:tcPr>
            <w:tcW w:w="3138" w:type="dxa"/>
            <w:shd w:val="clear" w:color="auto" w:fill="auto"/>
            <w:vAlign w:val="center"/>
          </w:tcPr>
          <w:p w14:paraId="7504E96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Mengkui Li,Xiaodong Song,Jiangtao Li,Xuewei Bao</w:t>
            </w:r>
          </w:p>
        </w:tc>
        <w:tc>
          <w:tcPr>
            <w:tcW w:w="2241" w:type="dxa"/>
            <w:shd w:val="clear" w:color="auto" w:fill="auto"/>
            <w:vAlign w:val="center"/>
          </w:tcPr>
          <w:p w14:paraId="587BB42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Earthquake Science</w:t>
            </w:r>
          </w:p>
        </w:tc>
        <w:tc>
          <w:tcPr>
            <w:tcW w:w="1504" w:type="dxa"/>
            <w:shd w:val="clear" w:color="auto" w:fill="auto"/>
            <w:vAlign w:val="center"/>
          </w:tcPr>
          <w:p w14:paraId="1CBAB6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35(2):71-92</w:t>
            </w:r>
          </w:p>
        </w:tc>
        <w:tc>
          <w:tcPr>
            <w:tcW w:w="1041" w:type="dxa"/>
            <w:shd w:val="clear" w:color="auto" w:fill="auto"/>
            <w:vAlign w:val="center"/>
          </w:tcPr>
          <w:p w14:paraId="41E8C1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964DA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B9DBB4D" w14:textId="77777777">
        <w:trPr>
          <w:trHeight w:val="1728"/>
        </w:trPr>
        <w:tc>
          <w:tcPr>
            <w:tcW w:w="700" w:type="dxa"/>
            <w:shd w:val="clear" w:color="auto" w:fill="auto"/>
            <w:vAlign w:val="center"/>
          </w:tcPr>
          <w:p w14:paraId="27F73C0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12</w:t>
            </w:r>
          </w:p>
        </w:tc>
        <w:tc>
          <w:tcPr>
            <w:tcW w:w="4499" w:type="dxa"/>
            <w:shd w:val="clear" w:color="auto" w:fill="auto"/>
            <w:vAlign w:val="center"/>
          </w:tcPr>
          <w:p w14:paraId="52C6449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Practicable method to identify ferromagnetic objects</w:t>
            </w:r>
          </w:p>
        </w:tc>
        <w:tc>
          <w:tcPr>
            <w:tcW w:w="3138" w:type="dxa"/>
            <w:shd w:val="clear" w:color="auto" w:fill="auto"/>
            <w:vAlign w:val="center"/>
          </w:tcPr>
          <w:p w14:paraId="1B4308B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YU XiangQian,WANG YongFu,XIAO ChiJie,LIU Si,ZONG QiuGang,CHEN HongFei,ZOU Hong,SHI WeiHong,CHEN Ao</w:t>
            </w:r>
          </w:p>
        </w:tc>
        <w:tc>
          <w:tcPr>
            <w:tcW w:w="2241" w:type="dxa"/>
            <w:shd w:val="clear" w:color="auto" w:fill="auto"/>
            <w:vAlign w:val="center"/>
          </w:tcPr>
          <w:p w14:paraId="75B2FB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China(Technological Sciences)</w:t>
            </w:r>
          </w:p>
        </w:tc>
        <w:tc>
          <w:tcPr>
            <w:tcW w:w="1504" w:type="dxa"/>
            <w:shd w:val="clear" w:color="auto" w:fill="auto"/>
            <w:vAlign w:val="center"/>
          </w:tcPr>
          <w:p w14:paraId="6E7A4E7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65(12):3079-3081</w:t>
            </w:r>
          </w:p>
        </w:tc>
        <w:tc>
          <w:tcPr>
            <w:tcW w:w="1041" w:type="dxa"/>
            <w:shd w:val="clear" w:color="auto" w:fill="auto"/>
            <w:vAlign w:val="center"/>
          </w:tcPr>
          <w:p w14:paraId="6520E3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9B90F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379BB54" w14:textId="77777777">
        <w:trPr>
          <w:trHeight w:val="697"/>
        </w:trPr>
        <w:tc>
          <w:tcPr>
            <w:tcW w:w="700" w:type="dxa"/>
            <w:shd w:val="clear" w:color="auto" w:fill="auto"/>
            <w:vAlign w:val="center"/>
          </w:tcPr>
          <w:p w14:paraId="3D27333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w:t>
            </w:r>
          </w:p>
        </w:tc>
        <w:tc>
          <w:tcPr>
            <w:tcW w:w="4499" w:type="dxa"/>
            <w:shd w:val="clear" w:color="auto" w:fill="auto"/>
            <w:vAlign w:val="center"/>
          </w:tcPr>
          <w:p w14:paraId="23E3BDD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华北克拉通冀东地体超高温麻粒岩的新发现（英文）</w:t>
            </w:r>
          </w:p>
        </w:tc>
        <w:tc>
          <w:tcPr>
            <w:tcW w:w="3138" w:type="dxa"/>
            <w:shd w:val="clear" w:color="auto" w:fill="auto"/>
            <w:vAlign w:val="center"/>
          </w:tcPr>
          <w:p w14:paraId="72F594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刘婷,魏春景,Tim E.Johnson,Elena Sizova</w:t>
            </w:r>
          </w:p>
        </w:tc>
        <w:tc>
          <w:tcPr>
            <w:tcW w:w="2241" w:type="dxa"/>
            <w:shd w:val="clear" w:color="auto" w:fill="auto"/>
            <w:vAlign w:val="center"/>
          </w:tcPr>
          <w:p w14:paraId="524824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Bulletin</w:t>
            </w:r>
          </w:p>
        </w:tc>
        <w:tc>
          <w:tcPr>
            <w:tcW w:w="1504" w:type="dxa"/>
            <w:shd w:val="clear" w:color="auto" w:fill="auto"/>
            <w:vAlign w:val="center"/>
          </w:tcPr>
          <w:p w14:paraId="349D94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67(7):670-673</w:t>
            </w:r>
          </w:p>
        </w:tc>
        <w:tc>
          <w:tcPr>
            <w:tcW w:w="1041" w:type="dxa"/>
            <w:shd w:val="clear" w:color="auto" w:fill="auto"/>
            <w:vAlign w:val="center"/>
          </w:tcPr>
          <w:p w14:paraId="1C67D4C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65B31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9D31627" w14:textId="77777777">
        <w:trPr>
          <w:trHeight w:val="697"/>
        </w:trPr>
        <w:tc>
          <w:tcPr>
            <w:tcW w:w="700" w:type="dxa"/>
            <w:shd w:val="clear" w:color="auto" w:fill="auto"/>
            <w:vAlign w:val="center"/>
          </w:tcPr>
          <w:p w14:paraId="7014394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w:t>
            </w:r>
          </w:p>
        </w:tc>
        <w:tc>
          <w:tcPr>
            <w:tcW w:w="4499" w:type="dxa"/>
            <w:shd w:val="clear" w:color="auto" w:fill="auto"/>
            <w:vAlign w:val="center"/>
          </w:tcPr>
          <w:p w14:paraId="52E6B96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“中年地球”的磷循环与生物泵:再谈“沉寂的十亿年”</w:t>
            </w:r>
          </w:p>
        </w:tc>
        <w:tc>
          <w:tcPr>
            <w:tcW w:w="3138" w:type="dxa"/>
            <w:shd w:val="clear" w:color="auto" w:fill="auto"/>
            <w:vAlign w:val="center"/>
          </w:tcPr>
          <w:p w14:paraId="78647A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黄天正,王瑞敏,沈冰</w:t>
            </w:r>
          </w:p>
        </w:tc>
        <w:tc>
          <w:tcPr>
            <w:tcW w:w="2241" w:type="dxa"/>
            <w:shd w:val="clear" w:color="auto" w:fill="auto"/>
            <w:vAlign w:val="center"/>
          </w:tcPr>
          <w:p w14:paraId="41A9C9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科学通报</w:t>
            </w:r>
          </w:p>
        </w:tc>
        <w:tc>
          <w:tcPr>
            <w:tcW w:w="1504" w:type="dxa"/>
            <w:shd w:val="clear" w:color="auto" w:fill="auto"/>
            <w:vAlign w:val="center"/>
          </w:tcPr>
          <w:p w14:paraId="2995397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67(15):1614-1623</w:t>
            </w:r>
          </w:p>
        </w:tc>
        <w:tc>
          <w:tcPr>
            <w:tcW w:w="1041" w:type="dxa"/>
            <w:shd w:val="clear" w:color="auto" w:fill="auto"/>
            <w:vAlign w:val="center"/>
          </w:tcPr>
          <w:p w14:paraId="5CCAABE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66327C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B7A5EEC" w14:textId="77777777">
        <w:trPr>
          <w:trHeight w:val="1041"/>
        </w:trPr>
        <w:tc>
          <w:tcPr>
            <w:tcW w:w="700" w:type="dxa"/>
            <w:shd w:val="clear" w:color="auto" w:fill="auto"/>
            <w:vAlign w:val="center"/>
          </w:tcPr>
          <w:p w14:paraId="7205B26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15</w:t>
            </w:r>
          </w:p>
        </w:tc>
        <w:tc>
          <w:tcPr>
            <w:tcW w:w="4499" w:type="dxa"/>
            <w:shd w:val="clear" w:color="auto" w:fill="auto"/>
            <w:vAlign w:val="center"/>
          </w:tcPr>
          <w:p w14:paraId="5F9A0A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Periconnection: A novel macroecological effect in snow cover phenology modulating ecosystem productivity over upper Northern Hemisphere</w:t>
            </w:r>
          </w:p>
        </w:tc>
        <w:tc>
          <w:tcPr>
            <w:tcW w:w="3138" w:type="dxa"/>
            <w:shd w:val="clear" w:color="auto" w:fill="auto"/>
            <w:vAlign w:val="center"/>
          </w:tcPr>
          <w:p w14:paraId="3388751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Lin Yi, West Geoff</w:t>
            </w:r>
          </w:p>
        </w:tc>
        <w:tc>
          <w:tcPr>
            <w:tcW w:w="2241" w:type="dxa"/>
            <w:shd w:val="clear" w:color="auto" w:fill="auto"/>
            <w:vAlign w:val="center"/>
          </w:tcPr>
          <w:p w14:paraId="150101D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OF THE TOTAL ENVIRONMENT</w:t>
            </w:r>
          </w:p>
        </w:tc>
        <w:tc>
          <w:tcPr>
            <w:tcW w:w="1504" w:type="dxa"/>
            <w:shd w:val="clear" w:color="auto" w:fill="auto"/>
            <w:vAlign w:val="center"/>
          </w:tcPr>
          <w:p w14:paraId="62B18D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805:150164</w:t>
            </w:r>
          </w:p>
        </w:tc>
        <w:tc>
          <w:tcPr>
            <w:tcW w:w="1041" w:type="dxa"/>
            <w:shd w:val="clear" w:color="auto" w:fill="auto"/>
            <w:vAlign w:val="center"/>
          </w:tcPr>
          <w:p w14:paraId="509E5C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6468C1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F67C78A" w14:textId="77777777">
        <w:trPr>
          <w:trHeight w:val="1670"/>
        </w:trPr>
        <w:tc>
          <w:tcPr>
            <w:tcW w:w="700" w:type="dxa"/>
            <w:shd w:val="clear" w:color="auto" w:fill="auto"/>
            <w:vAlign w:val="center"/>
          </w:tcPr>
          <w:p w14:paraId="60985F8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w:t>
            </w:r>
          </w:p>
        </w:tc>
        <w:tc>
          <w:tcPr>
            <w:tcW w:w="4499" w:type="dxa"/>
            <w:shd w:val="clear" w:color="auto" w:fill="auto"/>
            <w:vAlign w:val="center"/>
          </w:tcPr>
          <w:p w14:paraId="50955E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Seasonal and long-term variations in leaf area of Congolese rainforest</w:t>
            </w:r>
          </w:p>
        </w:tc>
        <w:tc>
          <w:tcPr>
            <w:tcW w:w="3138" w:type="dxa"/>
            <w:shd w:val="clear" w:color="auto" w:fill="auto"/>
            <w:vAlign w:val="center"/>
          </w:tcPr>
          <w:p w14:paraId="0D5F4D7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Sun, Yuanheng, Knyazikhin, Yuri, She, Xiaojun, Ni, Xiangnan, Chen, Chi, Ren, Huazhong, Myneni, Ranga B.</w:t>
            </w:r>
          </w:p>
        </w:tc>
        <w:tc>
          <w:tcPr>
            <w:tcW w:w="2241" w:type="dxa"/>
            <w:shd w:val="clear" w:color="auto" w:fill="auto"/>
            <w:vAlign w:val="center"/>
          </w:tcPr>
          <w:p w14:paraId="1C2B0C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 OF ENVIRONMENT</w:t>
            </w:r>
          </w:p>
        </w:tc>
        <w:tc>
          <w:tcPr>
            <w:tcW w:w="1504" w:type="dxa"/>
            <w:shd w:val="clear" w:color="auto" w:fill="auto"/>
            <w:vAlign w:val="center"/>
          </w:tcPr>
          <w:p w14:paraId="3A94B8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268:112762</w:t>
            </w:r>
          </w:p>
        </w:tc>
        <w:tc>
          <w:tcPr>
            <w:tcW w:w="1041" w:type="dxa"/>
            <w:shd w:val="clear" w:color="auto" w:fill="auto"/>
            <w:vAlign w:val="center"/>
          </w:tcPr>
          <w:p w14:paraId="766F55A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8361F9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6191C11" w14:textId="77777777">
        <w:trPr>
          <w:trHeight w:val="1728"/>
        </w:trPr>
        <w:tc>
          <w:tcPr>
            <w:tcW w:w="700" w:type="dxa"/>
            <w:shd w:val="clear" w:color="auto" w:fill="auto"/>
            <w:vAlign w:val="center"/>
          </w:tcPr>
          <w:p w14:paraId="0B5EDC7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w:t>
            </w:r>
          </w:p>
        </w:tc>
        <w:tc>
          <w:tcPr>
            <w:tcW w:w="4499" w:type="dxa"/>
            <w:shd w:val="clear" w:color="auto" w:fill="auto"/>
            <w:vAlign w:val="center"/>
          </w:tcPr>
          <w:p w14:paraId="513D7BB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Retrieval of Land Surface Temperature, Emissivity, and Atmospheric Parameters From Hyperspectral Thermal Infrared Image Using a Feature-Band Linear-Format Hybrid Algorithm</w:t>
            </w:r>
          </w:p>
        </w:tc>
        <w:tc>
          <w:tcPr>
            <w:tcW w:w="3138" w:type="dxa"/>
            <w:shd w:val="clear" w:color="auto" w:fill="auto"/>
            <w:vAlign w:val="center"/>
          </w:tcPr>
          <w:p w14:paraId="3EBF8F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Ren Huazhong, Ye Xin, Nie Jing, Meng Jinjie, Fan Wenjie, Qin Qiming, Liang Yanzhen, Liu Hongcheng</w:t>
            </w:r>
          </w:p>
        </w:tc>
        <w:tc>
          <w:tcPr>
            <w:tcW w:w="2241" w:type="dxa"/>
            <w:shd w:val="clear" w:color="auto" w:fill="auto"/>
            <w:vAlign w:val="center"/>
          </w:tcPr>
          <w:p w14:paraId="55F0AC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0D0B92D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60:4401015</w:t>
            </w:r>
          </w:p>
        </w:tc>
        <w:tc>
          <w:tcPr>
            <w:tcW w:w="1041" w:type="dxa"/>
            <w:shd w:val="clear" w:color="auto" w:fill="auto"/>
            <w:vAlign w:val="center"/>
          </w:tcPr>
          <w:p w14:paraId="100D52A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A28462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1A92573" w14:textId="77777777">
        <w:trPr>
          <w:trHeight w:val="1120"/>
        </w:trPr>
        <w:tc>
          <w:tcPr>
            <w:tcW w:w="700" w:type="dxa"/>
            <w:shd w:val="clear" w:color="auto" w:fill="auto"/>
            <w:vAlign w:val="center"/>
          </w:tcPr>
          <w:p w14:paraId="2C568B5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w:t>
            </w:r>
          </w:p>
        </w:tc>
        <w:tc>
          <w:tcPr>
            <w:tcW w:w="4499" w:type="dxa"/>
            <w:shd w:val="clear" w:color="auto" w:fill="auto"/>
            <w:vAlign w:val="center"/>
          </w:tcPr>
          <w:p w14:paraId="0F2CA0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Multispectral Denoising Framework for Seismic Random Noise Attenuation</w:t>
            </w:r>
          </w:p>
        </w:tc>
        <w:tc>
          <w:tcPr>
            <w:tcW w:w="3138" w:type="dxa"/>
            <w:shd w:val="clear" w:color="auto" w:fill="auto"/>
            <w:vAlign w:val="center"/>
          </w:tcPr>
          <w:p w14:paraId="3E1B55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Lin Yi, Zhang Jinhai</w:t>
            </w:r>
          </w:p>
        </w:tc>
        <w:tc>
          <w:tcPr>
            <w:tcW w:w="2241" w:type="dxa"/>
            <w:shd w:val="clear" w:color="auto" w:fill="auto"/>
            <w:vAlign w:val="center"/>
          </w:tcPr>
          <w:p w14:paraId="39B553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7C56401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60:5901417</w:t>
            </w:r>
          </w:p>
        </w:tc>
        <w:tc>
          <w:tcPr>
            <w:tcW w:w="1041" w:type="dxa"/>
            <w:shd w:val="clear" w:color="auto" w:fill="auto"/>
            <w:vAlign w:val="center"/>
          </w:tcPr>
          <w:p w14:paraId="13E6D00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8C7BC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0EE91E2" w14:textId="77777777">
        <w:trPr>
          <w:trHeight w:val="1120"/>
        </w:trPr>
        <w:tc>
          <w:tcPr>
            <w:tcW w:w="700" w:type="dxa"/>
            <w:shd w:val="clear" w:color="auto" w:fill="auto"/>
            <w:vAlign w:val="center"/>
          </w:tcPr>
          <w:p w14:paraId="110E7ED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w:t>
            </w:r>
          </w:p>
        </w:tc>
        <w:tc>
          <w:tcPr>
            <w:tcW w:w="4499" w:type="dxa"/>
            <w:shd w:val="clear" w:color="auto" w:fill="auto"/>
            <w:vAlign w:val="center"/>
          </w:tcPr>
          <w:p w14:paraId="74243A8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Decameter Cropland LAI/FPAR Estimation From Sentinel-2 Imagery Using Google Earth Engine</w:t>
            </w:r>
          </w:p>
        </w:tc>
        <w:tc>
          <w:tcPr>
            <w:tcW w:w="3138" w:type="dxa"/>
            <w:shd w:val="clear" w:color="auto" w:fill="auto"/>
            <w:vAlign w:val="center"/>
          </w:tcPr>
          <w:p w14:paraId="2CE5E0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Sun Yuanheng, Qin Qiming, Ren Huazhong, Zhang Yao</w:t>
            </w:r>
          </w:p>
        </w:tc>
        <w:tc>
          <w:tcPr>
            <w:tcW w:w="2241" w:type="dxa"/>
            <w:shd w:val="clear" w:color="auto" w:fill="auto"/>
            <w:vAlign w:val="center"/>
          </w:tcPr>
          <w:p w14:paraId="09DAB7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26C5293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60:4400614</w:t>
            </w:r>
          </w:p>
        </w:tc>
        <w:tc>
          <w:tcPr>
            <w:tcW w:w="1041" w:type="dxa"/>
            <w:shd w:val="clear" w:color="auto" w:fill="auto"/>
            <w:vAlign w:val="center"/>
          </w:tcPr>
          <w:p w14:paraId="74C9D8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E92CDD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2E73BA3" w14:textId="77777777">
        <w:trPr>
          <w:trHeight w:val="1384"/>
        </w:trPr>
        <w:tc>
          <w:tcPr>
            <w:tcW w:w="700" w:type="dxa"/>
            <w:shd w:val="clear" w:color="auto" w:fill="auto"/>
            <w:vAlign w:val="center"/>
          </w:tcPr>
          <w:p w14:paraId="3B5F658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20</w:t>
            </w:r>
          </w:p>
        </w:tc>
        <w:tc>
          <w:tcPr>
            <w:tcW w:w="4499" w:type="dxa"/>
            <w:shd w:val="clear" w:color="auto" w:fill="auto"/>
            <w:vAlign w:val="center"/>
          </w:tcPr>
          <w:p w14:paraId="55C7423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Application of Cd as a paleo-environment indicator</w:t>
            </w:r>
          </w:p>
        </w:tc>
        <w:tc>
          <w:tcPr>
            <w:tcW w:w="3138" w:type="dxa"/>
            <w:shd w:val="clear" w:color="auto" w:fill="auto"/>
            <w:vAlign w:val="center"/>
          </w:tcPr>
          <w:p w14:paraId="58430A3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Ye Yuntao, Wang Huajian, Wang Xiaomei, Wu Chaodong, Canfield Donald E., Zhang Shuichang</w:t>
            </w:r>
          </w:p>
        </w:tc>
        <w:tc>
          <w:tcPr>
            <w:tcW w:w="2241" w:type="dxa"/>
            <w:shd w:val="clear" w:color="auto" w:fill="auto"/>
            <w:vAlign w:val="center"/>
          </w:tcPr>
          <w:p w14:paraId="1EEBFDE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PALAEOGEOGRAPHY PALAEOCLIMATOLOGY PALAEOECOLOGY</w:t>
            </w:r>
          </w:p>
        </w:tc>
        <w:tc>
          <w:tcPr>
            <w:tcW w:w="1504" w:type="dxa"/>
            <w:shd w:val="clear" w:color="auto" w:fill="auto"/>
            <w:vAlign w:val="center"/>
          </w:tcPr>
          <w:p w14:paraId="5E7969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585:110749</w:t>
            </w:r>
          </w:p>
        </w:tc>
        <w:tc>
          <w:tcPr>
            <w:tcW w:w="1041" w:type="dxa"/>
            <w:shd w:val="clear" w:color="auto" w:fill="auto"/>
            <w:vAlign w:val="center"/>
          </w:tcPr>
          <w:p w14:paraId="72CD7B5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002B5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C37C7B9" w14:textId="77777777">
        <w:trPr>
          <w:trHeight w:val="1384"/>
        </w:trPr>
        <w:tc>
          <w:tcPr>
            <w:tcW w:w="700" w:type="dxa"/>
            <w:shd w:val="clear" w:color="auto" w:fill="auto"/>
            <w:vAlign w:val="center"/>
          </w:tcPr>
          <w:p w14:paraId="4BE7A63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w:t>
            </w:r>
          </w:p>
        </w:tc>
        <w:tc>
          <w:tcPr>
            <w:tcW w:w="4499" w:type="dxa"/>
            <w:shd w:val="clear" w:color="auto" w:fill="auto"/>
            <w:vAlign w:val="center"/>
          </w:tcPr>
          <w:p w14:paraId="10E1840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Melting of carbonated pelite at 5.5-15.5 GPa: implications for the origin of alkali-rich carbonatites and the deep water and carbon cycles</w:t>
            </w:r>
          </w:p>
        </w:tc>
        <w:tc>
          <w:tcPr>
            <w:tcW w:w="3138" w:type="dxa"/>
            <w:shd w:val="clear" w:color="auto" w:fill="auto"/>
            <w:vAlign w:val="center"/>
          </w:tcPr>
          <w:p w14:paraId="36938C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Xueqian, Wang Meili, Inoue Toru, Liu Qiong, Zhang Lifei, Bader Thomas</w:t>
            </w:r>
          </w:p>
        </w:tc>
        <w:tc>
          <w:tcPr>
            <w:tcW w:w="2241" w:type="dxa"/>
            <w:shd w:val="clear" w:color="auto" w:fill="auto"/>
            <w:vAlign w:val="center"/>
          </w:tcPr>
          <w:p w14:paraId="55929F1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CONTRIBUTIONS TO MINERALOGY AND PETROLOGY</w:t>
            </w:r>
          </w:p>
        </w:tc>
        <w:tc>
          <w:tcPr>
            <w:tcW w:w="1504" w:type="dxa"/>
            <w:shd w:val="clear" w:color="auto" w:fill="auto"/>
            <w:vAlign w:val="center"/>
          </w:tcPr>
          <w:p w14:paraId="74EE0F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177(1):2</w:t>
            </w:r>
          </w:p>
        </w:tc>
        <w:tc>
          <w:tcPr>
            <w:tcW w:w="1041" w:type="dxa"/>
            <w:shd w:val="clear" w:color="auto" w:fill="auto"/>
            <w:vAlign w:val="center"/>
          </w:tcPr>
          <w:p w14:paraId="6BCCA2B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48ACF1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D3D0FA7" w14:textId="77777777">
        <w:trPr>
          <w:trHeight w:val="1384"/>
        </w:trPr>
        <w:tc>
          <w:tcPr>
            <w:tcW w:w="700" w:type="dxa"/>
            <w:shd w:val="clear" w:color="auto" w:fill="auto"/>
            <w:vAlign w:val="center"/>
          </w:tcPr>
          <w:p w14:paraId="02F5F5A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w:t>
            </w:r>
          </w:p>
        </w:tc>
        <w:tc>
          <w:tcPr>
            <w:tcW w:w="4499" w:type="dxa"/>
            <w:shd w:val="clear" w:color="auto" w:fill="auto"/>
            <w:vAlign w:val="center"/>
          </w:tcPr>
          <w:p w14:paraId="30DDBB7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Aftershock sequence of the 2017 M-w 6.5 Jiuzhaigou, China earthquake monitored by an AsA network and its implication to fault structures and strength</w:t>
            </w:r>
          </w:p>
        </w:tc>
        <w:tc>
          <w:tcPr>
            <w:tcW w:w="3138" w:type="dxa"/>
            <w:shd w:val="clear" w:color="auto" w:fill="auto"/>
            <w:vAlign w:val="center"/>
          </w:tcPr>
          <w:p w14:paraId="456CCB9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Lu, Weifan, Zhou, Yijian, Zhao, Zeyan, Yue, Han, Zhou, Shiyong,</w:t>
            </w:r>
          </w:p>
        </w:tc>
        <w:tc>
          <w:tcPr>
            <w:tcW w:w="2241" w:type="dxa"/>
            <w:shd w:val="clear" w:color="auto" w:fill="auto"/>
            <w:vAlign w:val="center"/>
          </w:tcPr>
          <w:p w14:paraId="79CB8C7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JOURNAL INTERNATIONAL</w:t>
            </w:r>
          </w:p>
        </w:tc>
        <w:tc>
          <w:tcPr>
            <w:tcW w:w="1504" w:type="dxa"/>
            <w:shd w:val="clear" w:color="auto" w:fill="auto"/>
            <w:vAlign w:val="center"/>
          </w:tcPr>
          <w:p w14:paraId="10D9846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228(3):1763-1779</w:t>
            </w:r>
          </w:p>
        </w:tc>
        <w:tc>
          <w:tcPr>
            <w:tcW w:w="1041" w:type="dxa"/>
            <w:shd w:val="clear" w:color="auto" w:fill="auto"/>
            <w:vAlign w:val="center"/>
          </w:tcPr>
          <w:p w14:paraId="03BA54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E577C0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E809BD4" w14:textId="77777777">
        <w:trPr>
          <w:trHeight w:val="1384"/>
        </w:trPr>
        <w:tc>
          <w:tcPr>
            <w:tcW w:w="700" w:type="dxa"/>
            <w:shd w:val="clear" w:color="auto" w:fill="auto"/>
            <w:vAlign w:val="center"/>
          </w:tcPr>
          <w:p w14:paraId="4A8E329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w:t>
            </w:r>
          </w:p>
        </w:tc>
        <w:tc>
          <w:tcPr>
            <w:tcW w:w="4499" w:type="dxa"/>
            <w:shd w:val="clear" w:color="auto" w:fill="auto"/>
            <w:vAlign w:val="center"/>
          </w:tcPr>
          <w:p w14:paraId="4C388C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Earthquake Detection and Location Architecture for Continuous Seismograms: Phase Picking, Association, Location, and Matched Filter (PALM)</w:t>
            </w:r>
          </w:p>
        </w:tc>
        <w:tc>
          <w:tcPr>
            <w:tcW w:w="3138" w:type="dxa"/>
            <w:shd w:val="clear" w:color="auto" w:fill="auto"/>
            <w:vAlign w:val="center"/>
          </w:tcPr>
          <w:p w14:paraId="307981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Zhou, Yijian, Yue, Han, Fang, Lihua, Zhou, Shiyong, Zhao, Li, Ghosh, Abhijit,</w:t>
            </w:r>
          </w:p>
        </w:tc>
        <w:tc>
          <w:tcPr>
            <w:tcW w:w="2241" w:type="dxa"/>
            <w:shd w:val="clear" w:color="auto" w:fill="auto"/>
            <w:vAlign w:val="center"/>
          </w:tcPr>
          <w:p w14:paraId="407AE42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SEISMOLOGICAL RESEARCH LETTERS</w:t>
            </w:r>
          </w:p>
        </w:tc>
        <w:tc>
          <w:tcPr>
            <w:tcW w:w="1504" w:type="dxa"/>
            <w:shd w:val="clear" w:color="auto" w:fill="auto"/>
            <w:vAlign w:val="center"/>
          </w:tcPr>
          <w:p w14:paraId="458E76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93(1):413-425</w:t>
            </w:r>
          </w:p>
        </w:tc>
        <w:tc>
          <w:tcPr>
            <w:tcW w:w="1041" w:type="dxa"/>
            <w:shd w:val="clear" w:color="auto" w:fill="auto"/>
            <w:vAlign w:val="center"/>
          </w:tcPr>
          <w:p w14:paraId="0572006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1874C2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29F29F7" w14:textId="77777777">
        <w:trPr>
          <w:trHeight w:val="1384"/>
        </w:trPr>
        <w:tc>
          <w:tcPr>
            <w:tcW w:w="700" w:type="dxa"/>
            <w:shd w:val="clear" w:color="auto" w:fill="auto"/>
            <w:vAlign w:val="center"/>
          </w:tcPr>
          <w:p w14:paraId="66E6E7E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w:t>
            </w:r>
          </w:p>
        </w:tc>
        <w:tc>
          <w:tcPr>
            <w:tcW w:w="4499" w:type="dxa"/>
            <w:shd w:val="clear" w:color="auto" w:fill="auto"/>
            <w:vAlign w:val="center"/>
          </w:tcPr>
          <w:p w14:paraId="435CB1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time delay between the equatorial ionization anomaly and the equatorial electrojet in the eastern Asian and American sectors</w:t>
            </w:r>
          </w:p>
        </w:tc>
        <w:tc>
          <w:tcPr>
            <w:tcW w:w="3138" w:type="dxa"/>
            <w:shd w:val="clear" w:color="auto" w:fill="auto"/>
            <w:vAlign w:val="center"/>
          </w:tcPr>
          <w:p w14:paraId="56221B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Jing, Zhang Donghe, Hao Yongqiang, Xiao Zuo</w:t>
            </w:r>
          </w:p>
        </w:tc>
        <w:tc>
          <w:tcPr>
            <w:tcW w:w="2241" w:type="dxa"/>
            <w:shd w:val="clear" w:color="auto" w:fill="auto"/>
            <w:vAlign w:val="center"/>
          </w:tcPr>
          <w:p w14:paraId="758C82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ADVANCES IN SPACE RESEARCH</w:t>
            </w:r>
          </w:p>
        </w:tc>
        <w:tc>
          <w:tcPr>
            <w:tcW w:w="1504" w:type="dxa"/>
            <w:shd w:val="clear" w:color="auto" w:fill="auto"/>
            <w:vAlign w:val="center"/>
          </w:tcPr>
          <w:p w14:paraId="2A6914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69(1):187-196</w:t>
            </w:r>
          </w:p>
        </w:tc>
        <w:tc>
          <w:tcPr>
            <w:tcW w:w="1041" w:type="dxa"/>
            <w:shd w:val="clear" w:color="auto" w:fill="auto"/>
            <w:vAlign w:val="center"/>
          </w:tcPr>
          <w:p w14:paraId="1C3F0E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A22C2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4CA7354" w14:textId="77777777">
        <w:trPr>
          <w:trHeight w:val="1041"/>
        </w:trPr>
        <w:tc>
          <w:tcPr>
            <w:tcW w:w="700" w:type="dxa"/>
            <w:shd w:val="clear" w:color="auto" w:fill="auto"/>
            <w:vAlign w:val="center"/>
          </w:tcPr>
          <w:p w14:paraId="0F19E29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25</w:t>
            </w:r>
          </w:p>
        </w:tc>
        <w:tc>
          <w:tcPr>
            <w:tcW w:w="4499" w:type="dxa"/>
            <w:shd w:val="clear" w:color="auto" w:fill="auto"/>
            <w:vAlign w:val="center"/>
          </w:tcPr>
          <w:p w14:paraId="6F15957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Evaluation of the Timing Accuracy of Global and Regional Seismic Stations and Networks</w:t>
            </w:r>
          </w:p>
        </w:tc>
        <w:tc>
          <w:tcPr>
            <w:tcW w:w="3138" w:type="dxa"/>
            <w:shd w:val="clear" w:color="auto" w:fill="auto"/>
            <w:vAlign w:val="center"/>
          </w:tcPr>
          <w:p w14:paraId="2A14BA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Yi, Song Xiaodong, Ringler Adam T.</w:t>
            </w:r>
          </w:p>
        </w:tc>
        <w:tc>
          <w:tcPr>
            <w:tcW w:w="2241" w:type="dxa"/>
            <w:shd w:val="clear" w:color="auto" w:fill="auto"/>
            <w:vAlign w:val="center"/>
          </w:tcPr>
          <w:p w14:paraId="784FDF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SEISMOLOGICAL RESEARCH LETTERS</w:t>
            </w:r>
          </w:p>
        </w:tc>
        <w:tc>
          <w:tcPr>
            <w:tcW w:w="1504" w:type="dxa"/>
            <w:shd w:val="clear" w:color="auto" w:fill="auto"/>
            <w:vAlign w:val="center"/>
          </w:tcPr>
          <w:p w14:paraId="2B2C207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93(1):161-172</w:t>
            </w:r>
          </w:p>
        </w:tc>
        <w:tc>
          <w:tcPr>
            <w:tcW w:w="1041" w:type="dxa"/>
            <w:shd w:val="clear" w:color="auto" w:fill="auto"/>
            <w:vAlign w:val="center"/>
          </w:tcPr>
          <w:p w14:paraId="56E5E75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CE9EA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5C2CCF7" w14:textId="77777777">
        <w:trPr>
          <w:trHeight w:val="1384"/>
        </w:trPr>
        <w:tc>
          <w:tcPr>
            <w:tcW w:w="700" w:type="dxa"/>
            <w:shd w:val="clear" w:color="auto" w:fill="auto"/>
            <w:vAlign w:val="center"/>
          </w:tcPr>
          <w:p w14:paraId="25B73E5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w:t>
            </w:r>
          </w:p>
        </w:tc>
        <w:tc>
          <w:tcPr>
            <w:tcW w:w="4499" w:type="dxa"/>
            <w:shd w:val="clear" w:color="auto" w:fill="auto"/>
            <w:vAlign w:val="center"/>
          </w:tcPr>
          <w:p w14:paraId="01DEC3B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Optimizing the spatial scale for neighborhood environment characteristics using fine-grained data</w:t>
            </w:r>
          </w:p>
        </w:tc>
        <w:tc>
          <w:tcPr>
            <w:tcW w:w="3138" w:type="dxa"/>
            <w:shd w:val="clear" w:color="auto" w:fill="auto"/>
            <w:vAlign w:val="center"/>
          </w:tcPr>
          <w:p w14:paraId="5A06AA2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Cheng Junyi, Zhang Xianfeng, Huang Jie</w:t>
            </w:r>
          </w:p>
        </w:tc>
        <w:tc>
          <w:tcPr>
            <w:tcW w:w="2241" w:type="dxa"/>
            <w:shd w:val="clear" w:color="auto" w:fill="auto"/>
            <w:vAlign w:val="center"/>
          </w:tcPr>
          <w:p w14:paraId="4CBA8B3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APPLIED EARTH OBSERVATION AND GEOINFORMATION</w:t>
            </w:r>
          </w:p>
        </w:tc>
        <w:tc>
          <w:tcPr>
            <w:tcW w:w="1504" w:type="dxa"/>
            <w:shd w:val="clear" w:color="auto" w:fill="auto"/>
            <w:vAlign w:val="center"/>
          </w:tcPr>
          <w:p w14:paraId="2B7C715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106:102659</w:t>
            </w:r>
          </w:p>
        </w:tc>
        <w:tc>
          <w:tcPr>
            <w:tcW w:w="1041" w:type="dxa"/>
            <w:shd w:val="clear" w:color="auto" w:fill="auto"/>
            <w:vAlign w:val="center"/>
          </w:tcPr>
          <w:p w14:paraId="6013CE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2F32AE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457F471" w14:textId="77777777">
        <w:trPr>
          <w:trHeight w:val="1728"/>
        </w:trPr>
        <w:tc>
          <w:tcPr>
            <w:tcW w:w="700" w:type="dxa"/>
            <w:shd w:val="clear" w:color="auto" w:fill="auto"/>
            <w:vAlign w:val="center"/>
          </w:tcPr>
          <w:p w14:paraId="4D3E1E2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w:t>
            </w:r>
          </w:p>
        </w:tc>
        <w:tc>
          <w:tcPr>
            <w:tcW w:w="4499" w:type="dxa"/>
            <w:shd w:val="clear" w:color="auto" w:fill="auto"/>
            <w:vAlign w:val="center"/>
          </w:tcPr>
          <w:p w14:paraId="6316E8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novel hybrid method based on discontinuous Galerkin method and staggered-grid method for scalar wavefield modelling with rough topography</w:t>
            </w:r>
          </w:p>
        </w:tc>
        <w:tc>
          <w:tcPr>
            <w:tcW w:w="3138" w:type="dxa"/>
            <w:shd w:val="clear" w:color="auto" w:fill="auto"/>
            <w:vAlign w:val="center"/>
          </w:tcPr>
          <w:p w14:paraId="00E905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Huang Jiandong, Hu Tianyue, Song Jianyong, Li Yandong, Yu Zhenzhen, Liu Lichao</w:t>
            </w:r>
          </w:p>
        </w:tc>
        <w:tc>
          <w:tcPr>
            <w:tcW w:w="2241" w:type="dxa"/>
            <w:shd w:val="clear" w:color="auto" w:fill="auto"/>
            <w:vAlign w:val="center"/>
          </w:tcPr>
          <w:p w14:paraId="0672784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PROSPECTING</w:t>
            </w:r>
          </w:p>
        </w:tc>
        <w:tc>
          <w:tcPr>
            <w:tcW w:w="1504" w:type="dxa"/>
            <w:shd w:val="clear" w:color="auto" w:fill="auto"/>
            <w:vAlign w:val="center"/>
          </w:tcPr>
          <w:p w14:paraId="707DA92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70(3):441-458</w:t>
            </w:r>
          </w:p>
        </w:tc>
        <w:tc>
          <w:tcPr>
            <w:tcW w:w="1041" w:type="dxa"/>
            <w:shd w:val="clear" w:color="auto" w:fill="auto"/>
            <w:vAlign w:val="center"/>
          </w:tcPr>
          <w:p w14:paraId="1FCFA6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C2EA4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985B0B9" w14:textId="77777777">
        <w:trPr>
          <w:trHeight w:val="1120"/>
        </w:trPr>
        <w:tc>
          <w:tcPr>
            <w:tcW w:w="700" w:type="dxa"/>
            <w:shd w:val="clear" w:color="auto" w:fill="auto"/>
            <w:vAlign w:val="center"/>
          </w:tcPr>
          <w:p w14:paraId="5D49609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w:t>
            </w:r>
          </w:p>
        </w:tc>
        <w:tc>
          <w:tcPr>
            <w:tcW w:w="4499" w:type="dxa"/>
            <w:shd w:val="clear" w:color="auto" w:fill="auto"/>
            <w:vAlign w:val="center"/>
          </w:tcPr>
          <w:p w14:paraId="630BCDB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Measuring urban sentiments from social media data: a dual-polarity metric approach</w:t>
            </w:r>
          </w:p>
        </w:tc>
        <w:tc>
          <w:tcPr>
            <w:tcW w:w="3138" w:type="dxa"/>
            <w:shd w:val="clear" w:color="auto" w:fill="auto"/>
            <w:vAlign w:val="center"/>
          </w:tcPr>
          <w:p w14:paraId="56DF89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Gao Yong, Chen Yuanyuan, Mu Lan, Gong Shize, Zhang Pengcheng, Liu Yu</w:t>
            </w:r>
          </w:p>
        </w:tc>
        <w:tc>
          <w:tcPr>
            <w:tcW w:w="2241" w:type="dxa"/>
            <w:shd w:val="clear" w:color="auto" w:fill="auto"/>
            <w:vAlign w:val="center"/>
          </w:tcPr>
          <w:p w14:paraId="58B71AC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GEOGRAPHICAL SYSTEMS</w:t>
            </w:r>
          </w:p>
        </w:tc>
        <w:tc>
          <w:tcPr>
            <w:tcW w:w="1504" w:type="dxa"/>
            <w:shd w:val="clear" w:color="auto" w:fill="auto"/>
            <w:vAlign w:val="center"/>
          </w:tcPr>
          <w:p w14:paraId="038BF85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24(2):199-221</w:t>
            </w:r>
          </w:p>
        </w:tc>
        <w:tc>
          <w:tcPr>
            <w:tcW w:w="1041" w:type="dxa"/>
            <w:shd w:val="clear" w:color="auto" w:fill="auto"/>
            <w:vAlign w:val="center"/>
          </w:tcPr>
          <w:p w14:paraId="2BC2576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9A0D12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28A6786" w14:textId="77777777">
        <w:trPr>
          <w:trHeight w:val="1384"/>
        </w:trPr>
        <w:tc>
          <w:tcPr>
            <w:tcW w:w="700" w:type="dxa"/>
            <w:shd w:val="clear" w:color="auto" w:fill="auto"/>
            <w:vAlign w:val="center"/>
          </w:tcPr>
          <w:p w14:paraId="68D968F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w:t>
            </w:r>
          </w:p>
        </w:tc>
        <w:tc>
          <w:tcPr>
            <w:tcW w:w="4499" w:type="dxa"/>
            <w:shd w:val="clear" w:color="auto" w:fill="auto"/>
            <w:vAlign w:val="center"/>
          </w:tcPr>
          <w:p w14:paraId="779CE2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Recycling of supra-crustal materials in the rhyolites from north Sonid Youqi: implications for the crustal evolution in the southeast Central Asian Orogenic Belt</w:t>
            </w:r>
          </w:p>
        </w:tc>
        <w:tc>
          <w:tcPr>
            <w:tcW w:w="3138" w:type="dxa"/>
            <w:shd w:val="clear" w:color="auto" w:fill="auto"/>
            <w:vAlign w:val="center"/>
          </w:tcPr>
          <w:p w14:paraId="58985B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Tang Jian-Zhou, Zhang Zhicheng, Liu Bo, Zhang Shaohua, Li Ke, Wang Qi, Ding Cong</w:t>
            </w:r>
          </w:p>
        </w:tc>
        <w:tc>
          <w:tcPr>
            <w:tcW w:w="2241" w:type="dxa"/>
            <w:shd w:val="clear" w:color="auto" w:fill="auto"/>
            <w:vAlign w:val="center"/>
          </w:tcPr>
          <w:p w14:paraId="67F524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EARTH SCIENCES</w:t>
            </w:r>
          </w:p>
        </w:tc>
        <w:tc>
          <w:tcPr>
            <w:tcW w:w="1504" w:type="dxa"/>
            <w:shd w:val="clear" w:color="auto" w:fill="auto"/>
            <w:vAlign w:val="center"/>
          </w:tcPr>
          <w:p w14:paraId="42803AF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111(2):703-716</w:t>
            </w:r>
          </w:p>
        </w:tc>
        <w:tc>
          <w:tcPr>
            <w:tcW w:w="1041" w:type="dxa"/>
            <w:shd w:val="clear" w:color="auto" w:fill="auto"/>
            <w:vAlign w:val="center"/>
          </w:tcPr>
          <w:p w14:paraId="4C628D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BDDAED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AA648E4" w14:textId="77777777">
        <w:trPr>
          <w:trHeight w:val="1041"/>
        </w:trPr>
        <w:tc>
          <w:tcPr>
            <w:tcW w:w="700" w:type="dxa"/>
            <w:shd w:val="clear" w:color="auto" w:fill="auto"/>
            <w:vAlign w:val="center"/>
          </w:tcPr>
          <w:p w14:paraId="12B2305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4499" w:type="dxa"/>
            <w:shd w:val="clear" w:color="auto" w:fill="auto"/>
            <w:vAlign w:val="center"/>
          </w:tcPr>
          <w:p w14:paraId="58F41C1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Doppler effect in high-speed rail seismic wavefield and its application</w:t>
            </w:r>
          </w:p>
        </w:tc>
        <w:tc>
          <w:tcPr>
            <w:tcW w:w="3138" w:type="dxa"/>
            <w:shd w:val="clear" w:color="auto" w:fill="auto"/>
            <w:vAlign w:val="center"/>
          </w:tcPr>
          <w:p w14:paraId="27E79E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Jiang Yiran, Ning Jieyuan, Wen Jingchong, Shi Yongxiang</w:t>
            </w:r>
          </w:p>
        </w:tc>
        <w:tc>
          <w:tcPr>
            <w:tcW w:w="2241" w:type="dxa"/>
            <w:shd w:val="clear" w:color="auto" w:fill="auto"/>
            <w:vAlign w:val="center"/>
          </w:tcPr>
          <w:p w14:paraId="7BB60B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CHINA-EARTH SCIENCES</w:t>
            </w:r>
          </w:p>
        </w:tc>
        <w:tc>
          <w:tcPr>
            <w:tcW w:w="1504" w:type="dxa"/>
            <w:shd w:val="clear" w:color="auto" w:fill="auto"/>
            <w:vAlign w:val="center"/>
          </w:tcPr>
          <w:p w14:paraId="11F62EC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65(3):414-425</w:t>
            </w:r>
          </w:p>
        </w:tc>
        <w:tc>
          <w:tcPr>
            <w:tcW w:w="1041" w:type="dxa"/>
            <w:shd w:val="clear" w:color="auto" w:fill="auto"/>
            <w:vAlign w:val="center"/>
          </w:tcPr>
          <w:p w14:paraId="2C6CF0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A6047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493FF5D" w14:textId="77777777">
        <w:trPr>
          <w:trHeight w:val="1041"/>
        </w:trPr>
        <w:tc>
          <w:tcPr>
            <w:tcW w:w="700" w:type="dxa"/>
            <w:shd w:val="clear" w:color="auto" w:fill="auto"/>
            <w:vAlign w:val="center"/>
          </w:tcPr>
          <w:p w14:paraId="284703A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31</w:t>
            </w:r>
          </w:p>
        </w:tc>
        <w:tc>
          <w:tcPr>
            <w:tcW w:w="4499" w:type="dxa"/>
            <w:shd w:val="clear" w:color="auto" w:fill="auto"/>
            <w:vAlign w:val="center"/>
          </w:tcPr>
          <w:p w14:paraId="4765148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Lunar compositional asymmetry explained by mantle overturn following the South Pole-Aitken impact</w:t>
            </w:r>
          </w:p>
        </w:tc>
        <w:tc>
          <w:tcPr>
            <w:tcW w:w="3138" w:type="dxa"/>
            <w:shd w:val="clear" w:color="auto" w:fill="auto"/>
            <w:vAlign w:val="center"/>
          </w:tcPr>
          <w:p w14:paraId="0BD19B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Nan, Ding Min, Zhu Meng-Hua, Li Huacheng, Li Haoyuan, Yue Zongyu</w:t>
            </w:r>
          </w:p>
        </w:tc>
        <w:tc>
          <w:tcPr>
            <w:tcW w:w="2241" w:type="dxa"/>
            <w:shd w:val="clear" w:color="auto" w:fill="auto"/>
            <w:vAlign w:val="center"/>
          </w:tcPr>
          <w:p w14:paraId="035854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GEOSCIENCE</w:t>
            </w:r>
          </w:p>
        </w:tc>
        <w:tc>
          <w:tcPr>
            <w:tcW w:w="1504" w:type="dxa"/>
            <w:shd w:val="clear" w:color="auto" w:fill="auto"/>
            <w:vAlign w:val="center"/>
          </w:tcPr>
          <w:p w14:paraId="6E9C64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15(1):37</w:t>
            </w:r>
          </w:p>
        </w:tc>
        <w:tc>
          <w:tcPr>
            <w:tcW w:w="1041" w:type="dxa"/>
            <w:shd w:val="clear" w:color="auto" w:fill="auto"/>
            <w:vAlign w:val="center"/>
          </w:tcPr>
          <w:p w14:paraId="00C6ED7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A91C0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51F914E" w14:textId="77777777">
        <w:trPr>
          <w:trHeight w:val="1395"/>
        </w:trPr>
        <w:tc>
          <w:tcPr>
            <w:tcW w:w="700" w:type="dxa"/>
            <w:shd w:val="clear" w:color="auto" w:fill="auto"/>
            <w:vAlign w:val="center"/>
          </w:tcPr>
          <w:p w14:paraId="6CB895E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w:t>
            </w:r>
          </w:p>
        </w:tc>
        <w:tc>
          <w:tcPr>
            <w:tcW w:w="4499" w:type="dxa"/>
            <w:shd w:val="clear" w:color="auto" w:fill="auto"/>
            <w:vAlign w:val="center"/>
          </w:tcPr>
          <w:p w14:paraId="005BE0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improved mask-RCNN algorithm for UAV TIR video stream target detection</w:t>
            </w:r>
          </w:p>
        </w:tc>
        <w:tc>
          <w:tcPr>
            <w:tcW w:w="3138" w:type="dxa"/>
            <w:shd w:val="clear" w:color="auto" w:fill="auto"/>
            <w:vAlign w:val="center"/>
          </w:tcPr>
          <w:p w14:paraId="5FC7A01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Ren Xiang, Sun Min, Zhang Xianfeng, Liu Lei, Zhou Hang, Ren Xiaoping</w:t>
            </w:r>
          </w:p>
        </w:tc>
        <w:tc>
          <w:tcPr>
            <w:tcW w:w="2241" w:type="dxa"/>
            <w:shd w:val="clear" w:color="auto" w:fill="auto"/>
            <w:vAlign w:val="center"/>
          </w:tcPr>
          <w:p w14:paraId="0854AE1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APPLIED EARTH OBSERVATION AND GEOINFORMATION</w:t>
            </w:r>
          </w:p>
        </w:tc>
        <w:tc>
          <w:tcPr>
            <w:tcW w:w="1504" w:type="dxa"/>
            <w:shd w:val="clear" w:color="auto" w:fill="auto"/>
            <w:vAlign w:val="center"/>
          </w:tcPr>
          <w:p w14:paraId="33A802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106:102660</w:t>
            </w:r>
          </w:p>
        </w:tc>
        <w:tc>
          <w:tcPr>
            <w:tcW w:w="1041" w:type="dxa"/>
            <w:shd w:val="clear" w:color="auto" w:fill="auto"/>
            <w:vAlign w:val="center"/>
          </w:tcPr>
          <w:p w14:paraId="4F6DECB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71E012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9E90EAE" w14:textId="77777777">
        <w:trPr>
          <w:trHeight w:val="1395"/>
        </w:trPr>
        <w:tc>
          <w:tcPr>
            <w:tcW w:w="700" w:type="dxa"/>
            <w:shd w:val="clear" w:color="auto" w:fill="auto"/>
            <w:vAlign w:val="center"/>
          </w:tcPr>
          <w:p w14:paraId="0716508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w:t>
            </w:r>
          </w:p>
        </w:tc>
        <w:tc>
          <w:tcPr>
            <w:tcW w:w="4499" w:type="dxa"/>
            <w:shd w:val="clear" w:color="auto" w:fill="auto"/>
            <w:vAlign w:val="center"/>
          </w:tcPr>
          <w:p w14:paraId="7E1B1F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Applying Ollivier-Ricci curvature to indicate the mismatch of travel demand and supply in urban transit network</w:t>
            </w:r>
          </w:p>
        </w:tc>
        <w:tc>
          <w:tcPr>
            <w:tcW w:w="3138" w:type="dxa"/>
            <w:shd w:val="clear" w:color="auto" w:fill="auto"/>
            <w:vAlign w:val="center"/>
          </w:tcPr>
          <w:p w14:paraId="718CE7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Yaoli, Huang, Zhou, Yin, Ganmin, Li, Haifeng, Yang, Liu, Su, Yuelong, Liu, Yu, Shan, Xv,</w:t>
            </w:r>
          </w:p>
        </w:tc>
        <w:tc>
          <w:tcPr>
            <w:tcW w:w="2241" w:type="dxa"/>
            <w:shd w:val="clear" w:color="auto" w:fill="auto"/>
            <w:vAlign w:val="center"/>
          </w:tcPr>
          <w:p w14:paraId="45905C1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APPLIED EARTH OBSERVATION AND GEOINFORMATION</w:t>
            </w:r>
          </w:p>
        </w:tc>
        <w:tc>
          <w:tcPr>
            <w:tcW w:w="1504" w:type="dxa"/>
            <w:shd w:val="clear" w:color="auto" w:fill="auto"/>
            <w:vAlign w:val="center"/>
          </w:tcPr>
          <w:p w14:paraId="4E29B0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106:102666</w:t>
            </w:r>
          </w:p>
        </w:tc>
        <w:tc>
          <w:tcPr>
            <w:tcW w:w="1041" w:type="dxa"/>
            <w:shd w:val="clear" w:color="auto" w:fill="auto"/>
            <w:vAlign w:val="center"/>
          </w:tcPr>
          <w:p w14:paraId="3055B5C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32C69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9F5BA51" w14:textId="77777777">
        <w:trPr>
          <w:trHeight w:val="697"/>
        </w:trPr>
        <w:tc>
          <w:tcPr>
            <w:tcW w:w="700" w:type="dxa"/>
            <w:shd w:val="clear" w:color="auto" w:fill="auto"/>
            <w:vAlign w:val="center"/>
          </w:tcPr>
          <w:p w14:paraId="3CE4F1A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w:t>
            </w:r>
          </w:p>
        </w:tc>
        <w:tc>
          <w:tcPr>
            <w:tcW w:w="4499" w:type="dxa"/>
            <w:shd w:val="clear" w:color="auto" w:fill="auto"/>
            <w:vAlign w:val="center"/>
          </w:tcPr>
          <w:p w14:paraId="3617F9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Melting of subducted slab dictates trace element recycling in global arcs</w:t>
            </w:r>
          </w:p>
        </w:tc>
        <w:tc>
          <w:tcPr>
            <w:tcW w:w="3138" w:type="dxa"/>
            <w:shd w:val="clear" w:color="auto" w:fill="auto"/>
            <w:vAlign w:val="center"/>
          </w:tcPr>
          <w:p w14:paraId="50C7947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Huijuan, Hermann, Joerg, Zhang, Lifei,</w:t>
            </w:r>
          </w:p>
        </w:tc>
        <w:tc>
          <w:tcPr>
            <w:tcW w:w="2241" w:type="dxa"/>
            <w:shd w:val="clear" w:color="auto" w:fill="auto"/>
            <w:vAlign w:val="center"/>
          </w:tcPr>
          <w:p w14:paraId="1396C3D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ADVANCES</w:t>
            </w:r>
          </w:p>
        </w:tc>
        <w:tc>
          <w:tcPr>
            <w:tcW w:w="1504" w:type="dxa"/>
            <w:shd w:val="clear" w:color="auto" w:fill="auto"/>
            <w:vAlign w:val="center"/>
          </w:tcPr>
          <w:p w14:paraId="19E2D9B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8(2):eabh2166</w:t>
            </w:r>
          </w:p>
        </w:tc>
        <w:tc>
          <w:tcPr>
            <w:tcW w:w="1041" w:type="dxa"/>
            <w:shd w:val="clear" w:color="auto" w:fill="auto"/>
            <w:vAlign w:val="center"/>
          </w:tcPr>
          <w:p w14:paraId="2EC6B1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79DC0A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331BA1A" w14:textId="77777777">
        <w:trPr>
          <w:trHeight w:val="1384"/>
        </w:trPr>
        <w:tc>
          <w:tcPr>
            <w:tcW w:w="700" w:type="dxa"/>
            <w:shd w:val="clear" w:color="auto" w:fill="auto"/>
            <w:vAlign w:val="center"/>
          </w:tcPr>
          <w:p w14:paraId="02F9668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35</w:t>
            </w:r>
          </w:p>
        </w:tc>
        <w:tc>
          <w:tcPr>
            <w:tcW w:w="4499" w:type="dxa"/>
            <w:shd w:val="clear" w:color="auto" w:fill="auto"/>
            <w:vAlign w:val="center"/>
          </w:tcPr>
          <w:p w14:paraId="34DE3BB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Melting of carbonated pelite at 5.5-15.5 GPa: implications for the origin of alkali-rich carbonatites and the deep water and carbon cycles (vol 177, 2, 2022)</w:t>
            </w:r>
          </w:p>
        </w:tc>
        <w:tc>
          <w:tcPr>
            <w:tcW w:w="3138" w:type="dxa"/>
            <w:shd w:val="clear" w:color="auto" w:fill="auto"/>
            <w:vAlign w:val="center"/>
          </w:tcPr>
          <w:p w14:paraId="4CA638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Xueqian, Wang, Meili, Inoue, Toru, Liu, Qiong, Zhang, Lifei, Bader, Thomas,</w:t>
            </w:r>
          </w:p>
        </w:tc>
        <w:tc>
          <w:tcPr>
            <w:tcW w:w="2241" w:type="dxa"/>
            <w:shd w:val="clear" w:color="auto" w:fill="auto"/>
            <w:vAlign w:val="center"/>
          </w:tcPr>
          <w:p w14:paraId="1FDBD0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CONTRIBUTIONS TO MINERALOGY AND PETROLOGY</w:t>
            </w:r>
          </w:p>
        </w:tc>
        <w:tc>
          <w:tcPr>
            <w:tcW w:w="1504" w:type="dxa"/>
            <w:shd w:val="clear" w:color="auto" w:fill="auto"/>
            <w:vAlign w:val="center"/>
          </w:tcPr>
          <w:p w14:paraId="4EDF70C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177(2):17</w:t>
            </w:r>
          </w:p>
        </w:tc>
        <w:tc>
          <w:tcPr>
            <w:tcW w:w="1041" w:type="dxa"/>
            <w:shd w:val="clear" w:color="auto" w:fill="auto"/>
            <w:vAlign w:val="center"/>
          </w:tcPr>
          <w:p w14:paraId="6CF656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15920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6B556BA" w14:textId="77777777">
        <w:trPr>
          <w:trHeight w:val="1041"/>
        </w:trPr>
        <w:tc>
          <w:tcPr>
            <w:tcW w:w="700" w:type="dxa"/>
            <w:shd w:val="clear" w:color="auto" w:fill="auto"/>
            <w:vAlign w:val="center"/>
          </w:tcPr>
          <w:p w14:paraId="75BD287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36</w:t>
            </w:r>
          </w:p>
        </w:tc>
        <w:tc>
          <w:tcPr>
            <w:tcW w:w="4499" w:type="dxa"/>
            <w:shd w:val="clear" w:color="auto" w:fill="auto"/>
            <w:vAlign w:val="center"/>
          </w:tcPr>
          <w:p w14:paraId="74C595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 Rayleigh wave equations with couple stress: Modeling and dispersion characteristic</w:t>
            </w:r>
          </w:p>
        </w:tc>
        <w:tc>
          <w:tcPr>
            <w:tcW w:w="3138" w:type="dxa"/>
            <w:shd w:val="clear" w:color="auto" w:fill="auto"/>
            <w:vAlign w:val="center"/>
          </w:tcPr>
          <w:p w14:paraId="5B0BD5D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Wu, Yanqi, Ma, Jianwei,</w:t>
            </w:r>
          </w:p>
        </w:tc>
        <w:tc>
          <w:tcPr>
            <w:tcW w:w="2241" w:type="dxa"/>
            <w:shd w:val="clear" w:color="auto" w:fill="auto"/>
            <w:vAlign w:val="center"/>
          </w:tcPr>
          <w:p w14:paraId="7017FB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GEOPHYSICS</w:t>
            </w:r>
          </w:p>
        </w:tc>
        <w:tc>
          <w:tcPr>
            <w:tcW w:w="1504" w:type="dxa"/>
            <w:shd w:val="clear" w:color="auto" w:fill="auto"/>
            <w:vAlign w:val="center"/>
          </w:tcPr>
          <w:p w14:paraId="6316D3F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87(1):T1-T13</w:t>
            </w:r>
          </w:p>
        </w:tc>
        <w:tc>
          <w:tcPr>
            <w:tcW w:w="1041" w:type="dxa"/>
            <w:shd w:val="clear" w:color="auto" w:fill="auto"/>
            <w:vAlign w:val="center"/>
          </w:tcPr>
          <w:p w14:paraId="7DCE1BA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7085BC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F561F80" w14:textId="77777777">
        <w:trPr>
          <w:trHeight w:val="1041"/>
        </w:trPr>
        <w:tc>
          <w:tcPr>
            <w:tcW w:w="700" w:type="dxa"/>
            <w:shd w:val="clear" w:color="auto" w:fill="auto"/>
            <w:vAlign w:val="center"/>
          </w:tcPr>
          <w:p w14:paraId="35CD065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37</w:t>
            </w:r>
          </w:p>
        </w:tc>
        <w:tc>
          <w:tcPr>
            <w:tcW w:w="4499" w:type="dxa"/>
            <w:shd w:val="clear" w:color="auto" w:fill="auto"/>
            <w:vAlign w:val="center"/>
          </w:tcPr>
          <w:p w14:paraId="15784F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Theoretical analysis of high-speed rail seismic imaging</w:t>
            </w:r>
          </w:p>
        </w:tc>
        <w:tc>
          <w:tcPr>
            <w:tcW w:w="3138" w:type="dxa"/>
            <w:shd w:val="clear" w:color="auto" w:fill="auto"/>
            <w:vAlign w:val="center"/>
          </w:tcPr>
          <w:p w14:paraId="437EA3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Shi, Yongxiang, Wen, Jingchong, Ning, Jieyuan,</w:t>
            </w:r>
          </w:p>
        </w:tc>
        <w:tc>
          <w:tcPr>
            <w:tcW w:w="2241" w:type="dxa"/>
            <w:shd w:val="clear" w:color="auto" w:fill="auto"/>
            <w:vAlign w:val="center"/>
          </w:tcPr>
          <w:p w14:paraId="6C5571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CHINA-EARTH SCIENCES</w:t>
            </w:r>
          </w:p>
        </w:tc>
        <w:tc>
          <w:tcPr>
            <w:tcW w:w="1504" w:type="dxa"/>
            <w:shd w:val="clear" w:color="auto" w:fill="auto"/>
            <w:vAlign w:val="center"/>
          </w:tcPr>
          <w:p w14:paraId="24DCF4D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65(4):714-723</w:t>
            </w:r>
          </w:p>
        </w:tc>
        <w:tc>
          <w:tcPr>
            <w:tcW w:w="1041" w:type="dxa"/>
            <w:shd w:val="clear" w:color="auto" w:fill="auto"/>
            <w:vAlign w:val="center"/>
          </w:tcPr>
          <w:p w14:paraId="4BAA1F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8909FF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D26DDF8" w14:textId="77777777">
        <w:trPr>
          <w:trHeight w:val="1395"/>
        </w:trPr>
        <w:tc>
          <w:tcPr>
            <w:tcW w:w="700" w:type="dxa"/>
            <w:shd w:val="clear" w:color="auto" w:fill="auto"/>
            <w:vAlign w:val="center"/>
          </w:tcPr>
          <w:p w14:paraId="660337A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38</w:t>
            </w:r>
          </w:p>
        </w:tc>
        <w:tc>
          <w:tcPr>
            <w:tcW w:w="4499" w:type="dxa"/>
            <w:shd w:val="clear" w:color="auto" w:fill="auto"/>
            <w:vAlign w:val="center"/>
          </w:tcPr>
          <w:p w14:paraId="247A1C4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Potential of ANN for Prolonging Remote Sensing-Based Soil Moisture Products for Long-term Time Series Analysis</w:t>
            </w:r>
          </w:p>
        </w:tc>
        <w:tc>
          <w:tcPr>
            <w:tcW w:w="3138" w:type="dxa"/>
            <w:shd w:val="clear" w:color="auto" w:fill="auto"/>
            <w:vAlign w:val="center"/>
          </w:tcPr>
          <w:p w14:paraId="7B9C25E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Geng, Xiaozhuang, Li, Huan, Yao, Zhaoyuan, Chen, Xi, Yang, Zekun, Li, Sien, Wu, Lifeng, Cui, Yaokui,</w:t>
            </w:r>
          </w:p>
        </w:tc>
        <w:tc>
          <w:tcPr>
            <w:tcW w:w="2241" w:type="dxa"/>
            <w:shd w:val="clear" w:color="auto" w:fill="auto"/>
            <w:vAlign w:val="center"/>
          </w:tcPr>
          <w:p w14:paraId="306846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GEOSCIENCE AND REMOTE SENSING LETTERS</w:t>
            </w:r>
          </w:p>
        </w:tc>
        <w:tc>
          <w:tcPr>
            <w:tcW w:w="1504" w:type="dxa"/>
            <w:shd w:val="clear" w:color="auto" w:fill="auto"/>
            <w:vAlign w:val="center"/>
          </w:tcPr>
          <w:p w14:paraId="2B778F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19:2503205</w:t>
            </w:r>
          </w:p>
        </w:tc>
        <w:tc>
          <w:tcPr>
            <w:tcW w:w="1041" w:type="dxa"/>
            <w:shd w:val="clear" w:color="auto" w:fill="auto"/>
            <w:vAlign w:val="center"/>
          </w:tcPr>
          <w:p w14:paraId="24D2BC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38415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CA80321" w14:textId="77777777">
        <w:trPr>
          <w:trHeight w:val="1728"/>
        </w:trPr>
        <w:tc>
          <w:tcPr>
            <w:tcW w:w="700" w:type="dxa"/>
            <w:shd w:val="clear" w:color="auto" w:fill="auto"/>
            <w:vAlign w:val="center"/>
          </w:tcPr>
          <w:p w14:paraId="171E50A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39</w:t>
            </w:r>
          </w:p>
        </w:tc>
        <w:tc>
          <w:tcPr>
            <w:tcW w:w="4499" w:type="dxa"/>
            <w:shd w:val="clear" w:color="auto" w:fill="auto"/>
            <w:vAlign w:val="center"/>
          </w:tcPr>
          <w:p w14:paraId="0109F8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Latitudinal and interhemispheric differences of the ionospheric semi-diurnal lunitidal perturbations during the 2009 Arctic sudden stratospheric warming event in the eastern Asia-Australia sector</w:t>
            </w:r>
          </w:p>
        </w:tc>
        <w:tc>
          <w:tcPr>
            <w:tcW w:w="3138" w:type="dxa"/>
            <w:shd w:val="clear" w:color="auto" w:fill="auto"/>
            <w:vAlign w:val="center"/>
          </w:tcPr>
          <w:p w14:paraId="767D160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Jing, Zhang, Donghe, Sun, Shuji, Hao, Yongqiang, Xiao, Zuo,</w:t>
            </w:r>
          </w:p>
        </w:tc>
        <w:tc>
          <w:tcPr>
            <w:tcW w:w="2241" w:type="dxa"/>
            <w:shd w:val="clear" w:color="auto" w:fill="auto"/>
            <w:vAlign w:val="center"/>
          </w:tcPr>
          <w:p w14:paraId="37C41E6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 PLANETS AND SPACE</w:t>
            </w:r>
          </w:p>
        </w:tc>
        <w:tc>
          <w:tcPr>
            <w:tcW w:w="1504" w:type="dxa"/>
            <w:shd w:val="clear" w:color="auto" w:fill="auto"/>
            <w:vAlign w:val="center"/>
          </w:tcPr>
          <w:p w14:paraId="79CF62C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74(1):22</w:t>
            </w:r>
          </w:p>
        </w:tc>
        <w:tc>
          <w:tcPr>
            <w:tcW w:w="1041" w:type="dxa"/>
            <w:shd w:val="clear" w:color="auto" w:fill="auto"/>
            <w:vAlign w:val="center"/>
          </w:tcPr>
          <w:p w14:paraId="240E6F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8DEF69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6215148" w14:textId="77777777">
        <w:trPr>
          <w:trHeight w:val="697"/>
        </w:trPr>
        <w:tc>
          <w:tcPr>
            <w:tcW w:w="700" w:type="dxa"/>
            <w:shd w:val="clear" w:color="auto" w:fill="auto"/>
            <w:vAlign w:val="center"/>
          </w:tcPr>
          <w:p w14:paraId="548D133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40</w:t>
            </w:r>
          </w:p>
        </w:tc>
        <w:tc>
          <w:tcPr>
            <w:tcW w:w="4499" w:type="dxa"/>
            <w:shd w:val="clear" w:color="auto" w:fill="auto"/>
            <w:vAlign w:val="center"/>
          </w:tcPr>
          <w:p w14:paraId="43279D3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Internal dynamics of magma ocean and its linkage to atmospheres</w:t>
            </w:r>
          </w:p>
        </w:tc>
        <w:tc>
          <w:tcPr>
            <w:tcW w:w="3138" w:type="dxa"/>
            <w:shd w:val="clear" w:color="auto" w:fill="auto"/>
            <w:vAlign w:val="center"/>
          </w:tcPr>
          <w:p w14:paraId="61C73E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Yizhuo, Zhang, Nan, Tian, Meng,</w:t>
            </w:r>
          </w:p>
        </w:tc>
        <w:tc>
          <w:tcPr>
            <w:tcW w:w="2241" w:type="dxa"/>
            <w:shd w:val="clear" w:color="auto" w:fill="auto"/>
            <w:vAlign w:val="center"/>
          </w:tcPr>
          <w:p w14:paraId="33B8169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ACTA GEOCHIMICA</w:t>
            </w:r>
          </w:p>
        </w:tc>
        <w:tc>
          <w:tcPr>
            <w:tcW w:w="1504" w:type="dxa"/>
            <w:shd w:val="clear" w:color="auto" w:fill="auto"/>
            <w:vAlign w:val="center"/>
          </w:tcPr>
          <w:p w14:paraId="384892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41(4):568-591</w:t>
            </w:r>
          </w:p>
        </w:tc>
        <w:tc>
          <w:tcPr>
            <w:tcW w:w="1041" w:type="dxa"/>
            <w:shd w:val="clear" w:color="auto" w:fill="auto"/>
            <w:vAlign w:val="center"/>
          </w:tcPr>
          <w:p w14:paraId="532350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CC895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96622B0" w14:textId="77777777">
        <w:trPr>
          <w:trHeight w:val="1395"/>
        </w:trPr>
        <w:tc>
          <w:tcPr>
            <w:tcW w:w="700" w:type="dxa"/>
            <w:shd w:val="clear" w:color="auto" w:fill="auto"/>
            <w:vAlign w:val="center"/>
          </w:tcPr>
          <w:p w14:paraId="4737DA1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41</w:t>
            </w:r>
          </w:p>
        </w:tc>
        <w:tc>
          <w:tcPr>
            <w:tcW w:w="4499" w:type="dxa"/>
            <w:shd w:val="clear" w:color="auto" w:fill="auto"/>
            <w:vAlign w:val="center"/>
          </w:tcPr>
          <w:p w14:paraId="44B5D71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Analysis of the internal charging data in medium earth orbit with numerical simulation and ground experiment</w:t>
            </w:r>
          </w:p>
        </w:tc>
        <w:tc>
          <w:tcPr>
            <w:tcW w:w="3138" w:type="dxa"/>
            <w:shd w:val="clear" w:color="auto" w:fill="auto"/>
            <w:vAlign w:val="center"/>
          </w:tcPr>
          <w:p w14:paraId="0F09F63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Song SiYu, Chen HongFei, Yu XiangQian, Zou Hong, Zong QiuGang, Chen Ao, Shi WeiHong, Ye YuGuang,</w:t>
            </w:r>
          </w:p>
        </w:tc>
        <w:tc>
          <w:tcPr>
            <w:tcW w:w="2241" w:type="dxa"/>
            <w:shd w:val="clear" w:color="auto" w:fill="auto"/>
            <w:vAlign w:val="center"/>
          </w:tcPr>
          <w:p w14:paraId="0C3823F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CHINA-TECHNOLOGICAL SCIENCES</w:t>
            </w:r>
          </w:p>
        </w:tc>
        <w:tc>
          <w:tcPr>
            <w:tcW w:w="1504" w:type="dxa"/>
            <w:shd w:val="clear" w:color="auto" w:fill="auto"/>
            <w:vAlign w:val="center"/>
          </w:tcPr>
          <w:p w14:paraId="60C81E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65(4):977-986</w:t>
            </w:r>
          </w:p>
        </w:tc>
        <w:tc>
          <w:tcPr>
            <w:tcW w:w="1041" w:type="dxa"/>
            <w:shd w:val="clear" w:color="auto" w:fill="auto"/>
            <w:vAlign w:val="center"/>
          </w:tcPr>
          <w:p w14:paraId="784362A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C2CAF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0688F5D" w14:textId="77777777">
        <w:trPr>
          <w:trHeight w:val="2415"/>
        </w:trPr>
        <w:tc>
          <w:tcPr>
            <w:tcW w:w="700" w:type="dxa"/>
            <w:shd w:val="clear" w:color="auto" w:fill="auto"/>
            <w:vAlign w:val="center"/>
          </w:tcPr>
          <w:p w14:paraId="0E4DA2F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42</w:t>
            </w:r>
          </w:p>
        </w:tc>
        <w:tc>
          <w:tcPr>
            <w:tcW w:w="4499" w:type="dxa"/>
            <w:shd w:val="clear" w:color="auto" w:fill="auto"/>
            <w:vAlign w:val="center"/>
          </w:tcPr>
          <w:p w14:paraId="537290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Normal- and Reversed-Boomerang Stripes on Electron Pitch Angle Distributions: Solar Wind Dynamic Pressure Effect</w:t>
            </w:r>
          </w:p>
        </w:tc>
        <w:tc>
          <w:tcPr>
            <w:tcW w:w="3138" w:type="dxa"/>
            <w:shd w:val="clear" w:color="auto" w:fill="auto"/>
            <w:vAlign w:val="center"/>
          </w:tcPr>
          <w:p w14:paraId="6D2676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X. X., Zong, Q. G., Liu, J. J., Yue, Chao, Zhou, X. Z., Hao, Y. X., Chen, X. R., Klimushkin, D. Yu, Rubtsov, A., V, Blake, J. B., Claudepierre, S. G., Reeves, G. D.,</w:t>
            </w:r>
          </w:p>
        </w:tc>
        <w:tc>
          <w:tcPr>
            <w:tcW w:w="2241" w:type="dxa"/>
            <w:shd w:val="clear" w:color="auto" w:fill="auto"/>
            <w:vAlign w:val="center"/>
          </w:tcPr>
          <w:p w14:paraId="77AD2FA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4A09CD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49(2):e2021GL096526</w:t>
            </w:r>
          </w:p>
        </w:tc>
        <w:tc>
          <w:tcPr>
            <w:tcW w:w="1041" w:type="dxa"/>
            <w:shd w:val="clear" w:color="auto" w:fill="auto"/>
            <w:vAlign w:val="center"/>
          </w:tcPr>
          <w:p w14:paraId="750FD6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B98CFC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34D03FC" w14:textId="77777777">
        <w:trPr>
          <w:trHeight w:val="1728"/>
        </w:trPr>
        <w:tc>
          <w:tcPr>
            <w:tcW w:w="700" w:type="dxa"/>
            <w:shd w:val="clear" w:color="auto" w:fill="auto"/>
            <w:vAlign w:val="center"/>
          </w:tcPr>
          <w:p w14:paraId="3650BCE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43</w:t>
            </w:r>
          </w:p>
        </w:tc>
        <w:tc>
          <w:tcPr>
            <w:tcW w:w="4499" w:type="dxa"/>
            <w:shd w:val="clear" w:color="auto" w:fill="auto"/>
            <w:vAlign w:val="center"/>
          </w:tcPr>
          <w:p w14:paraId="526C97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Tectonothermal transition from continental collision to post-collision: Insights from eclogites overprinted in the ultrahigh-temperature granulite facies (Yadong region, central Himalaya)</w:t>
            </w:r>
          </w:p>
        </w:tc>
        <w:tc>
          <w:tcPr>
            <w:tcW w:w="3138" w:type="dxa"/>
            <w:shd w:val="clear" w:color="auto" w:fill="auto"/>
            <w:vAlign w:val="center"/>
          </w:tcPr>
          <w:p w14:paraId="2AF46E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Wu, Chenguang, Zhang, Lifei, Li, Qingyun, Bader, Thomas, Wang, Yang, Fu, Bin,</w:t>
            </w:r>
          </w:p>
        </w:tc>
        <w:tc>
          <w:tcPr>
            <w:tcW w:w="2241" w:type="dxa"/>
            <w:shd w:val="clear" w:color="auto" w:fill="auto"/>
            <w:vAlign w:val="center"/>
          </w:tcPr>
          <w:p w14:paraId="7E2F2B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METAMORPHIC GEOLOGY</w:t>
            </w:r>
          </w:p>
        </w:tc>
        <w:tc>
          <w:tcPr>
            <w:tcW w:w="1504" w:type="dxa"/>
            <w:shd w:val="clear" w:color="auto" w:fill="auto"/>
            <w:vAlign w:val="center"/>
          </w:tcPr>
          <w:p w14:paraId="72A60AC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40(5):955-981</w:t>
            </w:r>
          </w:p>
        </w:tc>
        <w:tc>
          <w:tcPr>
            <w:tcW w:w="1041" w:type="dxa"/>
            <w:shd w:val="clear" w:color="auto" w:fill="auto"/>
            <w:vAlign w:val="center"/>
          </w:tcPr>
          <w:p w14:paraId="66F920D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E6D546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7D687A6" w14:textId="77777777">
        <w:trPr>
          <w:trHeight w:val="1395"/>
        </w:trPr>
        <w:tc>
          <w:tcPr>
            <w:tcW w:w="700" w:type="dxa"/>
            <w:shd w:val="clear" w:color="auto" w:fill="auto"/>
            <w:vAlign w:val="center"/>
          </w:tcPr>
          <w:p w14:paraId="7C9EB67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44</w:t>
            </w:r>
          </w:p>
        </w:tc>
        <w:tc>
          <w:tcPr>
            <w:tcW w:w="4499" w:type="dxa"/>
            <w:shd w:val="clear" w:color="auto" w:fill="auto"/>
            <w:vAlign w:val="center"/>
          </w:tcPr>
          <w:p w14:paraId="6FCB88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Origin of metasomatic fluids in the Bayan Obo rare-earth-element deposit</w:t>
            </w:r>
          </w:p>
        </w:tc>
        <w:tc>
          <w:tcPr>
            <w:tcW w:w="3138" w:type="dxa"/>
            <w:shd w:val="clear" w:color="auto" w:fill="auto"/>
            <w:vAlign w:val="center"/>
          </w:tcPr>
          <w:p w14:paraId="6E2DDA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Wei, Chun-wan, Xu, Cheng, Deng, Miao, Song, Wen-lei, Shi, Aiguo, Li, Zhuoqi, Fan, Chaoxi, Kuang, Guangxi,</w:t>
            </w:r>
          </w:p>
        </w:tc>
        <w:tc>
          <w:tcPr>
            <w:tcW w:w="2241" w:type="dxa"/>
            <w:shd w:val="clear" w:color="auto" w:fill="auto"/>
            <w:vAlign w:val="center"/>
          </w:tcPr>
          <w:p w14:paraId="702B9F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ORE GEOLOGY REVIEWS</w:t>
            </w:r>
          </w:p>
        </w:tc>
        <w:tc>
          <w:tcPr>
            <w:tcW w:w="1504" w:type="dxa"/>
            <w:shd w:val="clear" w:color="auto" w:fill="auto"/>
            <w:vAlign w:val="center"/>
          </w:tcPr>
          <w:p w14:paraId="5480AA9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141:104654</w:t>
            </w:r>
          </w:p>
        </w:tc>
        <w:tc>
          <w:tcPr>
            <w:tcW w:w="1041" w:type="dxa"/>
            <w:shd w:val="clear" w:color="auto" w:fill="auto"/>
            <w:vAlign w:val="center"/>
          </w:tcPr>
          <w:p w14:paraId="671CE4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A6E62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F3FE298" w14:textId="77777777">
        <w:trPr>
          <w:trHeight w:val="1395"/>
        </w:trPr>
        <w:tc>
          <w:tcPr>
            <w:tcW w:w="700" w:type="dxa"/>
            <w:shd w:val="clear" w:color="auto" w:fill="auto"/>
            <w:vAlign w:val="center"/>
          </w:tcPr>
          <w:p w14:paraId="5C1ECBD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45</w:t>
            </w:r>
          </w:p>
        </w:tc>
        <w:tc>
          <w:tcPr>
            <w:tcW w:w="4499" w:type="dxa"/>
            <w:shd w:val="clear" w:color="auto" w:fill="auto"/>
            <w:vAlign w:val="center"/>
          </w:tcPr>
          <w:p w14:paraId="247DC2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Site splitting at M3 in allanite-(Ce)</w:t>
            </w:r>
          </w:p>
        </w:tc>
        <w:tc>
          <w:tcPr>
            <w:tcW w:w="3138" w:type="dxa"/>
            <w:shd w:val="clear" w:color="auto" w:fill="auto"/>
            <w:vAlign w:val="center"/>
          </w:tcPr>
          <w:p w14:paraId="079F78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Shen, Can, Shu, Zhengxiang, Gu, Xiangping, Dick, Jeffrey, Feng, Yuzhou, Zheng, Hui, Lu, Anhuai,</w:t>
            </w:r>
          </w:p>
        </w:tc>
        <w:tc>
          <w:tcPr>
            <w:tcW w:w="2241" w:type="dxa"/>
            <w:shd w:val="clear" w:color="auto" w:fill="auto"/>
            <w:vAlign w:val="center"/>
          </w:tcPr>
          <w:p w14:paraId="0BD2DF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MINERALOGICAL MAGAZINE</w:t>
            </w:r>
          </w:p>
        </w:tc>
        <w:tc>
          <w:tcPr>
            <w:tcW w:w="1504" w:type="dxa"/>
            <w:shd w:val="clear" w:color="auto" w:fill="auto"/>
            <w:vAlign w:val="center"/>
          </w:tcPr>
          <w:p w14:paraId="33D004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86(1):134-140</w:t>
            </w:r>
          </w:p>
        </w:tc>
        <w:tc>
          <w:tcPr>
            <w:tcW w:w="1041" w:type="dxa"/>
            <w:shd w:val="clear" w:color="auto" w:fill="auto"/>
            <w:vAlign w:val="center"/>
          </w:tcPr>
          <w:p w14:paraId="4E52E6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D7226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7F9700D" w14:textId="77777777">
        <w:trPr>
          <w:trHeight w:val="1041"/>
        </w:trPr>
        <w:tc>
          <w:tcPr>
            <w:tcW w:w="700" w:type="dxa"/>
            <w:shd w:val="clear" w:color="auto" w:fill="auto"/>
            <w:vAlign w:val="center"/>
          </w:tcPr>
          <w:p w14:paraId="50E4DCB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46</w:t>
            </w:r>
          </w:p>
        </w:tc>
        <w:tc>
          <w:tcPr>
            <w:tcW w:w="4499" w:type="dxa"/>
            <w:shd w:val="clear" w:color="auto" w:fill="auto"/>
            <w:vAlign w:val="center"/>
          </w:tcPr>
          <w:p w14:paraId="76F3A6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Seismic Random Noise Attenuation via Self-Supervised Transfer Learning</w:t>
            </w:r>
          </w:p>
        </w:tc>
        <w:tc>
          <w:tcPr>
            <w:tcW w:w="3138" w:type="dxa"/>
            <w:shd w:val="clear" w:color="auto" w:fill="auto"/>
            <w:vAlign w:val="center"/>
          </w:tcPr>
          <w:p w14:paraId="7C3637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Sun, Huimin, Yang, Fangshu, Ma, Jianwei,</w:t>
            </w:r>
          </w:p>
        </w:tc>
        <w:tc>
          <w:tcPr>
            <w:tcW w:w="2241" w:type="dxa"/>
            <w:shd w:val="clear" w:color="auto" w:fill="auto"/>
            <w:vAlign w:val="center"/>
          </w:tcPr>
          <w:p w14:paraId="46FE461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GEOSCIENCE AND REMOTE SENSING LETTERS</w:t>
            </w:r>
          </w:p>
        </w:tc>
        <w:tc>
          <w:tcPr>
            <w:tcW w:w="1504" w:type="dxa"/>
            <w:shd w:val="clear" w:color="auto" w:fill="auto"/>
            <w:vAlign w:val="center"/>
          </w:tcPr>
          <w:p w14:paraId="23D38B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19:8025805</w:t>
            </w:r>
          </w:p>
        </w:tc>
        <w:tc>
          <w:tcPr>
            <w:tcW w:w="1041" w:type="dxa"/>
            <w:shd w:val="clear" w:color="auto" w:fill="auto"/>
            <w:vAlign w:val="center"/>
          </w:tcPr>
          <w:p w14:paraId="059932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1348C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FC1A26A" w14:textId="77777777">
        <w:trPr>
          <w:trHeight w:val="1120"/>
        </w:trPr>
        <w:tc>
          <w:tcPr>
            <w:tcW w:w="700" w:type="dxa"/>
            <w:shd w:val="clear" w:color="auto" w:fill="auto"/>
            <w:vAlign w:val="center"/>
          </w:tcPr>
          <w:p w14:paraId="774C794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47</w:t>
            </w:r>
          </w:p>
        </w:tc>
        <w:tc>
          <w:tcPr>
            <w:tcW w:w="4499" w:type="dxa"/>
            <w:shd w:val="clear" w:color="auto" w:fill="auto"/>
            <w:vAlign w:val="center"/>
          </w:tcPr>
          <w:p w14:paraId="4BD4F7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Deblending of Seismic Data Based on Neural Network Trained in the CSG</w:t>
            </w:r>
          </w:p>
        </w:tc>
        <w:tc>
          <w:tcPr>
            <w:tcW w:w="3138" w:type="dxa"/>
            <w:shd w:val="clear" w:color="auto" w:fill="auto"/>
            <w:vAlign w:val="center"/>
          </w:tcPr>
          <w:p w14:paraId="442E76E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Kunxi, Hu, Tianyue,</w:t>
            </w:r>
          </w:p>
        </w:tc>
        <w:tc>
          <w:tcPr>
            <w:tcW w:w="2241" w:type="dxa"/>
            <w:shd w:val="clear" w:color="auto" w:fill="auto"/>
            <w:vAlign w:val="center"/>
          </w:tcPr>
          <w:p w14:paraId="4594213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5ECBBFC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60:5907712</w:t>
            </w:r>
          </w:p>
        </w:tc>
        <w:tc>
          <w:tcPr>
            <w:tcW w:w="1041" w:type="dxa"/>
            <w:shd w:val="clear" w:color="auto" w:fill="auto"/>
            <w:vAlign w:val="center"/>
          </w:tcPr>
          <w:p w14:paraId="498A26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400DA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C0AEFFD" w14:textId="77777777">
        <w:trPr>
          <w:trHeight w:val="1384"/>
        </w:trPr>
        <w:tc>
          <w:tcPr>
            <w:tcW w:w="700" w:type="dxa"/>
            <w:shd w:val="clear" w:color="auto" w:fill="auto"/>
            <w:vAlign w:val="center"/>
          </w:tcPr>
          <w:p w14:paraId="02809C3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48</w:t>
            </w:r>
          </w:p>
        </w:tc>
        <w:tc>
          <w:tcPr>
            <w:tcW w:w="4499" w:type="dxa"/>
            <w:shd w:val="clear" w:color="auto" w:fill="auto"/>
            <w:vAlign w:val="center"/>
          </w:tcPr>
          <w:p w14:paraId="1AF4DB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Spatially Downscaling a Global Evapotranspiration Product for End User Using a Deep Neural Network: A Case Study with the GLEAM Product</w:t>
            </w:r>
          </w:p>
        </w:tc>
        <w:tc>
          <w:tcPr>
            <w:tcW w:w="3138" w:type="dxa"/>
            <w:shd w:val="clear" w:color="auto" w:fill="auto"/>
            <w:vAlign w:val="center"/>
          </w:tcPr>
          <w:p w14:paraId="3EA591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Long, Xunjian, Cui, Yaokui,</w:t>
            </w:r>
          </w:p>
        </w:tc>
        <w:tc>
          <w:tcPr>
            <w:tcW w:w="2241" w:type="dxa"/>
            <w:shd w:val="clear" w:color="auto" w:fill="auto"/>
            <w:vAlign w:val="center"/>
          </w:tcPr>
          <w:p w14:paraId="70C13A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w:t>
            </w:r>
          </w:p>
        </w:tc>
        <w:tc>
          <w:tcPr>
            <w:tcW w:w="1504" w:type="dxa"/>
            <w:shd w:val="clear" w:color="auto" w:fill="auto"/>
            <w:vAlign w:val="center"/>
          </w:tcPr>
          <w:p w14:paraId="3FE0F3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14(3):658</w:t>
            </w:r>
          </w:p>
        </w:tc>
        <w:tc>
          <w:tcPr>
            <w:tcW w:w="1041" w:type="dxa"/>
            <w:shd w:val="clear" w:color="auto" w:fill="auto"/>
            <w:vAlign w:val="center"/>
          </w:tcPr>
          <w:p w14:paraId="33E7E08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19DC13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2837F79" w14:textId="77777777">
        <w:trPr>
          <w:trHeight w:val="1041"/>
        </w:trPr>
        <w:tc>
          <w:tcPr>
            <w:tcW w:w="700" w:type="dxa"/>
            <w:shd w:val="clear" w:color="auto" w:fill="auto"/>
            <w:vAlign w:val="center"/>
          </w:tcPr>
          <w:p w14:paraId="4AA5AAE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49</w:t>
            </w:r>
          </w:p>
        </w:tc>
        <w:tc>
          <w:tcPr>
            <w:tcW w:w="4499" w:type="dxa"/>
            <w:shd w:val="clear" w:color="auto" w:fill="auto"/>
            <w:vAlign w:val="center"/>
          </w:tcPr>
          <w:p w14:paraId="509A52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Spectral-Spatial Residual Network for Fusing Hyperspectral and Panchromatic Remote Sensing Images</w:t>
            </w:r>
          </w:p>
        </w:tc>
        <w:tc>
          <w:tcPr>
            <w:tcW w:w="3138" w:type="dxa"/>
            <w:shd w:val="clear" w:color="auto" w:fill="auto"/>
            <w:vAlign w:val="center"/>
          </w:tcPr>
          <w:p w14:paraId="4B60EE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Rui, Du, Shihong,</w:t>
            </w:r>
          </w:p>
        </w:tc>
        <w:tc>
          <w:tcPr>
            <w:tcW w:w="2241" w:type="dxa"/>
            <w:shd w:val="clear" w:color="auto" w:fill="auto"/>
            <w:vAlign w:val="center"/>
          </w:tcPr>
          <w:p w14:paraId="609F73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w:t>
            </w:r>
          </w:p>
        </w:tc>
        <w:tc>
          <w:tcPr>
            <w:tcW w:w="1504" w:type="dxa"/>
            <w:shd w:val="clear" w:color="auto" w:fill="auto"/>
            <w:vAlign w:val="center"/>
          </w:tcPr>
          <w:p w14:paraId="602DEFB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14(3):800</w:t>
            </w:r>
          </w:p>
        </w:tc>
        <w:tc>
          <w:tcPr>
            <w:tcW w:w="1041" w:type="dxa"/>
            <w:shd w:val="clear" w:color="auto" w:fill="auto"/>
            <w:vAlign w:val="center"/>
          </w:tcPr>
          <w:p w14:paraId="5D51D29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708AA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AB04DAC" w14:textId="77777777">
        <w:trPr>
          <w:trHeight w:val="1728"/>
        </w:trPr>
        <w:tc>
          <w:tcPr>
            <w:tcW w:w="700" w:type="dxa"/>
            <w:shd w:val="clear" w:color="auto" w:fill="auto"/>
            <w:vAlign w:val="center"/>
          </w:tcPr>
          <w:p w14:paraId="59BE0AC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50</w:t>
            </w:r>
          </w:p>
        </w:tc>
        <w:tc>
          <w:tcPr>
            <w:tcW w:w="4499" w:type="dxa"/>
            <w:shd w:val="clear" w:color="auto" w:fill="auto"/>
            <w:vAlign w:val="center"/>
          </w:tcPr>
          <w:p w14:paraId="6AB0CC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Observational evidence of ring current in the magnetosphere of Mercury</w:t>
            </w:r>
          </w:p>
        </w:tc>
        <w:tc>
          <w:tcPr>
            <w:tcW w:w="3138" w:type="dxa"/>
            <w:shd w:val="clear" w:color="auto" w:fill="auto"/>
            <w:vAlign w:val="center"/>
          </w:tcPr>
          <w:p w14:paraId="1B9AE6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J-T, Zong, Q-G, Yue, C., Sun, W-J, Zhang, H., Zhou, X-Z, Le, G., Rankin, R., Slavin, J. A., Raines, J. M., Liu, Y., Wei, Y.,</w:t>
            </w:r>
          </w:p>
        </w:tc>
        <w:tc>
          <w:tcPr>
            <w:tcW w:w="2241" w:type="dxa"/>
            <w:shd w:val="clear" w:color="auto" w:fill="auto"/>
            <w:vAlign w:val="center"/>
          </w:tcPr>
          <w:p w14:paraId="207F8F7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COMMUNICATIONS</w:t>
            </w:r>
          </w:p>
        </w:tc>
        <w:tc>
          <w:tcPr>
            <w:tcW w:w="1504" w:type="dxa"/>
            <w:shd w:val="clear" w:color="auto" w:fill="auto"/>
            <w:vAlign w:val="center"/>
          </w:tcPr>
          <w:p w14:paraId="58AEE7B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13(1):924</w:t>
            </w:r>
          </w:p>
        </w:tc>
        <w:tc>
          <w:tcPr>
            <w:tcW w:w="1041" w:type="dxa"/>
            <w:shd w:val="clear" w:color="auto" w:fill="auto"/>
            <w:vAlign w:val="center"/>
          </w:tcPr>
          <w:p w14:paraId="48FC7F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9C160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FC8BA0F" w14:textId="77777777">
        <w:trPr>
          <w:trHeight w:val="2220"/>
        </w:trPr>
        <w:tc>
          <w:tcPr>
            <w:tcW w:w="700" w:type="dxa"/>
            <w:shd w:val="clear" w:color="auto" w:fill="auto"/>
            <w:vAlign w:val="center"/>
          </w:tcPr>
          <w:p w14:paraId="48A096B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51</w:t>
            </w:r>
          </w:p>
        </w:tc>
        <w:tc>
          <w:tcPr>
            <w:tcW w:w="4499" w:type="dxa"/>
            <w:shd w:val="clear" w:color="auto" w:fill="auto"/>
            <w:vAlign w:val="center"/>
          </w:tcPr>
          <w:p w14:paraId="53C23B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Late Carboniferous back-arc rifting in Junggar Basin, NW China: implication for the rapid continental growth in accretionary orogens</w:t>
            </w:r>
          </w:p>
        </w:tc>
        <w:tc>
          <w:tcPr>
            <w:tcW w:w="3138" w:type="dxa"/>
            <w:shd w:val="clear" w:color="auto" w:fill="auto"/>
            <w:vAlign w:val="center"/>
          </w:tcPr>
          <w:p w14:paraId="5D6BBBD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Tang, Wenbin, Wang, Xiaojun, Guo, Xuguang, He, Wenjun, Tang, Yong, Pe-Piper, Georgia, Piper, David J. W., Guo, Zhaojie, Cheng, Feng, Li, Wei, Zhang, Yuanyuan,</w:t>
            </w:r>
          </w:p>
        </w:tc>
        <w:tc>
          <w:tcPr>
            <w:tcW w:w="2241" w:type="dxa"/>
            <w:shd w:val="clear" w:color="auto" w:fill="auto"/>
            <w:vAlign w:val="center"/>
          </w:tcPr>
          <w:p w14:paraId="09131B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EARTH SCIENCES</w:t>
            </w:r>
          </w:p>
        </w:tc>
        <w:tc>
          <w:tcPr>
            <w:tcW w:w="1504" w:type="dxa"/>
            <w:shd w:val="clear" w:color="auto" w:fill="auto"/>
            <w:vAlign w:val="center"/>
          </w:tcPr>
          <w:p w14:paraId="3D046E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111(8):2493-2518</w:t>
            </w:r>
          </w:p>
        </w:tc>
        <w:tc>
          <w:tcPr>
            <w:tcW w:w="1041" w:type="dxa"/>
            <w:shd w:val="clear" w:color="auto" w:fill="auto"/>
            <w:vAlign w:val="center"/>
          </w:tcPr>
          <w:p w14:paraId="6E11B51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85E2B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B951815" w14:textId="77777777">
        <w:trPr>
          <w:trHeight w:val="1041"/>
        </w:trPr>
        <w:tc>
          <w:tcPr>
            <w:tcW w:w="700" w:type="dxa"/>
            <w:shd w:val="clear" w:color="auto" w:fill="auto"/>
            <w:vAlign w:val="center"/>
          </w:tcPr>
          <w:p w14:paraId="22968E7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52</w:t>
            </w:r>
          </w:p>
        </w:tc>
        <w:tc>
          <w:tcPr>
            <w:tcW w:w="4499" w:type="dxa"/>
            <w:shd w:val="clear" w:color="auto" w:fill="auto"/>
            <w:vAlign w:val="center"/>
          </w:tcPr>
          <w:p w14:paraId="04E359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Mercury's ring current and Mercury's magnetic storms</w:t>
            </w:r>
          </w:p>
        </w:tc>
        <w:tc>
          <w:tcPr>
            <w:tcW w:w="3138" w:type="dxa"/>
            <w:shd w:val="clear" w:color="auto" w:fill="auto"/>
            <w:vAlign w:val="center"/>
          </w:tcPr>
          <w:p w14:paraId="20E76C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Fu, SuiYan, Zong, QiuGang,</w:t>
            </w:r>
          </w:p>
        </w:tc>
        <w:tc>
          <w:tcPr>
            <w:tcW w:w="2241" w:type="dxa"/>
            <w:shd w:val="clear" w:color="auto" w:fill="auto"/>
            <w:vAlign w:val="center"/>
          </w:tcPr>
          <w:p w14:paraId="6929C5F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CHINA-TECHNOLOGICAL SCIENCES</w:t>
            </w:r>
          </w:p>
        </w:tc>
        <w:tc>
          <w:tcPr>
            <w:tcW w:w="1504" w:type="dxa"/>
            <w:shd w:val="clear" w:color="auto" w:fill="auto"/>
            <w:vAlign w:val="center"/>
          </w:tcPr>
          <w:p w14:paraId="029D07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65(5):1210-1212</w:t>
            </w:r>
          </w:p>
        </w:tc>
        <w:tc>
          <w:tcPr>
            <w:tcW w:w="1041" w:type="dxa"/>
            <w:shd w:val="clear" w:color="auto" w:fill="auto"/>
            <w:vAlign w:val="center"/>
          </w:tcPr>
          <w:p w14:paraId="5D2441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2F2E70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F984107" w14:textId="77777777">
        <w:trPr>
          <w:trHeight w:val="1728"/>
        </w:trPr>
        <w:tc>
          <w:tcPr>
            <w:tcW w:w="700" w:type="dxa"/>
            <w:shd w:val="clear" w:color="auto" w:fill="auto"/>
            <w:vAlign w:val="center"/>
          </w:tcPr>
          <w:p w14:paraId="31C9CE1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53</w:t>
            </w:r>
          </w:p>
        </w:tc>
        <w:tc>
          <w:tcPr>
            <w:tcW w:w="4499" w:type="dxa"/>
            <w:shd w:val="clear" w:color="auto" w:fill="auto"/>
            <w:vAlign w:val="center"/>
          </w:tcPr>
          <w:p w14:paraId="25F461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Magnetic storms in Mercury's magnetosphere</w:t>
            </w:r>
          </w:p>
        </w:tc>
        <w:tc>
          <w:tcPr>
            <w:tcW w:w="3138" w:type="dxa"/>
            <w:shd w:val="clear" w:color="auto" w:fill="auto"/>
            <w:vAlign w:val="center"/>
          </w:tcPr>
          <w:p w14:paraId="2B421D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Zong, QiuGang, Zhao, JiuTong, Liu, JianJun, Fu, SuiYan, Sun, WeiJie, Zhang, Hui, Le, Guan, Rankin, Robert, Wei, Yong,</w:t>
            </w:r>
          </w:p>
        </w:tc>
        <w:tc>
          <w:tcPr>
            <w:tcW w:w="2241" w:type="dxa"/>
            <w:shd w:val="clear" w:color="auto" w:fill="auto"/>
            <w:vAlign w:val="center"/>
          </w:tcPr>
          <w:p w14:paraId="22622E2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CHINA-TECHNOLOGICAL SCIENCES</w:t>
            </w:r>
          </w:p>
        </w:tc>
        <w:tc>
          <w:tcPr>
            <w:tcW w:w="1504" w:type="dxa"/>
            <w:shd w:val="clear" w:color="auto" w:fill="auto"/>
            <w:vAlign w:val="center"/>
          </w:tcPr>
          <w:p w14:paraId="2B92711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65(6):1427-1432</w:t>
            </w:r>
          </w:p>
        </w:tc>
        <w:tc>
          <w:tcPr>
            <w:tcW w:w="1041" w:type="dxa"/>
            <w:shd w:val="clear" w:color="auto" w:fill="auto"/>
            <w:vAlign w:val="center"/>
          </w:tcPr>
          <w:p w14:paraId="2C09DC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16A21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983A006" w14:textId="77777777">
        <w:trPr>
          <w:trHeight w:val="1041"/>
        </w:trPr>
        <w:tc>
          <w:tcPr>
            <w:tcW w:w="700" w:type="dxa"/>
            <w:shd w:val="clear" w:color="auto" w:fill="auto"/>
            <w:vAlign w:val="center"/>
          </w:tcPr>
          <w:p w14:paraId="7F037DD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54</w:t>
            </w:r>
          </w:p>
        </w:tc>
        <w:tc>
          <w:tcPr>
            <w:tcW w:w="4499" w:type="dxa"/>
            <w:shd w:val="clear" w:color="auto" w:fill="auto"/>
            <w:vAlign w:val="center"/>
          </w:tcPr>
          <w:p w14:paraId="43FF61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 techniques in the investigation of aeolian sand dunes: A review of recent advances</w:t>
            </w:r>
          </w:p>
        </w:tc>
        <w:tc>
          <w:tcPr>
            <w:tcW w:w="3138" w:type="dxa"/>
            <w:shd w:val="clear" w:color="auto" w:fill="auto"/>
            <w:vAlign w:val="center"/>
          </w:tcPr>
          <w:p w14:paraId="375972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Zheng, Zhijia, Du, Shihong, Taubenboeck, Hannes, Zhang, Xiuyuan,</w:t>
            </w:r>
          </w:p>
        </w:tc>
        <w:tc>
          <w:tcPr>
            <w:tcW w:w="2241" w:type="dxa"/>
            <w:shd w:val="clear" w:color="auto" w:fill="auto"/>
            <w:vAlign w:val="center"/>
          </w:tcPr>
          <w:p w14:paraId="7D9A2D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 OF ENVIRONMENT</w:t>
            </w:r>
          </w:p>
        </w:tc>
        <w:tc>
          <w:tcPr>
            <w:tcW w:w="1504" w:type="dxa"/>
            <w:shd w:val="clear" w:color="auto" w:fill="auto"/>
            <w:vAlign w:val="center"/>
          </w:tcPr>
          <w:p w14:paraId="1ED0BE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271:112913</w:t>
            </w:r>
          </w:p>
        </w:tc>
        <w:tc>
          <w:tcPr>
            <w:tcW w:w="1041" w:type="dxa"/>
            <w:shd w:val="clear" w:color="auto" w:fill="auto"/>
            <w:vAlign w:val="center"/>
          </w:tcPr>
          <w:p w14:paraId="492537B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3D7D1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2CC7606" w14:textId="77777777">
        <w:trPr>
          <w:trHeight w:val="2071"/>
        </w:trPr>
        <w:tc>
          <w:tcPr>
            <w:tcW w:w="700" w:type="dxa"/>
            <w:shd w:val="clear" w:color="auto" w:fill="auto"/>
            <w:vAlign w:val="center"/>
          </w:tcPr>
          <w:p w14:paraId="499EF83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55</w:t>
            </w:r>
          </w:p>
        </w:tc>
        <w:tc>
          <w:tcPr>
            <w:tcW w:w="4499" w:type="dxa"/>
            <w:shd w:val="clear" w:color="auto" w:fill="auto"/>
            <w:vAlign w:val="center"/>
          </w:tcPr>
          <w:p w14:paraId="72A567D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Textural, fluid inclusion, and in-situ oxygen isotope studies of quartz: Constraints on vein formation, disequilibrium fractionation, and gold precipitation at the Bilihe gold deposit, Inner Mongolia, China</w:t>
            </w:r>
          </w:p>
        </w:tc>
        <w:tc>
          <w:tcPr>
            <w:tcW w:w="3138" w:type="dxa"/>
            <w:shd w:val="clear" w:color="auto" w:fill="auto"/>
            <w:vAlign w:val="center"/>
          </w:tcPr>
          <w:p w14:paraId="4E8E7C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Qiao, Xueyuan, Li, Wenbo, Zhang, Lejun, Zhang, Fanghua, Zhu, Xuefeng, Xia, Xiaoping,</w:t>
            </w:r>
          </w:p>
        </w:tc>
        <w:tc>
          <w:tcPr>
            <w:tcW w:w="2241" w:type="dxa"/>
            <w:shd w:val="clear" w:color="auto" w:fill="auto"/>
            <w:vAlign w:val="center"/>
          </w:tcPr>
          <w:p w14:paraId="4B40891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AMERICAN MINERALOGIST</w:t>
            </w:r>
          </w:p>
        </w:tc>
        <w:tc>
          <w:tcPr>
            <w:tcW w:w="1504" w:type="dxa"/>
            <w:shd w:val="clear" w:color="auto" w:fill="auto"/>
            <w:vAlign w:val="center"/>
          </w:tcPr>
          <w:p w14:paraId="05D9521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107(3):517-531</w:t>
            </w:r>
          </w:p>
        </w:tc>
        <w:tc>
          <w:tcPr>
            <w:tcW w:w="1041" w:type="dxa"/>
            <w:shd w:val="clear" w:color="auto" w:fill="auto"/>
            <w:vAlign w:val="center"/>
          </w:tcPr>
          <w:p w14:paraId="7D2FF2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38790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5C49FBF" w14:textId="77777777">
        <w:trPr>
          <w:trHeight w:val="1395"/>
        </w:trPr>
        <w:tc>
          <w:tcPr>
            <w:tcW w:w="700" w:type="dxa"/>
            <w:shd w:val="clear" w:color="auto" w:fill="auto"/>
            <w:vAlign w:val="center"/>
          </w:tcPr>
          <w:p w14:paraId="28D8AFE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56</w:t>
            </w:r>
          </w:p>
        </w:tc>
        <w:tc>
          <w:tcPr>
            <w:tcW w:w="4499" w:type="dxa"/>
            <w:shd w:val="clear" w:color="auto" w:fill="auto"/>
            <w:vAlign w:val="center"/>
          </w:tcPr>
          <w:p w14:paraId="1BE1F8B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Kinetic-scale Flux Ropes: Observations and Applications of Kinetic Equilibrium Models</w:t>
            </w:r>
          </w:p>
        </w:tc>
        <w:tc>
          <w:tcPr>
            <w:tcW w:w="3138" w:type="dxa"/>
            <w:shd w:val="clear" w:color="auto" w:fill="auto"/>
            <w:vAlign w:val="center"/>
          </w:tcPr>
          <w:p w14:paraId="470FEB6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Fan, Zhou, Xu-Zhi, Li, Jing-Huan, Zong, Qiu-Gang, Yao, Shu-Tao, Shi, Quan-Qi, Artemyev, Anton, V,</w:t>
            </w:r>
          </w:p>
        </w:tc>
        <w:tc>
          <w:tcPr>
            <w:tcW w:w="2241" w:type="dxa"/>
            <w:shd w:val="clear" w:color="auto" w:fill="auto"/>
            <w:vAlign w:val="center"/>
          </w:tcPr>
          <w:p w14:paraId="48C6ED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12A305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926(2):208</w:t>
            </w:r>
          </w:p>
        </w:tc>
        <w:tc>
          <w:tcPr>
            <w:tcW w:w="1041" w:type="dxa"/>
            <w:shd w:val="clear" w:color="auto" w:fill="auto"/>
            <w:vAlign w:val="center"/>
          </w:tcPr>
          <w:p w14:paraId="131211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72371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2FBE899" w14:textId="77777777">
        <w:trPr>
          <w:trHeight w:val="1384"/>
        </w:trPr>
        <w:tc>
          <w:tcPr>
            <w:tcW w:w="700" w:type="dxa"/>
            <w:shd w:val="clear" w:color="auto" w:fill="auto"/>
            <w:vAlign w:val="center"/>
          </w:tcPr>
          <w:p w14:paraId="4331411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57</w:t>
            </w:r>
          </w:p>
        </w:tc>
        <w:tc>
          <w:tcPr>
            <w:tcW w:w="4499" w:type="dxa"/>
            <w:shd w:val="clear" w:color="auto" w:fill="auto"/>
            <w:vAlign w:val="center"/>
          </w:tcPr>
          <w:p w14:paraId="539B26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Absence of Near-Trench Early Triggering during the 2012 M-w 7.2 Indian Ocean Strike-Slip Earthquake: Evidence from One-Day Aftershocks</w:t>
            </w:r>
          </w:p>
        </w:tc>
        <w:tc>
          <w:tcPr>
            <w:tcW w:w="3138" w:type="dxa"/>
            <w:shd w:val="clear" w:color="auto" w:fill="auto"/>
            <w:vAlign w:val="center"/>
          </w:tcPr>
          <w:p w14:paraId="021A8B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Jia, Bo, Yue, Han, Muzli, Muzli,</w:t>
            </w:r>
          </w:p>
        </w:tc>
        <w:tc>
          <w:tcPr>
            <w:tcW w:w="2241" w:type="dxa"/>
            <w:shd w:val="clear" w:color="auto" w:fill="auto"/>
            <w:vAlign w:val="center"/>
          </w:tcPr>
          <w:p w14:paraId="4F5F15E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SEISMOLOGICAL RESEARCH LETTERS</w:t>
            </w:r>
          </w:p>
        </w:tc>
        <w:tc>
          <w:tcPr>
            <w:tcW w:w="1504" w:type="dxa"/>
            <w:shd w:val="clear" w:color="auto" w:fill="auto"/>
            <w:vAlign w:val="center"/>
          </w:tcPr>
          <w:p w14:paraId="0DD87F0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93(2A):719-726</w:t>
            </w:r>
          </w:p>
        </w:tc>
        <w:tc>
          <w:tcPr>
            <w:tcW w:w="1041" w:type="dxa"/>
            <w:shd w:val="clear" w:color="auto" w:fill="auto"/>
            <w:vAlign w:val="center"/>
          </w:tcPr>
          <w:p w14:paraId="458E629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26A4C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0C58FB6" w14:textId="77777777">
        <w:trPr>
          <w:trHeight w:val="1384"/>
        </w:trPr>
        <w:tc>
          <w:tcPr>
            <w:tcW w:w="700" w:type="dxa"/>
            <w:shd w:val="clear" w:color="auto" w:fill="auto"/>
            <w:vAlign w:val="center"/>
          </w:tcPr>
          <w:p w14:paraId="55171C0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58</w:t>
            </w:r>
          </w:p>
        </w:tc>
        <w:tc>
          <w:tcPr>
            <w:tcW w:w="4499" w:type="dxa"/>
            <w:shd w:val="clear" w:color="auto" w:fill="auto"/>
            <w:vAlign w:val="center"/>
          </w:tcPr>
          <w:p w14:paraId="729A752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Melting of mafic slab and mantle peridotite during ridge subduction of the Proto-Tethys Ocean (Qilian Orogen, NW China)</w:t>
            </w:r>
          </w:p>
        </w:tc>
        <w:tc>
          <w:tcPr>
            <w:tcW w:w="3138" w:type="dxa"/>
            <w:shd w:val="clear" w:color="auto" w:fill="auto"/>
            <w:vAlign w:val="center"/>
          </w:tcPr>
          <w:p w14:paraId="2A8E5A9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Qiao, Jinran, Dong, Jie, Song, Shuguang, Wang, Chao, Allen, Mark B., Su, Li,</w:t>
            </w:r>
          </w:p>
        </w:tc>
        <w:tc>
          <w:tcPr>
            <w:tcW w:w="2241" w:type="dxa"/>
            <w:shd w:val="clear" w:color="auto" w:fill="auto"/>
            <w:vAlign w:val="center"/>
          </w:tcPr>
          <w:p w14:paraId="323687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LITHOS</w:t>
            </w:r>
          </w:p>
        </w:tc>
        <w:tc>
          <w:tcPr>
            <w:tcW w:w="1504" w:type="dxa"/>
            <w:shd w:val="clear" w:color="auto" w:fill="auto"/>
            <w:vAlign w:val="center"/>
          </w:tcPr>
          <w:p w14:paraId="70EDDE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410:106588</w:t>
            </w:r>
          </w:p>
        </w:tc>
        <w:tc>
          <w:tcPr>
            <w:tcW w:w="1041" w:type="dxa"/>
            <w:shd w:val="clear" w:color="auto" w:fill="auto"/>
            <w:vAlign w:val="center"/>
          </w:tcPr>
          <w:p w14:paraId="706EBA8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2F7A01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4E17C0B" w14:textId="77777777">
        <w:trPr>
          <w:trHeight w:val="1041"/>
        </w:trPr>
        <w:tc>
          <w:tcPr>
            <w:tcW w:w="700" w:type="dxa"/>
            <w:shd w:val="clear" w:color="auto" w:fill="auto"/>
            <w:vAlign w:val="center"/>
          </w:tcPr>
          <w:p w14:paraId="46270E8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59</w:t>
            </w:r>
          </w:p>
        </w:tc>
        <w:tc>
          <w:tcPr>
            <w:tcW w:w="4499" w:type="dxa"/>
            <w:shd w:val="clear" w:color="auto" w:fill="auto"/>
            <w:vAlign w:val="center"/>
          </w:tcPr>
          <w:p w14:paraId="63657A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Magnetospheric response to solar wind forcing: ultra-low-frequency wave-particle interaction perspective</w:t>
            </w:r>
          </w:p>
        </w:tc>
        <w:tc>
          <w:tcPr>
            <w:tcW w:w="3138" w:type="dxa"/>
            <w:shd w:val="clear" w:color="auto" w:fill="auto"/>
            <w:vAlign w:val="center"/>
          </w:tcPr>
          <w:p w14:paraId="4711E8B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Zong, Qiugang,</w:t>
            </w:r>
          </w:p>
        </w:tc>
        <w:tc>
          <w:tcPr>
            <w:tcW w:w="2241" w:type="dxa"/>
            <w:shd w:val="clear" w:color="auto" w:fill="auto"/>
            <w:vAlign w:val="center"/>
          </w:tcPr>
          <w:p w14:paraId="1518866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ANNALES GEOPHYSICAE</w:t>
            </w:r>
          </w:p>
        </w:tc>
        <w:tc>
          <w:tcPr>
            <w:tcW w:w="1504" w:type="dxa"/>
            <w:shd w:val="clear" w:color="auto" w:fill="auto"/>
            <w:vAlign w:val="center"/>
          </w:tcPr>
          <w:p w14:paraId="68E9B8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40(1):121-150</w:t>
            </w:r>
          </w:p>
        </w:tc>
        <w:tc>
          <w:tcPr>
            <w:tcW w:w="1041" w:type="dxa"/>
            <w:shd w:val="clear" w:color="auto" w:fill="auto"/>
            <w:vAlign w:val="center"/>
          </w:tcPr>
          <w:p w14:paraId="6969025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C8BA90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独立完成</w:t>
            </w:r>
          </w:p>
        </w:tc>
      </w:tr>
      <w:tr w:rsidR="00FF0B4E" w14:paraId="28AEC347" w14:textId="77777777">
        <w:trPr>
          <w:trHeight w:val="1041"/>
        </w:trPr>
        <w:tc>
          <w:tcPr>
            <w:tcW w:w="700" w:type="dxa"/>
            <w:shd w:val="clear" w:color="auto" w:fill="auto"/>
            <w:vAlign w:val="center"/>
          </w:tcPr>
          <w:p w14:paraId="2960728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60</w:t>
            </w:r>
          </w:p>
        </w:tc>
        <w:tc>
          <w:tcPr>
            <w:tcW w:w="4499" w:type="dxa"/>
            <w:shd w:val="clear" w:color="auto" w:fill="auto"/>
            <w:vAlign w:val="center"/>
          </w:tcPr>
          <w:p w14:paraId="7415CE2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Global estimation of clear-sky shortwave aerosol direct radiative effects based on CALIPSO observations</w:t>
            </w:r>
          </w:p>
        </w:tc>
        <w:tc>
          <w:tcPr>
            <w:tcW w:w="3138" w:type="dxa"/>
            <w:shd w:val="clear" w:color="auto" w:fill="auto"/>
            <w:vAlign w:val="center"/>
          </w:tcPr>
          <w:p w14:paraId="039186D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Shi, Zhenwei, Zhang, Zhaoxu, Chen, Wei, Lin, Yi,</w:t>
            </w:r>
          </w:p>
        </w:tc>
        <w:tc>
          <w:tcPr>
            <w:tcW w:w="2241" w:type="dxa"/>
            <w:shd w:val="clear" w:color="auto" w:fill="auto"/>
            <w:vAlign w:val="center"/>
          </w:tcPr>
          <w:p w14:paraId="00EF42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REMOTE SENSING</w:t>
            </w:r>
          </w:p>
        </w:tc>
        <w:tc>
          <w:tcPr>
            <w:tcW w:w="1504" w:type="dxa"/>
            <w:shd w:val="clear" w:color="auto" w:fill="auto"/>
            <w:vAlign w:val="center"/>
          </w:tcPr>
          <w:p w14:paraId="75D017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43(4):1514-1548</w:t>
            </w:r>
          </w:p>
        </w:tc>
        <w:tc>
          <w:tcPr>
            <w:tcW w:w="1041" w:type="dxa"/>
            <w:shd w:val="clear" w:color="auto" w:fill="auto"/>
            <w:vAlign w:val="center"/>
          </w:tcPr>
          <w:p w14:paraId="4B24A5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7F337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91A3B7F" w14:textId="77777777">
        <w:trPr>
          <w:trHeight w:val="1384"/>
        </w:trPr>
        <w:tc>
          <w:tcPr>
            <w:tcW w:w="700" w:type="dxa"/>
            <w:shd w:val="clear" w:color="auto" w:fill="auto"/>
            <w:vAlign w:val="center"/>
          </w:tcPr>
          <w:p w14:paraId="53863E4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61</w:t>
            </w:r>
          </w:p>
        </w:tc>
        <w:tc>
          <w:tcPr>
            <w:tcW w:w="4499" w:type="dxa"/>
            <w:shd w:val="clear" w:color="auto" w:fill="auto"/>
            <w:vAlign w:val="center"/>
          </w:tcPr>
          <w:p w14:paraId="601103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Zebra Stripe Patterns in Energetic Ion Spectra at Saturn</w:t>
            </w:r>
          </w:p>
        </w:tc>
        <w:tc>
          <w:tcPr>
            <w:tcW w:w="3138" w:type="dxa"/>
            <w:shd w:val="clear" w:color="auto" w:fill="auto"/>
            <w:vAlign w:val="center"/>
          </w:tcPr>
          <w:p w14:paraId="07AF56A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Sun, Y. X., Hao, Y-X, Roussos, E., Zong, Q-G, Liu, Y., Zhou, X. Z., Yue, C., Krupp, N.,</w:t>
            </w:r>
          </w:p>
        </w:tc>
        <w:tc>
          <w:tcPr>
            <w:tcW w:w="2241" w:type="dxa"/>
            <w:shd w:val="clear" w:color="auto" w:fill="auto"/>
            <w:vAlign w:val="center"/>
          </w:tcPr>
          <w:p w14:paraId="6C9C16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3B11E0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49(4):e2021GL097691</w:t>
            </w:r>
          </w:p>
        </w:tc>
        <w:tc>
          <w:tcPr>
            <w:tcW w:w="1041" w:type="dxa"/>
            <w:shd w:val="clear" w:color="auto" w:fill="auto"/>
            <w:vAlign w:val="center"/>
          </w:tcPr>
          <w:p w14:paraId="37F164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2BA1D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48A7326" w14:textId="77777777">
        <w:trPr>
          <w:trHeight w:val="1728"/>
        </w:trPr>
        <w:tc>
          <w:tcPr>
            <w:tcW w:w="700" w:type="dxa"/>
            <w:shd w:val="clear" w:color="auto" w:fill="auto"/>
            <w:vAlign w:val="center"/>
          </w:tcPr>
          <w:p w14:paraId="7E697EC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62</w:t>
            </w:r>
          </w:p>
        </w:tc>
        <w:tc>
          <w:tcPr>
            <w:tcW w:w="4499" w:type="dxa"/>
            <w:shd w:val="clear" w:color="auto" w:fill="auto"/>
            <w:vAlign w:val="center"/>
          </w:tcPr>
          <w:p w14:paraId="3030A9A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Origin of the Miocene Adakitic Rocks and Implication for Tectonic Transition in the Himalayan Orogen: Constraints from Kuday Granitoid Porphyry in Southern Tibet</w:t>
            </w:r>
          </w:p>
        </w:tc>
        <w:tc>
          <w:tcPr>
            <w:tcW w:w="3138" w:type="dxa"/>
            <w:shd w:val="clear" w:color="auto" w:fill="auto"/>
            <w:vAlign w:val="center"/>
          </w:tcPr>
          <w:p w14:paraId="55E82E2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Fan, Yunsong, Zhang, Jinjiang, Lin, Chao, Wang, Haibing, Gu, Daxiang, Wang, Xiaoxian, Zhang, Bo,</w:t>
            </w:r>
          </w:p>
        </w:tc>
        <w:tc>
          <w:tcPr>
            <w:tcW w:w="2241" w:type="dxa"/>
            <w:shd w:val="clear" w:color="auto" w:fill="auto"/>
            <w:vAlign w:val="center"/>
          </w:tcPr>
          <w:p w14:paraId="474040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LITHOSPHERE</w:t>
            </w:r>
          </w:p>
        </w:tc>
        <w:tc>
          <w:tcPr>
            <w:tcW w:w="1504" w:type="dxa"/>
            <w:shd w:val="clear" w:color="auto" w:fill="auto"/>
            <w:vAlign w:val="center"/>
          </w:tcPr>
          <w:p w14:paraId="06E511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2022(1):8061474</w:t>
            </w:r>
          </w:p>
        </w:tc>
        <w:tc>
          <w:tcPr>
            <w:tcW w:w="1041" w:type="dxa"/>
            <w:shd w:val="clear" w:color="auto" w:fill="auto"/>
            <w:vAlign w:val="center"/>
          </w:tcPr>
          <w:p w14:paraId="1CDF33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9BD0C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34C8388" w14:textId="77777777">
        <w:trPr>
          <w:trHeight w:val="1728"/>
        </w:trPr>
        <w:tc>
          <w:tcPr>
            <w:tcW w:w="700" w:type="dxa"/>
            <w:shd w:val="clear" w:color="auto" w:fill="auto"/>
            <w:vAlign w:val="center"/>
          </w:tcPr>
          <w:p w14:paraId="6E70321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63</w:t>
            </w:r>
          </w:p>
        </w:tc>
        <w:tc>
          <w:tcPr>
            <w:tcW w:w="4499" w:type="dxa"/>
            <w:shd w:val="clear" w:color="auto" w:fill="auto"/>
            <w:vAlign w:val="center"/>
          </w:tcPr>
          <w:p w14:paraId="613FCDB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Perspective of Permian porphyry Cu-Au mineralization in Chinese Western Tianshan: Constraints from sulfide Re-Os dating and trace element study of the Kuruer deposit, Xinjiang</w:t>
            </w:r>
          </w:p>
        </w:tc>
        <w:tc>
          <w:tcPr>
            <w:tcW w:w="3138" w:type="dxa"/>
            <w:shd w:val="clear" w:color="auto" w:fill="auto"/>
            <w:vAlign w:val="center"/>
          </w:tcPr>
          <w:p w14:paraId="67C4BCE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Yu, Jie, Li, Nuo, Zhang, Bo, Ulrich, Thomas, Chen, Xi, Hand, Martin, Morrissey, Laura J., Payne, Justin L., Chen, Yan-Jing,</w:t>
            </w:r>
          </w:p>
        </w:tc>
        <w:tc>
          <w:tcPr>
            <w:tcW w:w="2241" w:type="dxa"/>
            <w:shd w:val="clear" w:color="auto" w:fill="auto"/>
            <w:vAlign w:val="center"/>
          </w:tcPr>
          <w:p w14:paraId="018EC8D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ORE GEOLOGY REVIEWS</w:t>
            </w:r>
          </w:p>
        </w:tc>
        <w:tc>
          <w:tcPr>
            <w:tcW w:w="1504" w:type="dxa"/>
            <w:shd w:val="clear" w:color="auto" w:fill="auto"/>
            <w:vAlign w:val="center"/>
          </w:tcPr>
          <w:p w14:paraId="5DBB0C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142:104707</w:t>
            </w:r>
          </w:p>
        </w:tc>
        <w:tc>
          <w:tcPr>
            <w:tcW w:w="1041" w:type="dxa"/>
            <w:shd w:val="clear" w:color="auto" w:fill="auto"/>
            <w:vAlign w:val="center"/>
          </w:tcPr>
          <w:p w14:paraId="6BD236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A7C72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10E235F" w14:textId="77777777">
        <w:trPr>
          <w:trHeight w:val="1728"/>
        </w:trPr>
        <w:tc>
          <w:tcPr>
            <w:tcW w:w="700" w:type="dxa"/>
            <w:shd w:val="clear" w:color="auto" w:fill="auto"/>
            <w:vAlign w:val="center"/>
          </w:tcPr>
          <w:p w14:paraId="795EAB4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64</w:t>
            </w:r>
          </w:p>
        </w:tc>
        <w:tc>
          <w:tcPr>
            <w:tcW w:w="4499" w:type="dxa"/>
            <w:shd w:val="clear" w:color="auto" w:fill="auto"/>
            <w:vAlign w:val="center"/>
          </w:tcPr>
          <w:p w14:paraId="3FDDCF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Geochemical, geochronological and isotopic studies of the Taishanmiao batholith and the Zhuyuangou Mo deposit it hosted, Qinling, China</w:t>
            </w:r>
          </w:p>
        </w:tc>
        <w:tc>
          <w:tcPr>
            <w:tcW w:w="3138" w:type="dxa"/>
            <w:shd w:val="clear" w:color="auto" w:fill="auto"/>
            <w:vAlign w:val="center"/>
          </w:tcPr>
          <w:p w14:paraId="3B7A0C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Yu, Jie, Li, Nuo, Qi, Nan, Xu, Chen, Huang, Po-Cheng, Hand, Martin, Morrissey, Laura J., Payne, Justin L., Chen, Yan-Jing,</w:t>
            </w:r>
          </w:p>
        </w:tc>
        <w:tc>
          <w:tcPr>
            <w:tcW w:w="2241" w:type="dxa"/>
            <w:shd w:val="clear" w:color="auto" w:fill="auto"/>
            <w:vAlign w:val="center"/>
          </w:tcPr>
          <w:p w14:paraId="543865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ORE GEOLOGY REVIEWS</w:t>
            </w:r>
          </w:p>
        </w:tc>
        <w:tc>
          <w:tcPr>
            <w:tcW w:w="1504" w:type="dxa"/>
            <w:shd w:val="clear" w:color="auto" w:fill="auto"/>
            <w:vAlign w:val="center"/>
          </w:tcPr>
          <w:p w14:paraId="128CA90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142:104711</w:t>
            </w:r>
          </w:p>
        </w:tc>
        <w:tc>
          <w:tcPr>
            <w:tcW w:w="1041" w:type="dxa"/>
            <w:shd w:val="clear" w:color="auto" w:fill="auto"/>
            <w:vAlign w:val="center"/>
          </w:tcPr>
          <w:p w14:paraId="393D96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ABF1E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D4C4342" w14:textId="77777777">
        <w:trPr>
          <w:trHeight w:val="1728"/>
        </w:trPr>
        <w:tc>
          <w:tcPr>
            <w:tcW w:w="700" w:type="dxa"/>
            <w:shd w:val="clear" w:color="auto" w:fill="auto"/>
            <w:vAlign w:val="center"/>
          </w:tcPr>
          <w:p w14:paraId="766FDF7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65</w:t>
            </w:r>
          </w:p>
        </w:tc>
        <w:tc>
          <w:tcPr>
            <w:tcW w:w="4499" w:type="dxa"/>
            <w:shd w:val="clear" w:color="auto" w:fill="auto"/>
            <w:vAlign w:val="center"/>
          </w:tcPr>
          <w:p w14:paraId="3CDD681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Evaluation of trophic state for inland waters through combining Forel-Ule Index and inherent optical properties</w:t>
            </w:r>
          </w:p>
        </w:tc>
        <w:tc>
          <w:tcPr>
            <w:tcW w:w="3138" w:type="dxa"/>
            <w:shd w:val="clear" w:color="auto" w:fill="auto"/>
            <w:vAlign w:val="center"/>
          </w:tcPr>
          <w:p w14:paraId="14EE54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Yongxin, Wu, Huan, Wang, Shenglei, Chen, Xiuwan, Kimball, John S., Zhang, Chenlu, Gao, Han, Guo, Peng,</w:t>
            </w:r>
          </w:p>
        </w:tc>
        <w:tc>
          <w:tcPr>
            <w:tcW w:w="2241" w:type="dxa"/>
            <w:shd w:val="clear" w:color="auto" w:fill="auto"/>
            <w:vAlign w:val="center"/>
          </w:tcPr>
          <w:p w14:paraId="161C5F6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OF THE TOTAL ENVIRONMENT</w:t>
            </w:r>
          </w:p>
        </w:tc>
        <w:tc>
          <w:tcPr>
            <w:tcW w:w="1504" w:type="dxa"/>
            <w:shd w:val="clear" w:color="auto" w:fill="auto"/>
            <w:vAlign w:val="center"/>
          </w:tcPr>
          <w:p w14:paraId="5985C2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820:153316</w:t>
            </w:r>
          </w:p>
        </w:tc>
        <w:tc>
          <w:tcPr>
            <w:tcW w:w="1041" w:type="dxa"/>
            <w:shd w:val="clear" w:color="auto" w:fill="auto"/>
            <w:vAlign w:val="center"/>
          </w:tcPr>
          <w:p w14:paraId="7B8268A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4F6DB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C594D3B" w14:textId="77777777">
        <w:trPr>
          <w:trHeight w:val="1395"/>
        </w:trPr>
        <w:tc>
          <w:tcPr>
            <w:tcW w:w="700" w:type="dxa"/>
            <w:shd w:val="clear" w:color="auto" w:fill="auto"/>
            <w:vAlign w:val="center"/>
          </w:tcPr>
          <w:p w14:paraId="11BCF4F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66</w:t>
            </w:r>
          </w:p>
        </w:tc>
        <w:tc>
          <w:tcPr>
            <w:tcW w:w="4499" w:type="dxa"/>
            <w:shd w:val="clear" w:color="auto" w:fill="auto"/>
            <w:vAlign w:val="center"/>
          </w:tcPr>
          <w:p w14:paraId="190EBE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Determination of Band Structure of Naturally Occurring Goethite with Al Substitution: A Case Study of Zhushan Iron Zone</w:t>
            </w:r>
          </w:p>
        </w:tc>
        <w:tc>
          <w:tcPr>
            <w:tcW w:w="3138" w:type="dxa"/>
            <w:shd w:val="clear" w:color="auto" w:fill="auto"/>
            <w:vAlign w:val="center"/>
          </w:tcPr>
          <w:p w14:paraId="65B166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Shao, Yan, Hu, Guofeng, Liu, Zihao, Xu, Xiaoming, Zhang, Mengqi, Ding, Cong, Li, Yan,</w:t>
            </w:r>
          </w:p>
        </w:tc>
        <w:tc>
          <w:tcPr>
            <w:tcW w:w="2241" w:type="dxa"/>
            <w:shd w:val="clear" w:color="auto" w:fill="auto"/>
            <w:vAlign w:val="center"/>
          </w:tcPr>
          <w:p w14:paraId="61B3C58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MATERIALS</w:t>
            </w:r>
          </w:p>
        </w:tc>
        <w:tc>
          <w:tcPr>
            <w:tcW w:w="1504" w:type="dxa"/>
            <w:shd w:val="clear" w:color="auto" w:fill="auto"/>
            <w:vAlign w:val="center"/>
          </w:tcPr>
          <w:p w14:paraId="48ACD88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15(4):1465</w:t>
            </w:r>
          </w:p>
        </w:tc>
        <w:tc>
          <w:tcPr>
            <w:tcW w:w="1041" w:type="dxa"/>
            <w:shd w:val="clear" w:color="auto" w:fill="auto"/>
            <w:vAlign w:val="center"/>
          </w:tcPr>
          <w:p w14:paraId="29FAA3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F55DF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27E08B2" w14:textId="77777777">
        <w:trPr>
          <w:trHeight w:val="1384"/>
        </w:trPr>
        <w:tc>
          <w:tcPr>
            <w:tcW w:w="700" w:type="dxa"/>
            <w:shd w:val="clear" w:color="auto" w:fill="auto"/>
            <w:vAlign w:val="center"/>
          </w:tcPr>
          <w:p w14:paraId="38F4B3C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67</w:t>
            </w:r>
          </w:p>
        </w:tc>
        <w:tc>
          <w:tcPr>
            <w:tcW w:w="4499" w:type="dxa"/>
            <w:shd w:val="clear" w:color="auto" w:fill="auto"/>
            <w:vAlign w:val="center"/>
          </w:tcPr>
          <w:p w14:paraId="1EA220D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One-step carbonization synthesis of in-situ nitrogen-doped carbon tubes using fibrous brucite as the template for supercapacitors</w:t>
            </w:r>
          </w:p>
        </w:tc>
        <w:tc>
          <w:tcPr>
            <w:tcW w:w="3138" w:type="dxa"/>
            <w:shd w:val="clear" w:color="auto" w:fill="auto"/>
            <w:vAlign w:val="center"/>
          </w:tcPr>
          <w:p w14:paraId="4CD233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Fangfang, Chuan, Xiuyun, Li, Bo, Qi, Pengyue,</w:t>
            </w:r>
          </w:p>
        </w:tc>
        <w:tc>
          <w:tcPr>
            <w:tcW w:w="2241" w:type="dxa"/>
            <w:shd w:val="clear" w:color="auto" w:fill="auto"/>
            <w:vAlign w:val="center"/>
          </w:tcPr>
          <w:p w14:paraId="3715DC8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MATERIALS CHEMISTRY AND PHYSICS</w:t>
            </w:r>
          </w:p>
        </w:tc>
        <w:tc>
          <w:tcPr>
            <w:tcW w:w="1504" w:type="dxa"/>
            <w:shd w:val="clear" w:color="auto" w:fill="auto"/>
            <w:vAlign w:val="center"/>
          </w:tcPr>
          <w:p w14:paraId="5CB8F4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281:125811</w:t>
            </w:r>
          </w:p>
        </w:tc>
        <w:tc>
          <w:tcPr>
            <w:tcW w:w="1041" w:type="dxa"/>
            <w:shd w:val="clear" w:color="auto" w:fill="auto"/>
            <w:vAlign w:val="center"/>
          </w:tcPr>
          <w:p w14:paraId="3E79DFA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48662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8FB54EC" w14:textId="77777777">
        <w:trPr>
          <w:trHeight w:val="1384"/>
        </w:trPr>
        <w:tc>
          <w:tcPr>
            <w:tcW w:w="700" w:type="dxa"/>
            <w:shd w:val="clear" w:color="auto" w:fill="auto"/>
            <w:vAlign w:val="center"/>
          </w:tcPr>
          <w:p w14:paraId="0820449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68</w:t>
            </w:r>
          </w:p>
        </w:tc>
        <w:tc>
          <w:tcPr>
            <w:tcW w:w="4499" w:type="dxa"/>
            <w:shd w:val="clear" w:color="auto" w:fill="auto"/>
            <w:vAlign w:val="center"/>
          </w:tcPr>
          <w:p w14:paraId="58F544D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Boron isotopes of tourmalines from the central Himalaya: Implications for fluid activity and anatexis in the Himalayan orogen</w:t>
            </w:r>
          </w:p>
        </w:tc>
        <w:tc>
          <w:tcPr>
            <w:tcW w:w="3138" w:type="dxa"/>
            <w:shd w:val="clear" w:color="auto" w:fill="auto"/>
            <w:vAlign w:val="center"/>
          </w:tcPr>
          <w:p w14:paraId="545E54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Shuaiqi, Zhang, Guibin, Zhang, Lifei, Liu, Zeyu, Xu, Jie,</w:t>
            </w:r>
          </w:p>
        </w:tc>
        <w:tc>
          <w:tcPr>
            <w:tcW w:w="2241" w:type="dxa"/>
            <w:shd w:val="clear" w:color="auto" w:fill="auto"/>
            <w:vAlign w:val="center"/>
          </w:tcPr>
          <w:p w14:paraId="41D40A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CHEMICAL GEOLOGY</w:t>
            </w:r>
          </w:p>
        </w:tc>
        <w:tc>
          <w:tcPr>
            <w:tcW w:w="1504" w:type="dxa"/>
            <w:shd w:val="clear" w:color="auto" w:fill="auto"/>
            <w:vAlign w:val="center"/>
          </w:tcPr>
          <w:p w14:paraId="7EAE25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596:120800</w:t>
            </w:r>
          </w:p>
        </w:tc>
        <w:tc>
          <w:tcPr>
            <w:tcW w:w="1041" w:type="dxa"/>
            <w:shd w:val="clear" w:color="auto" w:fill="auto"/>
            <w:vAlign w:val="center"/>
          </w:tcPr>
          <w:p w14:paraId="79EAE5B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37C0C9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EF52066" w14:textId="77777777">
        <w:trPr>
          <w:trHeight w:val="1384"/>
        </w:trPr>
        <w:tc>
          <w:tcPr>
            <w:tcW w:w="700" w:type="dxa"/>
            <w:shd w:val="clear" w:color="auto" w:fill="auto"/>
            <w:vAlign w:val="center"/>
          </w:tcPr>
          <w:p w14:paraId="2CF59C5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69</w:t>
            </w:r>
          </w:p>
        </w:tc>
        <w:tc>
          <w:tcPr>
            <w:tcW w:w="4499" w:type="dxa"/>
            <w:shd w:val="clear" w:color="auto" w:fill="auto"/>
            <w:vAlign w:val="center"/>
          </w:tcPr>
          <w:p w14:paraId="657B1E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Fusing Landsat-7, Landsat-8 and Sentinel-2 surface reflectance to generate dense time series images with 10m spatial resolution</w:t>
            </w:r>
          </w:p>
        </w:tc>
        <w:tc>
          <w:tcPr>
            <w:tcW w:w="3138" w:type="dxa"/>
            <w:shd w:val="clear" w:color="auto" w:fill="auto"/>
            <w:vAlign w:val="center"/>
          </w:tcPr>
          <w:p w14:paraId="3F3ADDE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Xiong, Shuping, Du, Shihong, Zhang, Xiuyuan, Ouyang, Song, Cui, Weihong,</w:t>
            </w:r>
          </w:p>
        </w:tc>
        <w:tc>
          <w:tcPr>
            <w:tcW w:w="2241" w:type="dxa"/>
            <w:shd w:val="clear" w:color="auto" w:fill="auto"/>
            <w:vAlign w:val="center"/>
          </w:tcPr>
          <w:p w14:paraId="505F18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REMOTE SENSING</w:t>
            </w:r>
          </w:p>
        </w:tc>
        <w:tc>
          <w:tcPr>
            <w:tcW w:w="1504" w:type="dxa"/>
            <w:shd w:val="clear" w:color="auto" w:fill="auto"/>
            <w:vAlign w:val="center"/>
          </w:tcPr>
          <w:p w14:paraId="6B4BC5D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43(5):1630-1654</w:t>
            </w:r>
          </w:p>
        </w:tc>
        <w:tc>
          <w:tcPr>
            <w:tcW w:w="1041" w:type="dxa"/>
            <w:shd w:val="clear" w:color="auto" w:fill="auto"/>
            <w:vAlign w:val="center"/>
          </w:tcPr>
          <w:p w14:paraId="54F194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2CBC9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C548B83" w14:textId="77777777">
        <w:trPr>
          <w:trHeight w:val="1384"/>
        </w:trPr>
        <w:tc>
          <w:tcPr>
            <w:tcW w:w="700" w:type="dxa"/>
            <w:shd w:val="clear" w:color="auto" w:fill="auto"/>
            <w:vAlign w:val="center"/>
          </w:tcPr>
          <w:p w14:paraId="4CE8DC1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70</w:t>
            </w:r>
          </w:p>
        </w:tc>
        <w:tc>
          <w:tcPr>
            <w:tcW w:w="4499" w:type="dxa"/>
            <w:shd w:val="clear" w:color="auto" w:fill="auto"/>
            <w:vAlign w:val="center"/>
          </w:tcPr>
          <w:p w14:paraId="1C4F717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Coronal condensation as the source of transition-region supersonic downflows above a sunspot</w:t>
            </w:r>
          </w:p>
        </w:tc>
        <w:tc>
          <w:tcPr>
            <w:tcW w:w="3138" w:type="dxa"/>
            <w:shd w:val="clear" w:color="auto" w:fill="auto"/>
            <w:vAlign w:val="center"/>
          </w:tcPr>
          <w:p w14:paraId="2EC17E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Hechao, Tian, Hui, Li, Leping, Peter, Hardi, Chitta, Lakshmi Pradeep, Hou, Zhenyong,</w:t>
            </w:r>
          </w:p>
        </w:tc>
        <w:tc>
          <w:tcPr>
            <w:tcW w:w="2241" w:type="dxa"/>
            <w:shd w:val="clear" w:color="auto" w:fill="auto"/>
            <w:vAlign w:val="center"/>
          </w:tcPr>
          <w:p w14:paraId="502AA0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ASTRONOMY &amp; ASTROPHYSICS</w:t>
            </w:r>
          </w:p>
        </w:tc>
        <w:tc>
          <w:tcPr>
            <w:tcW w:w="1504" w:type="dxa"/>
            <w:shd w:val="clear" w:color="auto" w:fill="auto"/>
            <w:vAlign w:val="center"/>
          </w:tcPr>
          <w:p w14:paraId="0E4C8A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659:A107</w:t>
            </w:r>
          </w:p>
        </w:tc>
        <w:tc>
          <w:tcPr>
            <w:tcW w:w="1041" w:type="dxa"/>
            <w:shd w:val="clear" w:color="auto" w:fill="auto"/>
            <w:vAlign w:val="center"/>
          </w:tcPr>
          <w:p w14:paraId="297736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D83976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2F27A3F" w14:textId="77777777">
        <w:trPr>
          <w:trHeight w:val="1384"/>
        </w:trPr>
        <w:tc>
          <w:tcPr>
            <w:tcW w:w="700" w:type="dxa"/>
            <w:shd w:val="clear" w:color="auto" w:fill="auto"/>
            <w:vAlign w:val="center"/>
          </w:tcPr>
          <w:p w14:paraId="7278D76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71</w:t>
            </w:r>
          </w:p>
        </w:tc>
        <w:tc>
          <w:tcPr>
            <w:tcW w:w="4499" w:type="dxa"/>
            <w:shd w:val="clear" w:color="auto" w:fill="auto"/>
            <w:vAlign w:val="center"/>
          </w:tcPr>
          <w:p w14:paraId="20EDBC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Mixed Structure with 3D Multi-Shortcut-Link Networks for Hyperspectral Image Classification</w:t>
            </w:r>
          </w:p>
        </w:tc>
        <w:tc>
          <w:tcPr>
            <w:tcW w:w="3138" w:type="dxa"/>
            <w:shd w:val="clear" w:color="auto" w:fill="auto"/>
            <w:vAlign w:val="center"/>
          </w:tcPr>
          <w:p w14:paraId="5B5338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Zheng, Hui, Cao, Yizhi, Sun, Min, Guo, Guihai, Meng, Junzhen, Guo, Xinwei, Jiang, Yanchi,</w:t>
            </w:r>
          </w:p>
        </w:tc>
        <w:tc>
          <w:tcPr>
            <w:tcW w:w="2241" w:type="dxa"/>
            <w:shd w:val="clear" w:color="auto" w:fill="auto"/>
            <w:vAlign w:val="center"/>
          </w:tcPr>
          <w:p w14:paraId="22A6A0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w:t>
            </w:r>
          </w:p>
        </w:tc>
        <w:tc>
          <w:tcPr>
            <w:tcW w:w="1504" w:type="dxa"/>
            <w:shd w:val="clear" w:color="auto" w:fill="auto"/>
            <w:vAlign w:val="center"/>
          </w:tcPr>
          <w:p w14:paraId="6D788D1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14(5):1230</w:t>
            </w:r>
          </w:p>
        </w:tc>
        <w:tc>
          <w:tcPr>
            <w:tcW w:w="1041" w:type="dxa"/>
            <w:shd w:val="clear" w:color="auto" w:fill="auto"/>
            <w:vAlign w:val="center"/>
          </w:tcPr>
          <w:p w14:paraId="44C8D7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8092C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3139821" w14:textId="77777777">
        <w:trPr>
          <w:trHeight w:val="1728"/>
        </w:trPr>
        <w:tc>
          <w:tcPr>
            <w:tcW w:w="700" w:type="dxa"/>
            <w:shd w:val="clear" w:color="auto" w:fill="auto"/>
            <w:vAlign w:val="center"/>
          </w:tcPr>
          <w:p w14:paraId="6B48A02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72</w:t>
            </w:r>
          </w:p>
        </w:tc>
        <w:tc>
          <w:tcPr>
            <w:tcW w:w="4499" w:type="dxa"/>
            <w:shd w:val="clear" w:color="auto" w:fill="auto"/>
            <w:vAlign w:val="center"/>
          </w:tcPr>
          <w:p w14:paraId="5C35974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Geometry-dependent rupture process of the 2015 Gorkha, Nepal, earthquake determined using a dip-varying inversion approach with teleseismic, high-rate GPS, static GPS and InSAR data</w:t>
            </w:r>
          </w:p>
        </w:tc>
        <w:tc>
          <w:tcPr>
            <w:tcW w:w="3138" w:type="dxa"/>
            <w:shd w:val="clear" w:color="auto" w:fill="auto"/>
            <w:vAlign w:val="center"/>
          </w:tcPr>
          <w:p w14:paraId="0EF9F3E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Xu, Yueyi, Zhang, Yong, Xu, Lisheng,</w:t>
            </w:r>
          </w:p>
        </w:tc>
        <w:tc>
          <w:tcPr>
            <w:tcW w:w="2241" w:type="dxa"/>
            <w:shd w:val="clear" w:color="auto" w:fill="auto"/>
            <w:vAlign w:val="center"/>
          </w:tcPr>
          <w:p w14:paraId="260E04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JOURNAL INTERNATIONAL</w:t>
            </w:r>
          </w:p>
        </w:tc>
        <w:tc>
          <w:tcPr>
            <w:tcW w:w="1504" w:type="dxa"/>
            <w:shd w:val="clear" w:color="auto" w:fill="auto"/>
            <w:vAlign w:val="center"/>
          </w:tcPr>
          <w:p w14:paraId="02D1CB8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229(2):1408-1421</w:t>
            </w:r>
          </w:p>
        </w:tc>
        <w:tc>
          <w:tcPr>
            <w:tcW w:w="1041" w:type="dxa"/>
            <w:shd w:val="clear" w:color="auto" w:fill="auto"/>
            <w:vAlign w:val="center"/>
          </w:tcPr>
          <w:p w14:paraId="4579AA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79DFD8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09B1E41" w14:textId="77777777">
        <w:trPr>
          <w:trHeight w:val="1384"/>
        </w:trPr>
        <w:tc>
          <w:tcPr>
            <w:tcW w:w="700" w:type="dxa"/>
            <w:shd w:val="clear" w:color="auto" w:fill="auto"/>
            <w:vAlign w:val="center"/>
          </w:tcPr>
          <w:p w14:paraId="11C0086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73</w:t>
            </w:r>
          </w:p>
        </w:tc>
        <w:tc>
          <w:tcPr>
            <w:tcW w:w="4499" w:type="dxa"/>
            <w:shd w:val="clear" w:color="auto" w:fill="auto"/>
            <w:vAlign w:val="center"/>
          </w:tcPr>
          <w:p w14:paraId="0F0F05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Mapping Irrigated Area at Field Scale Based on the OPtical TRApezoid Model (OPTRAM) Using Landsat Images and Google Earth Engine</w:t>
            </w:r>
          </w:p>
        </w:tc>
        <w:tc>
          <w:tcPr>
            <w:tcW w:w="3138" w:type="dxa"/>
            <w:shd w:val="clear" w:color="auto" w:fill="auto"/>
            <w:vAlign w:val="center"/>
          </w:tcPr>
          <w:p w14:paraId="4E5E4DA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Yao, Zhaoyuan, Cui, Yaokui, Geng, Xiaozhuang, Chen, Xi, Li, Sien,</w:t>
            </w:r>
          </w:p>
        </w:tc>
        <w:tc>
          <w:tcPr>
            <w:tcW w:w="2241" w:type="dxa"/>
            <w:shd w:val="clear" w:color="auto" w:fill="auto"/>
            <w:vAlign w:val="center"/>
          </w:tcPr>
          <w:p w14:paraId="12D60B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38750C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60:4409011</w:t>
            </w:r>
          </w:p>
        </w:tc>
        <w:tc>
          <w:tcPr>
            <w:tcW w:w="1041" w:type="dxa"/>
            <w:shd w:val="clear" w:color="auto" w:fill="auto"/>
            <w:vAlign w:val="center"/>
          </w:tcPr>
          <w:p w14:paraId="7D6521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BC571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1079334" w14:textId="77777777">
        <w:trPr>
          <w:trHeight w:val="1728"/>
        </w:trPr>
        <w:tc>
          <w:tcPr>
            <w:tcW w:w="700" w:type="dxa"/>
            <w:shd w:val="clear" w:color="auto" w:fill="auto"/>
            <w:vAlign w:val="center"/>
          </w:tcPr>
          <w:p w14:paraId="69E48E2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74</w:t>
            </w:r>
          </w:p>
        </w:tc>
        <w:tc>
          <w:tcPr>
            <w:tcW w:w="4499" w:type="dxa"/>
            <w:shd w:val="clear" w:color="auto" w:fill="auto"/>
            <w:vAlign w:val="center"/>
          </w:tcPr>
          <w:p w14:paraId="002E9FF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Coupling relationship between reservoir densification and hydrocarbon emplacement in the Jurassic Badaowan Formation sandstone reservoirs of the southern Junggar Basin, China</w:t>
            </w:r>
          </w:p>
        </w:tc>
        <w:tc>
          <w:tcPr>
            <w:tcW w:w="3138" w:type="dxa"/>
            <w:shd w:val="clear" w:color="auto" w:fill="auto"/>
            <w:vAlign w:val="center"/>
          </w:tcPr>
          <w:p w14:paraId="17BBEE9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Zhou, Tianqi, Wu, Chaodong, Guan, Xutong, Wang, Jialin, Jiao, Yue,</w:t>
            </w:r>
          </w:p>
        </w:tc>
        <w:tc>
          <w:tcPr>
            <w:tcW w:w="2241" w:type="dxa"/>
            <w:shd w:val="clear" w:color="auto" w:fill="auto"/>
            <w:vAlign w:val="center"/>
          </w:tcPr>
          <w:p w14:paraId="1FBC2C1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GEOLOGICAL JOURNAL</w:t>
            </w:r>
          </w:p>
        </w:tc>
        <w:tc>
          <w:tcPr>
            <w:tcW w:w="1504" w:type="dxa"/>
            <w:shd w:val="clear" w:color="auto" w:fill="auto"/>
            <w:vAlign w:val="center"/>
          </w:tcPr>
          <w:p w14:paraId="10F410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57(7):2473-2496</w:t>
            </w:r>
          </w:p>
        </w:tc>
        <w:tc>
          <w:tcPr>
            <w:tcW w:w="1041" w:type="dxa"/>
            <w:shd w:val="clear" w:color="auto" w:fill="auto"/>
            <w:vAlign w:val="center"/>
          </w:tcPr>
          <w:p w14:paraId="7E18C0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6A7738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51605A9" w14:textId="77777777">
        <w:trPr>
          <w:trHeight w:val="1120"/>
        </w:trPr>
        <w:tc>
          <w:tcPr>
            <w:tcW w:w="700" w:type="dxa"/>
            <w:shd w:val="clear" w:color="auto" w:fill="auto"/>
            <w:vAlign w:val="center"/>
          </w:tcPr>
          <w:p w14:paraId="0AA6FC3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75</w:t>
            </w:r>
          </w:p>
        </w:tc>
        <w:tc>
          <w:tcPr>
            <w:tcW w:w="4499" w:type="dxa"/>
            <w:shd w:val="clear" w:color="auto" w:fill="auto"/>
            <w:vAlign w:val="center"/>
          </w:tcPr>
          <w:p w14:paraId="4326D1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Assessing changes in job accessibility and commuting time under bike-sharing scenarios</w:t>
            </w:r>
          </w:p>
        </w:tc>
        <w:tc>
          <w:tcPr>
            <w:tcW w:w="3138" w:type="dxa"/>
            <w:shd w:val="clear" w:color="auto" w:fill="auto"/>
            <w:vAlign w:val="center"/>
          </w:tcPr>
          <w:p w14:paraId="433B325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Jianying, Kwan, Mei-Po, Cao, Wenpu, Gong, Yongxi, Guo, Liang, Liu, Yu,</w:t>
            </w:r>
          </w:p>
        </w:tc>
        <w:tc>
          <w:tcPr>
            <w:tcW w:w="2241" w:type="dxa"/>
            <w:shd w:val="clear" w:color="auto" w:fill="auto"/>
            <w:vAlign w:val="center"/>
          </w:tcPr>
          <w:p w14:paraId="5106B4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TRANSPORTMETRICA A-TRANSPORT SCIENCE</w:t>
            </w:r>
          </w:p>
        </w:tc>
        <w:tc>
          <w:tcPr>
            <w:tcW w:w="1504" w:type="dxa"/>
            <w:shd w:val="clear" w:color="auto" w:fill="auto"/>
            <w:vAlign w:val="center"/>
          </w:tcPr>
          <w:p w14:paraId="093EF9FD" w14:textId="55808924"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 xml:space="preserve">　</w:t>
            </w:r>
            <w:r w:rsidR="00F24378" w:rsidRPr="00F24378">
              <w:rPr>
                <w:rFonts w:ascii="仿宋" w:eastAsia="仿宋" w:hAnsi="仿宋" w:cs="宋体"/>
                <w:color w:val="000000"/>
                <w:kern w:val="0"/>
              </w:rPr>
              <w:t>https://doi.org/10.1080/23249935.2022.2043950</w:t>
            </w:r>
          </w:p>
        </w:tc>
        <w:tc>
          <w:tcPr>
            <w:tcW w:w="1041" w:type="dxa"/>
            <w:shd w:val="clear" w:color="auto" w:fill="auto"/>
            <w:vAlign w:val="center"/>
          </w:tcPr>
          <w:p w14:paraId="50090B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60ABD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5AA80020" w14:textId="77777777">
        <w:trPr>
          <w:trHeight w:val="1728"/>
        </w:trPr>
        <w:tc>
          <w:tcPr>
            <w:tcW w:w="700" w:type="dxa"/>
            <w:shd w:val="clear" w:color="auto" w:fill="auto"/>
            <w:vAlign w:val="center"/>
          </w:tcPr>
          <w:p w14:paraId="18E41CE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76</w:t>
            </w:r>
          </w:p>
        </w:tc>
        <w:tc>
          <w:tcPr>
            <w:tcW w:w="4499" w:type="dxa"/>
            <w:shd w:val="clear" w:color="auto" w:fill="auto"/>
            <w:vAlign w:val="center"/>
          </w:tcPr>
          <w:p w14:paraId="0234C09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Sedimentary and Source-to-Sink Evolution of Intracontinental Basins: Implications for tectonic and Climate Evolution in the Late Mesozoic (Southern Junggar Basin, NW China)</w:t>
            </w:r>
          </w:p>
        </w:tc>
        <w:tc>
          <w:tcPr>
            <w:tcW w:w="3138" w:type="dxa"/>
            <w:shd w:val="clear" w:color="auto" w:fill="auto"/>
            <w:vAlign w:val="center"/>
          </w:tcPr>
          <w:p w14:paraId="3CCCA3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Guan, Xutong, Wu, Chaodong, Zhang, Xuecai, Jia, Weiwei, Zhang, Wei,</w:t>
            </w:r>
          </w:p>
        </w:tc>
        <w:tc>
          <w:tcPr>
            <w:tcW w:w="2241" w:type="dxa"/>
            <w:shd w:val="clear" w:color="auto" w:fill="auto"/>
            <w:vAlign w:val="center"/>
          </w:tcPr>
          <w:p w14:paraId="11A035B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4A392E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9:785659</w:t>
            </w:r>
          </w:p>
        </w:tc>
        <w:tc>
          <w:tcPr>
            <w:tcW w:w="1041" w:type="dxa"/>
            <w:shd w:val="clear" w:color="auto" w:fill="auto"/>
            <w:vAlign w:val="center"/>
          </w:tcPr>
          <w:p w14:paraId="0EBDBF9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06B97B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971C65F" w14:textId="77777777">
        <w:trPr>
          <w:trHeight w:val="1041"/>
        </w:trPr>
        <w:tc>
          <w:tcPr>
            <w:tcW w:w="700" w:type="dxa"/>
            <w:shd w:val="clear" w:color="auto" w:fill="auto"/>
            <w:vAlign w:val="center"/>
          </w:tcPr>
          <w:p w14:paraId="7A19B1C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77</w:t>
            </w:r>
          </w:p>
        </w:tc>
        <w:tc>
          <w:tcPr>
            <w:tcW w:w="4499" w:type="dxa"/>
            <w:shd w:val="clear" w:color="auto" w:fill="auto"/>
            <w:vAlign w:val="center"/>
          </w:tcPr>
          <w:p w14:paraId="46C502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Understanding China's urban system evolution from web search index data</w:t>
            </w:r>
          </w:p>
        </w:tc>
        <w:tc>
          <w:tcPr>
            <w:tcW w:w="3138" w:type="dxa"/>
            <w:shd w:val="clear" w:color="auto" w:fill="auto"/>
            <w:vAlign w:val="center"/>
          </w:tcPr>
          <w:p w14:paraId="0F0528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Guo, Hao, Zhang, Weiyu, Du, Haode, Kang, Chaogui, Liu, Yu,</w:t>
            </w:r>
          </w:p>
        </w:tc>
        <w:tc>
          <w:tcPr>
            <w:tcW w:w="2241" w:type="dxa"/>
            <w:shd w:val="clear" w:color="auto" w:fill="auto"/>
            <w:vAlign w:val="center"/>
          </w:tcPr>
          <w:p w14:paraId="53F08F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EPJ DATA SCIENCE</w:t>
            </w:r>
          </w:p>
        </w:tc>
        <w:tc>
          <w:tcPr>
            <w:tcW w:w="1504" w:type="dxa"/>
            <w:shd w:val="clear" w:color="auto" w:fill="auto"/>
            <w:vAlign w:val="center"/>
          </w:tcPr>
          <w:p w14:paraId="4ECE12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11(1):20</w:t>
            </w:r>
          </w:p>
        </w:tc>
        <w:tc>
          <w:tcPr>
            <w:tcW w:w="1041" w:type="dxa"/>
            <w:shd w:val="clear" w:color="auto" w:fill="auto"/>
            <w:vAlign w:val="center"/>
          </w:tcPr>
          <w:p w14:paraId="529B053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024A8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7D5A62B" w14:textId="77777777">
        <w:trPr>
          <w:trHeight w:val="1041"/>
        </w:trPr>
        <w:tc>
          <w:tcPr>
            <w:tcW w:w="700" w:type="dxa"/>
            <w:shd w:val="clear" w:color="auto" w:fill="auto"/>
            <w:vAlign w:val="center"/>
          </w:tcPr>
          <w:p w14:paraId="5CD3F36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78</w:t>
            </w:r>
          </w:p>
        </w:tc>
        <w:tc>
          <w:tcPr>
            <w:tcW w:w="4499" w:type="dxa"/>
            <w:shd w:val="clear" w:color="auto" w:fill="auto"/>
            <w:vAlign w:val="center"/>
          </w:tcPr>
          <w:p w14:paraId="4A2E1F9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Magnetic Structure and its Tectonic Implication Around Longmenshan Fault Zone Revealed by EMAG2v3</w:t>
            </w:r>
          </w:p>
        </w:tc>
        <w:tc>
          <w:tcPr>
            <w:tcW w:w="3138" w:type="dxa"/>
            <w:shd w:val="clear" w:color="auto" w:fill="auto"/>
            <w:vAlign w:val="center"/>
          </w:tcPr>
          <w:p w14:paraId="667EEE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Lei, Yu, Jiao, Liguo, Tu, Jiyao, Zhao, Junhao, Huang, Qinghua,</w:t>
            </w:r>
          </w:p>
        </w:tc>
        <w:tc>
          <w:tcPr>
            <w:tcW w:w="2241" w:type="dxa"/>
            <w:shd w:val="clear" w:color="auto" w:fill="auto"/>
            <w:vAlign w:val="center"/>
          </w:tcPr>
          <w:p w14:paraId="2E86D38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056DF0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10:848824</w:t>
            </w:r>
          </w:p>
        </w:tc>
        <w:tc>
          <w:tcPr>
            <w:tcW w:w="1041" w:type="dxa"/>
            <w:shd w:val="clear" w:color="auto" w:fill="auto"/>
            <w:vAlign w:val="center"/>
          </w:tcPr>
          <w:p w14:paraId="65BB03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280F22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2520369" w14:textId="77777777">
        <w:trPr>
          <w:trHeight w:val="1395"/>
        </w:trPr>
        <w:tc>
          <w:tcPr>
            <w:tcW w:w="700" w:type="dxa"/>
            <w:shd w:val="clear" w:color="auto" w:fill="auto"/>
            <w:vAlign w:val="center"/>
          </w:tcPr>
          <w:p w14:paraId="1A5492B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79</w:t>
            </w:r>
          </w:p>
        </w:tc>
        <w:tc>
          <w:tcPr>
            <w:tcW w:w="4499" w:type="dxa"/>
            <w:shd w:val="clear" w:color="auto" w:fill="auto"/>
            <w:vAlign w:val="center"/>
          </w:tcPr>
          <w:p w14:paraId="398D612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Bending and Collapse: Magnetic Recording Fidelity of Magnetofossils From Micromagnetic Simulation</w:t>
            </w:r>
          </w:p>
        </w:tc>
        <w:tc>
          <w:tcPr>
            <w:tcW w:w="3138" w:type="dxa"/>
            <w:shd w:val="clear" w:color="auto" w:fill="auto"/>
            <w:vAlign w:val="center"/>
          </w:tcPr>
          <w:p w14:paraId="7FD5EE5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Pei, Zhaowen, Berndt, Thomas A., Chang, Liao, Bai, Fan, Williams, Wyn, Paterson, Greig A.,</w:t>
            </w:r>
          </w:p>
        </w:tc>
        <w:tc>
          <w:tcPr>
            <w:tcW w:w="2241" w:type="dxa"/>
            <w:shd w:val="clear" w:color="auto" w:fill="auto"/>
            <w:vAlign w:val="center"/>
          </w:tcPr>
          <w:p w14:paraId="4D2638A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RESEARCH-SOLID EARTH</w:t>
            </w:r>
          </w:p>
        </w:tc>
        <w:tc>
          <w:tcPr>
            <w:tcW w:w="1504" w:type="dxa"/>
            <w:shd w:val="clear" w:color="auto" w:fill="auto"/>
            <w:vAlign w:val="center"/>
          </w:tcPr>
          <w:p w14:paraId="4E585A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127(4):e2021JB023447</w:t>
            </w:r>
          </w:p>
        </w:tc>
        <w:tc>
          <w:tcPr>
            <w:tcW w:w="1041" w:type="dxa"/>
            <w:shd w:val="clear" w:color="auto" w:fill="auto"/>
            <w:vAlign w:val="center"/>
          </w:tcPr>
          <w:p w14:paraId="2EA6E96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4552AA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E7C91C9" w14:textId="77777777">
        <w:trPr>
          <w:trHeight w:val="3789"/>
        </w:trPr>
        <w:tc>
          <w:tcPr>
            <w:tcW w:w="700" w:type="dxa"/>
            <w:shd w:val="clear" w:color="auto" w:fill="auto"/>
            <w:vAlign w:val="center"/>
          </w:tcPr>
          <w:p w14:paraId="7F59BC9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80</w:t>
            </w:r>
          </w:p>
        </w:tc>
        <w:tc>
          <w:tcPr>
            <w:tcW w:w="4499" w:type="dxa"/>
            <w:shd w:val="clear" w:color="auto" w:fill="auto"/>
            <w:vAlign w:val="center"/>
          </w:tcPr>
          <w:p w14:paraId="30A3F6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Three-dimensional Propagation of the Global Extreme-ultraviolet Wave Associated with a Solar Eruption on 2021 October 28</w:t>
            </w:r>
          </w:p>
        </w:tc>
        <w:tc>
          <w:tcPr>
            <w:tcW w:w="3138" w:type="dxa"/>
            <w:shd w:val="clear" w:color="auto" w:fill="auto"/>
            <w:vAlign w:val="center"/>
          </w:tcPr>
          <w:p w14:paraId="1D2D74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Hou, Zhenyong, Tian, Hui, Wang, Jing-Song, Zhang, Xiaoxin, Song, Qiao, Zheng, Ruisheng, Chen, Hechao, Chen, Bo, Bai, Xianyong, Chen, Yajie, He, Lingping, Song, Kefei, Zhang, Peng, Hu, Xiuqing, Dun, Jinping, Zong, Weiguo, Song, Yongliang, Xu, Yu, Tan, Guangyu,</w:t>
            </w:r>
          </w:p>
        </w:tc>
        <w:tc>
          <w:tcPr>
            <w:tcW w:w="2241" w:type="dxa"/>
            <w:shd w:val="clear" w:color="auto" w:fill="auto"/>
            <w:vAlign w:val="center"/>
          </w:tcPr>
          <w:p w14:paraId="73CD66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29DFBCF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928(2):98</w:t>
            </w:r>
          </w:p>
        </w:tc>
        <w:tc>
          <w:tcPr>
            <w:tcW w:w="1041" w:type="dxa"/>
            <w:shd w:val="clear" w:color="auto" w:fill="auto"/>
            <w:vAlign w:val="center"/>
          </w:tcPr>
          <w:p w14:paraId="076127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52E5B9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29E7F8A" w14:textId="77777777">
        <w:trPr>
          <w:trHeight w:val="1395"/>
        </w:trPr>
        <w:tc>
          <w:tcPr>
            <w:tcW w:w="700" w:type="dxa"/>
            <w:shd w:val="clear" w:color="auto" w:fill="auto"/>
            <w:vAlign w:val="center"/>
          </w:tcPr>
          <w:p w14:paraId="1BF1B55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81</w:t>
            </w:r>
          </w:p>
        </w:tc>
        <w:tc>
          <w:tcPr>
            <w:tcW w:w="4499" w:type="dxa"/>
            <w:shd w:val="clear" w:color="auto" w:fill="auto"/>
            <w:vAlign w:val="center"/>
          </w:tcPr>
          <w:p w14:paraId="22C7BFD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Generating Hourly Continuous Evapotranspiration Using Fengyun-2F Geostationary Satellite Data</w:t>
            </w:r>
          </w:p>
        </w:tc>
        <w:tc>
          <w:tcPr>
            <w:tcW w:w="3138" w:type="dxa"/>
            <w:shd w:val="clear" w:color="auto" w:fill="auto"/>
            <w:vAlign w:val="center"/>
          </w:tcPr>
          <w:p w14:paraId="6416D1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Geng, Xiaozhuang, Li, Boyang, Pan, Xiaoduo, Wei, Zhihao, Yang, Xuebin, Liao, Kuo, Cui, Yaokui,</w:t>
            </w:r>
          </w:p>
        </w:tc>
        <w:tc>
          <w:tcPr>
            <w:tcW w:w="2241" w:type="dxa"/>
            <w:shd w:val="clear" w:color="auto" w:fill="auto"/>
            <w:vAlign w:val="center"/>
          </w:tcPr>
          <w:p w14:paraId="5A8232D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 AND SPACE SCIENCE</w:t>
            </w:r>
          </w:p>
        </w:tc>
        <w:tc>
          <w:tcPr>
            <w:tcW w:w="1504" w:type="dxa"/>
            <w:shd w:val="clear" w:color="auto" w:fill="auto"/>
            <w:vAlign w:val="center"/>
          </w:tcPr>
          <w:p w14:paraId="4FE660B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9(3):e2021EA002090</w:t>
            </w:r>
          </w:p>
        </w:tc>
        <w:tc>
          <w:tcPr>
            <w:tcW w:w="1041" w:type="dxa"/>
            <w:shd w:val="clear" w:color="auto" w:fill="auto"/>
            <w:vAlign w:val="center"/>
          </w:tcPr>
          <w:p w14:paraId="54182B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E425AB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BA1F1D3" w14:textId="77777777">
        <w:trPr>
          <w:trHeight w:val="1384"/>
        </w:trPr>
        <w:tc>
          <w:tcPr>
            <w:tcW w:w="700" w:type="dxa"/>
            <w:shd w:val="clear" w:color="auto" w:fill="auto"/>
            <w:vAlign w:val="center"/>
          </w:tcPr>
          <w:p w14:paraId="658F83E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82</w:t>
            </w:r>
          </w:p>
        </w:tc>
        <w:tc>
          <w:tcPr>
            <w:tcW w:w="4499" w:type="dxa"/>
            <w:shd w:val="clear" w:color="auto" w:fill="auto"/>
            <w:vAlign w:val="center"/>
          </w:tcPr>
          <w:p w14:paraId="4DC547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Guazia, the earliest ovule without cupule but with unique integumentary lobes</w:t>
            </w:r>
          </w:p>
        </w:tc>
        <w:tc>
          <w:tcPr>
            <w:tcW w:w="3138" w:type="dxa"/>
            <w:shd w:val="clear" w:color="auto" w:fill="auto"/>
            <w:vAlign w:val="center"/>
          </w:tcPr>
          <w:p w14:paraId="24551E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De-Ming, Liu, Le, Zhou, Yi, Qin, Min, Meng, Mei-Cen, Guo, Yun, Xue, Jin-Zhuang,</w:t>
            </w:r>
          </w:p>
        </w:tc>
        <w:tc>
          <w:tcPr>
            <w:tcW w:w="2241" w:type="dxa"/>
            <w:shd w:val="clear" w:color="auto" w:fill="auto"/>
            <w:vAlign w:val="center"/>
          </w:tcPr>
          <w:p w14:paraId="7079E0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NATIONAL SCIENCE REVIEW</w:t>
            </w:r>
          </w:p>
        </w:tc>
        <w:tc>
          <w:tcPr>
            <w:tcW w:w="1504" w:type="dxa"/>
            <w:shd w:val="clear" w:color="auto" w:fill="auto"/>
            <w:vAlign w:val="center"/>
          </w:tcPr>
          <w:p w14:paraId="0EB2C3B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9(4):nwab196</w:t>
            </w:r>
          </w:p>
        </w:tc>
        <w:tc>
          <w:tcPr>
            <w:tcW w:w="1041" w:type="dxa"/>
            <w:shd w:val="clear" w:color="auto" w:fill="auto"/>
            <w:vAlign w:val="center"/>
          </w:tcPr>
          <w:p w14:paraId="7B0BEF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3ECB9D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D055898" w14:textId="77777777">
        <w:trPr>
          <w:trHeight w:val="1395"/>
        </w:trPr>
        <w:tc>
          <w:tcPr>
            <w:tcW w:w="700" w:type="dxa"/>
            <w:shd w:val="clear" w:color="auto" w:fill="auto"/>
            <w:vAlign w:val="center"/>
          </w:tcPr>
          <w:p w14:paraId="0EC7168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83</w:t>
            </w:r>
          </w:p>
        </w:tc>
        <w:tc>
          <w:tcPr>
            <w:tcW w:w="4499" w:type="dxa"/>
            <w:shd w:val="clear" w:color="auto" w:fill="auto"/>
            <w:vAlign w:val="center"/>
          </w:tcPr>
          <w:p w14:paraId="06B707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Coherence of Ion Cyclotron Resonance in Damped Ion Cyclotron Waves in Space Plasmas</w:t>
            </w:r>
          </w:p>
        </w:tc>
        <w:tc>
          <w:tcPr>
            <w:tcW w:w="3138" w:type="dxa"/>
            <w:shd w:val="clear" w:color="auto" w:fill="auto"/>
            <w:vAlign w:val="center"/>
          </w:tcPr>
          <w:p w14:paraId="369D87B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Luo, Qiaowen, Zhu, Xingyu, He, Jiansen, Cui, Jun, Lai, Hairong, Verscharen, Daniel, Duan, Die,</w:t>
            </w:r>
          </w:p>
        </w:tc>
        <w:tc>
          <w:tcPr>
            <w:tcW w:w="2241" w:type="dxa"/>
            <w:shd w:val="clear" w:color="auto" w:fill="auto"/>
            <w:vAlign w:val="center"/>
          </w:tcPr>
          <w:p w14:paraId="546CB8D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69FD15B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928(1):36</w:t>
            </w:r>
          </w:p>
        </w:tc>
        <w:tc>
          <w:tcPr>
            <w:tcW w:w="1041" w:type="dxa"/>
            <w:shd w:val="clear" w:color="auto" w:fill="auto"/>
            <w:vAlign w:val="center"/>
          </w:tcPr>
          <w:p w14:paraId="2D3795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861DA6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A832E8B" w14:textId="77777777">
        <w:trPr>
          <w:trHeight w:val="1384"/>
        </w:trPr>
        <w:tc>
          <w:tcPr>
            <w:tcW w:w="700" w:type="dxa"/>
            <w:shd w:val="clear" w:color="auto" w:fill="auto"/>
            <w:vAlign w:val="center"/>
          </w:tcPr>
          <w:p w14:paraId="0124A6A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84</w:t>
            </w:r>
          </w:p>
        </w:tc>
        <w:tc>
          <w:tcPr>
            <w:tcW w:w="4499" w:type="dxa"/>
            <w:shd w:val="clear" w:color="auto" w:fill="auto"/>
            <w:vAlign w:val="center"/>
          </w:tcPr>
          <w:p w14:paraId="7618EE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Traffic congestion propagation inference using dynamic Bayesian graph convolution network</w:t>
            </w:r>
          </w:p>
        </w:tc>
        <w:tc>
          <w:tcPr>
            <w:tcW w:w="3138" w:type="dxa"/>
            <w:shd w:val="clear" w:color="auto" w:fill="auto"/>
            <w:vAlign w:val="center"/>
          </w:tcPr>
          <w:p w14:paraId="358AAAD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Luan, Sen, Ke, Ruimin, Huang, Zhou, Ma, Xiaolei,</w:t>
            </w:r>
          </w:p>
        </w:tc>
        <w:tc>
          <w:tcPr>
            <w:tcW w:w="2241" w:type="dxa"/>
            <w:shd w:val="clear" w:color="auto" w:fill="auto"/>
            <w:vAlign w:val="center"/>
          </w:tcPr>
          <w:p w14:paraId="23C9B12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TRANSPORTATION RESEARCH PART C-EMERGING TECHNOLOGIES</w:t>
            </w:r>
          </w:p>
        </w:tc>
        <w:tc>
          <w:tcPr>
            <w:tcW w:w="1504" w:type="dxa"/>
            <w:shd w:val="clear" w:color="auto" w:fill="auto"/>
            <w:vAlign w:val="center"/>
          </w:tcPr>
          <w:p w14:paraId="0B9D3E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135:103526</w:t>
            </w:r>
          </w:p>
        </w:tc>
        <w:tc>
          <w:tcPr>
            <w:tcW w:w="1041" w:type="dxa"/>
            <w:shd w:val="clear" w:color="auto" w:fill="auto"/>
            <w:vAlign w:val="center"/>
          </w:tcPr>
          <w:p w14:paraId="2A7FAD1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F2145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5C05EC4" w14:textId="77777777">
        <w:trPr>
          <w:trHeight w:val="2071"/>
        </w:trPr>
        <w:tc>
          <w:tcPr>
            <w:tcW w:w="700" w:type="dxa"/>
            <w:shd w:val="clear" w:color="auto" w:fill="auto"/>
            <w:vAlign w:val="center"/>
          </w:tcPr>
          <w:p w14:paraId="559D67E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85</w:t>
            </w:r>
          </w:p>
        </w:tc>
        <w:tc>
          <w:tcPr>
            <w:tcW w:w="4499" w:type="dxa"/>
            <w:shd w:val="clear" w:color="auto" w:fill="auto"/>
            <w:vAlign w:val="center"/>
          </w:tcPr>
          <w:p w14:paraId="12A902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Boron isotopes of white mica and tourmaline in an ultra-high pressure metapelite from the western Tianshan, China: dehydration and metasomatism during exhumation of subducted ocean-floor sediments</w:t>
            </w:r>
          </w:p>
        </w:tc>
        <w:tc>
          <w:tcPr>
            <w:tcW w:w="3138" w:type="dxa"/>
            <w:shd w:val="clear" w:color="auto" w:fill="auto"/>
            <w:vAlign w:val="center"/>
          </w:tcPr>
          <w:p w14:paraId="78D9AD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Xu, J., Zhang, G. B., Marschall, H. R., Walters, J. B., Liu, S. Q., Lu, Z., Zhang, L. F., Hu, H., Li, N.,</w:t>
            </w:r>
          </w:p>
        </w:tc>
        <w:tc>
          <w:tcPr>
            <w:tcW w:w="2241" w:type="dxa"/>
            <w:shd w:val="clear" w:color="auto" w:fill="auto"/>
            <w:vAlign w:val="center"/>
          </w:tcPr>
          <w:p w14:paraId="51D46B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CONTRIBUTIONS TO MINERALOGY AND PETROLOGY</w:t>
            </w:r>
          </w:p>
        </w:tc>
        <w:tc>
          <w:tcPr>
            <w:tcW w:w="1504" w:type="dxa"/>
            <w:shd w:val="clear" w:color="auto" w:fill="auto"/>
            <w:vAlign w:val="center"/>
          </w:tcPr>
          <w:p w14:paraId="5D1A349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177(4):46</w:t>
            </w:r>
          </w:p>
        </w:tc>
        <w:tc>
          <w:tcPr>
            <w:tcW w:w="1041" w:type="dxa"/>
            <w:shd w:val="clear" w:color="auto" w:fill="auto"/>
            <w:vAlign w:val="center"/>
          </w:tcPr>
          <w:p w14:paraId="51618C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649BC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A23D29C" w14:textId="77777777">
        <w:trPr>
          <w:trHeight w:val="1728"/>
        </w:trPr>
        <w:tc>
          <w:tcPr>
            <w:tcW w:w="700" w:type="dxa"/>
            <w:shd w:val="clear" w:color="auto" w:fill="auto"/>
            <w:vAlign w:val="center"/>
          </w:tcPr>
          <w:p w14:paraId="700084C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86</w:t>
            </w:r>
          </w:p>
        </w:tc>
        <w:tc>
          <w:tcPr>
            <w:tcW w:w="4499" w:type="dxa"/>
            <w:shd w:val="clear" w:color="auto" w:fill="auto"/>
            <w:vAlign w:val="center"/>
          </w:tcPr>
          <w:p w14:paraId="5EF3B9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Broadening and Redward Asymmetry of H alpha Line Profiles Observed by LAMOST during a Stellar Flare on an M-type Star</w:t>
            </w:r>
          </w:p>
        </w:tc>
        <w:tc>
          <w:tcPr>
            <w:tcW w:w="3138" w:type="dxa"/>
            <w:shd w:val="clear" w:color="auto" w:fill="auto"/>
            <w:vAlign w:val="center"/>
          </w:tcPr>
          <w:p w14:paraId="4722A4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Wu, Yuchuan, Chen, Hechao, Tian, Hui, Zhang, Liyun, Shi, Jianrong, He, Han, Lu, Hongpeng, Xu, Yu, Wang, Haifeng,</w:t>
            </w:r>
          </w:p>
        </w:tc>
        <w:tc>
          <w:tcPr>
            <w:tcW w:w="2241" w:type="dxa"/>
            <w:shd w:val="clear" w:color="auto" w:fill="auto"/>
            <w:vAlign w:val="center"/>
          </w:tcPr>
          <w:p w14:paraId="1707DE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23FA0F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928(2):180</w:t>
            </w:r>
          </w:p>
        </w:tc>
        <w:tc>
          <w:tcPr>
            <w:tcW w:w="1041" w:type="dxa"/>
            <w:shd w:val="clear" w:color="auto" w:fill="auto"/>
            <w:vAlign w:val="center"/>
          </w:tcPr>
          <w:p w14:paraId="4B3AE6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DADA8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5D82E951" w14:textId="77777777">
        <w:trPr>
          <w:trHeight w:val="1120"/>
        </w:trPr>
        <w:tc>
          <w:tcPr>
            <w:tcW w:w="700" w:type="dxa"/>
            <w:shd w:val="clear" w:color="auto" w:fill="auto"/>
            <w:vAlign w:val="center"/>
          </w:tcPr>
          <w:p w14:paraId="4B53A98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87</w:t>
            </w:r>
          </w:p>
        </w:tc>
        <w:tc>
          <w:tcPr>
            <w:tcW w:w="4499" w:type="dxa"/>
            <w:shd w:val="clear" w:color="auto" w:fill="auto"/>
            <w:vAlign w:val="center"/>
          </w:tcPr>
          <w:p w14:paraId="639B677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Estimating carbon emissions in urban functional zones using multi-source data: A case study in Beijing</w:t>
            </w:r>
          </w:p>
        </w:tc>
        <w:tc>
          <w:tcPr>
            <w:tcW w:w="3138" w:type="dxa"/>
            <w:shd w:val="clear" w:color="auto" w:fill="auto"/>
            <w:vAlign w:val="center"/>
          </w:tcPr>
          <w:p w14:paraId="5BDC849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Zheng, Yunqiang, Du, Shihong, Zhang, Xiuyuan, Bai, Lubin, Wang, Haoyu,</w:t>
            </w:r>
          </w:p>
        </w:tc>
        <w:tc>
          <w:tcPr>
            <w:tcW w:w="2241" w:type="dxa"/>
            <w:shd w:val="clear" w:color="auto" w:fill="auto"/>
            <w:vAlign w:val="center"/>
          </w:tcPr>
          <w:p w14:paraId="35D7583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BUILDING AND ENVIRONMENT</w:t>
            </w:r>
          </w:p>
        </w:tc>
        <w:tc>
          <w:tcPr>
            <w:tcW w:w="1504" w:type="dxa"/>
            <w:shd w:val="clear" w:color="auto" w:fill="auto"/>
            <w:vAlign w:val="center"/>
          </w:tcPr>
          <w:p w14:paraId="21601B2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212:108804</w:t>
            </w:r>
          </w:p>
        </w:tc>
        <w:tc>
          <w:tcPr>
            <w:tcW w:w="1041" w:type="dxa"/>
            <w:shd w:val="clear" w:color="auto" w:fill="auto"/>
            <w:vAlign w:val="center"/>
          </w:tcPr>
          <w:p w14:paraId="7EFDC96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92578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8238FE4" w14:textId="77777777">
        <w:trPr>
          <w:trHeight w:val="1120"/>
        </w:trPr>
        <w:tc>
          <w:tcPr>
            <w:tcW w:w="700" w:type="dxa"/>
            <w:shd w:val="clear" w:color="auto" w:fill="auto"/>
            <w:vAlign w:val="center"/>
          </w:tcPr>
          <w:p w14:paraId="023DBFD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88</w:t>
            </w:r>
          </w:p>
        </w:tc>
        <w:tc>
          <w:tcPr>
            <w:tcW w:w="4499" w:type="dxa"/>
            <w:shd w:val="clear" w:color="auto" w:fill="auto"/>
            <w:vAlign w:val="center"/>
          </w:tcPr>
          <w:p w14:paraId="15F6494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Cycle and Self-Supervised Consistency Training for Adapting Semantic Segmentation of Aerial Images</w:t>
            </w:r>
          </w:p>
        </w:tc>
        <w:tc>
          <w:tcPr>
            <w:tcW w:w="3138" w:type="dxa"/>
            <w:shd w:val="clear" w:color="auto" w:fill="auto"/>
            <w:vAlign w:val="center"/>
          </w:tcPr>
          <w:p w14:paraId="24668B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Gao, Han, Zhao, Yang, Guo, Peng, Sun, Zihao, Chen, Xiuwan, Tang, Yunwei,</w:t>
            </w:r>
          </w:p>
        </w:tc>
        <w:tc>
          <w:tcPr>
            <w:tcW w:w="2241" w:type="dxa"/>
            <w:shd w:val="clear" w:color="auto" w:fill="auto"/>
            <w:vAlign w:val="center"/>
          </w:tcPr>
          <w:p w14:paraId="0CF25E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w:t>
            </w:r>
          </w:p>
        </w:tc>
        <w:tc>
          <w:tcPr>
            <w:tcW w:w="1504" w:type="dxa"/>
            <w:shd w:val="clear" w:color="auto" w:fill="auto"/>
            <w:vAlign w:val="center"/>
          </w:tcPr>
          <w:p w14:paraId="490DEB4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14(7):1527</w:t>
            </w:r>
          </w:p>
        </w:tc>
        <w:tc>
          <w:tcPr>
            <w:tcW w:w="1041" w:type="dxa"/>
            <w:shd w:val="clear" w:color="auto" w:fill="auto"/>
            <w:vAlign w:val="center"/>
          </w:tcPr>
          <w:p w14:paraId="360756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28BCC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885472B" w14:textId="77777777">
        <w:trPr>
          <w:trHeight w:val="1120"/>
        </w:trPr>
        <w:tc>
          <w:tcPr>
            <w:tcW w:w="700" w:type="dxa"/>
            <w:shd w:val="clear" w:color="auto" w:fill="auto"/>
            <w:vAlign w:val="center"/>
          </w:tcPr>
          <w:p w14:paraId="6753FF9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89</w:t>
            </w:r>
          </w:p>
        </w:tc>
        <w:tc>
          <w:tcPr>
            <w:tcW w:w="4499" w:type="dxa"/>
            <w:shd w:val="clear" w:color="auto" w:fill="auto"/>
            <w:vAlign w:val="center"/>
          </w:tcPr>
          <w:p w14:paraId="1C81DF1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Evaluation of IMERG and ERA5 Precipitation-Phase Partitioning on the Global Scale</w:t>
            </w:r>
          </w:p>
        </w:tc>
        <w:tc>
          <w:tcPr>
            <w:tcW w:w="3138" w:type="dxa"/>
            <w:shd w:val="clear" w:color="auto" w:fill="auto"/>
            <w:vAlign w:val="center"/>
          </w:tcPr>
          <w:p w14:paraId="3D5819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Xiong, Wentao, Tang, Guoqiang, Wang, Tsechun, Ma, Ziqiang, Wan, Wei,</w:t>
            </w:r>
          </w:p>
        </w:tc>
        <w:tc>
          <w:tcPr>
            <w:tcW w:w="2241" w:type="dxa"/>
            <w:shd w:val="clear" w:color="auto" w:fill="auto"/>
            <w:vAlign w:val="center"/>
          </w:tcPr>
          <w:p w14:paraId="77D8DF6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WATER</w:t>
            </w:r>
          </w:p>
        </w:tc>
        <w:tc>
          <w:tcPr>
            <w:tcW w:w="1504" w:type="dxa"/>
            <w:shd w:val="clear" w:color="auto" w:fill="auto"/>
            <w:vAlign w:val="center"/>
          </w:tcPr>
          <w:p w14:paraId="56007B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14(7):1122</w:t>
            </w:r>
          </w:p>
        </w:tc>
        <w:tc>
          <w:tcPr>
            <w:tcW w:w="1041" w:type="dxa"/>
            <w:shd w:val="clear" w:color="auto" w:fill="auto"/>
            <w:vAlign w:val="center"/>
          </w:tcPr>
          <w:p w14:paraId="6B8B86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2B2983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05529E0" w14:textId="77777777">
        <w:trPr>
          <w:trHeight w:val="1384"/>
        </w:trPr>
        <w:tc>
          <w:tcPr>
            <w:tcW w:w="700" w:type="dxa"/>
            <w:shd w:val="clear" w:color="auto" w:fill="auto"/>
            <w:vAlign w:val="center"/>
          </w:tcPr>
          <w:p w14:paraId="2C0845B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90</w:t>
            </w:r>
          </w:p>
        </w:tc>
        <w:tc>
          <w:tcPr>
            <w:tcW w:w="4499" w:type="dxa"/>
            <w:shd w:val="clear" w:color="auto" w:fill="auto"/>
            <w:vAlign w:val="center"/>
          </w:tcPr>
          <w:p w14:paraId="54684D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Cross-Evaluation of Soil Moisture Based on the Triple Collocation Method and a Preliminary Application of Quality Control for Station Observations in China</w:t>
            </w:r>
          </w:p>
        </w:tc>
        <w:tc>
          <w:tcPr>
            <w:tcW w:w="3138" w:type="dxa"/>
            <w:shd w:val="clear" w:color="auto" w:fill="auto"/>
            <w:vAlign w:val="center"/>
          </w:tcPr>
          <w:p w14:paraId="40620E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Xiong, Wentao, Tang, Guoqiang, Shen, Yan,</w:t>
            </w:r>
          </w:p>
        </w:tc>
        <w:tc>
          <w:tcPr>
            <w:tcW w:w="2241" w:type="dxa"/>
            <w:shd w:val="clear" w:color="auto" w:fill="auto"/>
            <w:vAlign w:val="center"/>
          </w:tcPr>
          <w:p w14:paraId="0CCA5F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WATER</w:t>
            </w:r>
          </w:p>
        </w:tc>
        <w:tc>
          <w:tcPr>
            <w:tcW w:w="1504" w:type="dxa"/>
            <w:shd w:val="clear" w:color="auto" w:fill="auto"/>
            <w:vAlign w:val="center"/>
          </w:tcPr>
          <w:p w14:paraId="4AC399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14(7):1054</w:t>
            </w:r>
          </w:p>
        </w:tc>
        <w:tc>
          <w:tcPr>
            <w:tcW w:w="1041" w:type="dxa"/>
            <w:shd w:val="clear" w:color="auto" w:fill="auto"/>
            <w:vAlign w:val="center"/>
          </w:tcPr>
          <w:p w14:paraId="4CDC00F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F1D410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370A7D6" w14:textId="77777777">
        <w:trPr>
          <w:trHeight w:val="2071"/>
        </w:trPr>
        <w:tc>
          <w:tcPr>
            <w:tcW w:w="700" w:type="dxa"/>
            <w:shd w:val="clear" w:color="auto" w:fill="auto"/>
            <w:vAlign w:val="center"/>
          </w:tcPr>
          <w:p w14:paraId="2E3438E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91</w:t>
            </w:r>
          </w:p>
        </w:tc>
        <w:tc>
          <w:tcPr>
            <w:tcW w:w="4499" w:type="dxa"/>
            <w:shd w:val="clear" w:color="auto" w:fill="auto"/>
            <w:vAlign w:val="center"/>
          </w:tcPr>
          <w:p w14:paraId="247827E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Tectonic transformation from orogen-perpendicular to orogen-parallel extension in the North Himalayan Gneiss Domes: Evidence from a structural, kinematic, and geochronological investigation of the Ramba gneiss dome</w:t>
            </w:r>
          </w:p>
        </w:tc>
        <w:tc>
          <w:tcPr>
            <w:tcW w:w="3138" w:type="dxa"/>
            <w:shd w:val="clear" w:color="auto" w:fill="auto"/>
            <w:vAlign w:val="center"/>
          </w:tcPr>
          <w:p w14:paraId="309E7F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Siyu, Zhang, Bo, Zhang, Jinjiang, Wang, Yang, Li, Xiaorong, Zhang, Lei, Yan, Yan, Cai, Fulong, Yue, Yahui,</w:t>
            </w:r>
          </w:p>
        </w:tc>
        <w:tc>
          <w:tcPr>
            <w:tcW w:w="2241" w:type="dxa"/>
            <w:shd w:val="clear" w:color="auto" w:fill="auto"/>
            <w:vAlign w:val="center"/>
          </w:tcPr>
          <w:p w14:paraId="4B7D55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STRUCTURAL GEOLOGY</w:t>
            </w:r>
          </w:p>
        </w:tc>
        <w:tc>
          <w:tcPr>
            <w:tcW w:w="1504" w:type="dxa"/>
            <w:shd w:val="clear" w:color="auto" w:fill="auto"/>
            <w:vAlign w:val="center"/>
          </w:tcPr>
          <w:p w14:paraId="224A48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155:104527</w:t>
            </w:r>
          </w:p>
        </w:tc>
        <w:tc>
          <w:tcPr>
            <w:tcW w:w="1041" w:type="dxa"/>
            <w:shd w:val="clear" w:color="auto" w:fill="auto"/>
            <w:vAlign w:val="center"/>
          </w:tcPr>
          <w:p w14:paraId="16D954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A791D9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D39C33C" w14:textId="77777777">
        <w:trPr>
          <w:trHeight w:val="1120"/>
        </w:trPr>
        <w:tc>
          <w:tcPr>
            <w:tcW w:w="700" w:type="dxa"/>
            <w:shd w:val="clear" w:color="auto" w:fill="auto"/>
            <w:vAlign w:val="center"/>
          </w:tcPr>
          <w:p w14:paraId="13E373E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92</w:t>
            </w:r>
          </w:p>
        </w:tc>
        <w:tc>
          <w:tcPr>
            <w:tcW w:w="4499" w:type="dxa"/>
            <w:shd w:val="clear" w:color="auto" w:fill="auto"/>
            <w:vAlign w:val="center"/>
          </w:tcPr>
          <w:p w14:paraId="17E1BFA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Site selection for hybrid offshore wind and wave power plants using a four-stage framework: A case study in Hainan, China</w:t>
            </w:r>
          </w:p>
        </w:tc>
        <w:tc>
          <w:tcPr>
            <w:tcW w:w="3138" w:type="dxa"/>
            <w:shd w:val="clear" w:color="auto" w:fill="auto"/>
            <w:vAlign w:val="center"/>
          </w:tcPr>
          <w:p w14:paraId="4A83457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Zhou, Xiao, Huang, Zhou, Wang, Han, Yin, Ganmin, Bao, Yi, Dong, Quanhua, Liu, Yu,</w:t>
            </w:r>
          </w:p>
        </w:tc>
        <w:tc>
          <w:tcPr>
            <w:tcW w:w="2241" w:type="dxa"/>
            <w:shd w:val="clear" w:color="auto" w:fill="auto"/>
            <w:vAlign w:val="center"/>
          </w:tcPr>
          <w:p w14:paraId="290D86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OCEAN &amp; COASTAL MANAGEMENT</w:t>
            </w:r>
          </w:p>
        </w:tc>
        <w:tc>
          <w:tcPr>
            <w:tcW w:w="1504" w:type="dxa"/>
            <w:shd w:val="clear" w:color="auto" w:fill="auto"/>
            <w:vAlign w:val="center"/>
          </w:tcPr>
          <w:p w14:paraId="06F2AD8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218:106035</w:t>
            </w:r>
          </w:p>
        </w:tc>
        <w:tc>
          <w:tcPr>
            <w:tcW w:w="1041" w:type="dxa"/>
            <w:shd w:val="clear" w:color="auto" w:fill="auto"/>
            <w:vAlign w:val="center"/>
          </w:tcPr>
          <w:p w14:paraId="26F6C7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447454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2A64E88" w14:textId="77777777">
        <w:trPr>
          <w:trHeight w:val="1728"/>
        </w:trPr>
        <w:tc>
          <w:tcPr>
            <w:tcW w:w="700" w:type="dxa"/>
            <w:shd w:val="clear" w:color="auto" w:fill="auto"/>
            <w:vAlign w:val="center"/>
          </w:tcPr>
          <w:p w14:paraId="4C0393B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93</w:t>
            </w:r>
          </w:p>
        </w:tc>
        <w:tc>
          <w:tcPr>
            <w:tcW w:w="4499" w:type="dxa"/>
            <w:shd w:val="clear" w:color="auto" w:fill="auto"/>
            <w:vAlign w:val="center"/>
          </w:tcPr>
          <w:p w14:paraId="4047835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&lt;p&gt;(???????)Active biogeochemical cycles during the Marinoan global glaciation&lt;/p&gt;</w:t>
            </w:r>
          </w:p>
        </w:tc>
        <w:tc>
          <w:tcPr>
            <w:tcW w:w="3138" w:type="dxa"/>
            <w:shd w:val="clear" w:color="auto" w:fill="auto"/>
            <w:vAlign w:val="center"/>
          </w:tcPr>
          <w:p w14:paraId="128583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 Haoran, Shen, Bing, Lang, Xianguo, Peng, Yongbo, Huang, Kangjun, Huang, Tianzheng, Fu, Yong, Tang, Wenbo,</w:t>
            </w:r>
          </w:p>
        </w:tc>
        <w:tc>
          <w:tcPr>
            <w:tcW w:w="2241" w:type="dxa"/>
            <w:shd w:val="clear" w:color="auto" w:fill="auto"/>
            <w:vAlign w:val="center"/>
          </w:tcPr>
          <w:p w14:paraId="270383F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GEOCHIMICA ET COSMOCHIMICA ACTA</w:t>
            </w:r>
          </w:p>
        </w:tc>
        <w:tc>
          <w:tcPr>
            <w:tcW w:w="1504" w:type="dxa"/>
            <w:shd w:val="clear" w:color="auto" w:fill="auto"/>
            <w:vAlign w:val="center"/>
          </w:tcPr>
          <w:p w14:paraId="4CEB71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321:155-169</w:t>
            </w:r>
          </w:p>
        </w:tc>
        <w:tc>
          <w:tcPr>
            <w:tcW w:w="1041" w:type="dxa"/>
            <w:shd w:val="clear" w:color="auto" w:fill="auto"/>
            <w:vAlign w:val="center"/>
          </w:tcPr>
          <w:p w14:paraId="7F6682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AA90EB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A4CD931" w14:textId="77777777">
        <w:trPr>
          <w:trHeight w:val="2071"/>
        </w:trPr>
        <w:tc>
          <w:tcPr>
            <w:tcW w:w="700" w:type="dxa"/>
            <w:shd w:val="clear" w:color="auto" w:fill="auto"/>
            <w:vAlign w:val="center"/>
          </w:tcPr>
          <w:p w14:paraId="211F9F4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94</w:t>
            </w:r>
          </w:p>
        </w:tc>
        <w:tc>
          <w:tcPr>
            <w:tcW w:w="4499" w:type="dxa"/>
            <w:shd w:val="clear" w:color="auto" w:fill="auto"/>
            <w:vAlign w:val="center"/>
          </w:tcPr>
          <w:p w14:paraId="552D77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Two Phases of Metamorphism in the High-Pressure Schists in Central Inner Mongolia, China: Implications for the Tectonic Transition From Terminal Subduction of the Paleo-Asian Ocean to Continental Collision</w:t>
            </w:r>
          </w:p>
        </w:tc>
        <w:tc>
          <w:tcPr>
            <w:tcW w:w="3138" w:type="dxa"/>
            <w:shd w:val="clear" w:color="auto" w:fill="auto"/>
            <w:vAlign w:val="center"/>
          </w:tcPr>
          <w:p w14:paraId="4C4973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Jinrui, Tang, Shuang, Wei, Chunjing, Chu, Hang, Xu, Wenliang, Jiang, Ling,</w:t>
            </w:r>
          </w:p>
        </w:tc>
        <w:tc>
          <w:tcPr>
            <w:tcW w:w="2241" w:type="dxa"/>
            <w:shd w:val="clear" w:color="auto" w:fill="auto"/>
            <w:vAlign w:val="center"/>
          </w:tcPr>
          <w:p w14:paraId="38EFDF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65678E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10:817682</w:t>
            </w:r>
          </w:p>
        </w:tc>
        <w:tc>
          <w:tcPr>
            <w:tcW w:w="1041" w:type="dxa"/>
            <w:shd w:val="clear" w:color="auto" w:fill="auto"/>
            <w:vAlign w:val="center"/>
          </w:tcPr>
          <w:p w14:paraId="50C48FD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FCEC4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D16006F" w14:textId="77777777">
        <w:trPr>
          <w:trHeight w:val="1041"/>
        </w:trPr>
        <w:tc>
          <w:tcPr>
            <w:tcW w:w="700" w:type="dxa"/>
            <w:shd w:val="clear" w:color="auto" w:fill="auto"/>
            <w:vAlign w:val="center"/>
          </w:tcPr>
          <w:p w14:paraId="5135213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95</w:t>
            </w:r>
          </w:p>
        </w:tc>
        <w:tc>
          <w:tcPr>
            <w:tcW w:w="4499" w:type="dxa"/>
            <w:shd w:val="clear" w:color="auto" w:fill="auto"/>
            <w:vAlign w:val="center"/>
          </w:tcPr>
          <w:p w14:paraId="7E4905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Decayless Oscillations in Solar Coronal Bright Points</w:t>
            </w:r>
          </w:p>
        </w:tc>
        <w:tc>
          <w:tcPr>
            <w:tcW w:w="3138" w:type="dxa"/>
            <w:shd w:val="clear" w:color="auto" w:fill="auto"/>
            <w:vAlign w:val="center"/>
          </w:tcPr>
          <w:p w14:paraId="525EAED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Gao, Yuhang, Tian, Hui, Van Doorsselaere, Tom, Chen, Yajie,</w:t>
            </w:r>
          </w:p>
        </w:tc>
        <w:tc>
          <w:tcPr>
            <w:tcW w:w="2241" w:type="dxa"/>
            <w:shd w:val="clear" w:color="auto" w:fill="auto"/>
            <w:vAlign w:val="center"/>
          </w:tcPr>
          <w:p w14:paraId="1565B4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79D55E9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930(1):55</w:t>
            </w:r>
          </w:p>
        </w:tc>
        <w:tc>
          <w:tcPr>
            <w:tcW w:w="1041" w:type="dxa"/>
            <w:shd w:val="clear" w:color="auto" w:fill="auto"/>
            <w:vAlign w:val="center"/>
          </w:tcPr>
          <w:p w14:paraId="099A529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060652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60D903C" w14:textId="77777777">
        <w:trPr>
          <w:trHeight w:val="1041"/>
        </w:trPr>
        <w:tc>
          <w:tcPr>
            <w:tcW w:w="700" w:type="dxa"/>
            <w:shd w:val="clear" w:color="auto" w:fill="auto"/>
            <w:vAlign w:val="center"/>
          </w:tcPr>
          <w:p w14:paraId="201B65B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96</w:t>
            </w:r>
          </w:p>
        </w:tc>
        <w:tc>
          <w:tcPr>
            <w:tcW w:w="4499" w:type="dxa"/>
            <w:shd w:val="clear" w:color="auto" w:fill="auto"/>
            <w:vAlign w:val="center"/>
          </w:tcPr>
          <w:p w14:paraId="5618DE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 Memoriam Preface to the special memorial issue for Professor Donald V. Helmberger</w:t>
            </w:r>
          </w:p>
        </w:tc>
        <w:tc>
          <w:tcPr>
            <w:tcW w:w="3138" w:type="dxa"/>
            <w:shd w:val="clear" w:color="auto" w:fill="auto"/>
            <w:vAlign w:val="center"/>
          </w:tcPr>
          <w:p w14:paraId="130D7FD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Lay, Thorne, Song, Xiaodong,</w:t>
            </w:r>
          </w:p>
        </w:tc>
        <w:tc>
          <w:tcPr>
            <w:tcW w:w="2241" w:type="dxa"/>
            <w:shd w:val="clear" w:color="auto" w:fill="auto"/>
            <w:vAlign w:val="center"/>
          </w:tcPr>
          <w:p w14:paraId="07EE755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EARTHQUAKE SCIENCE</w:t>
            </w:r>
          </w:p>
        </w:tc>
        <w:tc>
          <w:tcPr>
            <w:tcW w:w="1504" w:type="dxa"/>
            <w:shd w:val="clear" w:color="auto" w:fill="auto"/>
            <w:vAlign w:val="center"/>
          </w:tcPr>
          <w:p w14:paraId="62172A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35(1):1-2</w:t>
            </w:r>
          </w:p>
        </w:tc>
        <w:tc>
          <w:tcPr>
            <w:tcW w:w="1041" w:type="dxa"/>
            <w:shd w:val="clear" w:color="auto" w:fill="auto"/>
            <w:vAlign w:val="center"/>
          </w:tcPr>
          <w:p w14:paraId="2DC618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3B8728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837B616" w14:textId="77777777">
        <w:trPr>
          <w:trHeight w:val="1041"/>
        </w:trPr>
        <w:tc>
          <w:tcPr>
            <w:tcW w:w="700" w:type="dxa"/>
            <w:shd w:val="clear" w:color="auto" w:fill="auto"/>
            <w:vAlign w:val="center"/>
          </w:tcPr>
          <w:p w14:paraId="016331A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97</w:t>
            </w:r>
          </w:p>
        </w:tc>
        <w:tc>
          <w:tcPr>
            <w:tcW w:w="4499" w:type="dxa"/>
            <w:shd w:val="clear" w:color="auto" w:fill="auto"/>
            <w:vAlign w:val="center"/>
          </w:tcPr>
          <w:p w14:paraId="557598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My journey to the center of the Earth: A tribute to Professor Donald V. Helmberger In Memoriam</w:t>
            </w:r>
          </w:p>
        </w:tc>
        <w:tc>
          <w:tcPr>
            <w:tcW w:w="3138" w:type="dxa"/>
            <w:shd w:val="clear" w:color="auto" w:fill="auto"/>
            <w:vAlign w:val="center"/>
          </w:tcPr>
          <w:p w14:paraId="1B6D501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Song, Xiaodong,</w:t>
            </w:r>
          </w:p>
        </w:tc>
        <w:tc>
          <w:tcPr>
            <w:tcW w:w="2241" w:type="dxa"/>
            <w:shd w:val="clear" w:color="auto" w:fill="auto"/>
            <w:vAlign w:val="center"/>
          </w:tcPr>
          <w:p w14:paraId="4BA5CA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EARTHQUAKE SCIENCE</w:t>
            </w:r>
          </w:p>
        </w:tc>
        <w:tc>
          <w:tcPr>
            <w:tcW w:w="1504" w:type="dxa"/>
            <w:shd w:val="clear" w:color="auto" w:fill="auto"/>
            <w:vAlign w:val="center"/>
          </w:tcPr>
          <w:p w14:paraId="324F17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35(1):34-39</w:t>
            </w:r>
          </w:p>
        </w:tc>
        <w:tc>
          <w:tcPr>
            <w:tcW w:w="1041" w:type="dxa"/>
            <w:shd w:val="clear" w:color="auto" w:fill="auto"/>
            <w:vAlign w:val="center"/>
          </w:tcPr>
          <w:p w14:paraId="1F4A81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8441DC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独立完成</w:t>
            </w:r>
          </w:p>
        </w:tc>
      </w:tr>
      <w:tr w:rsidR="00FF0B4E" w14:paraId="3CEEB8DF" w14:textId="77777777">
        <w:trPr>
          <w:trHeight w:val="1728"/>
        </w:trPr>
        <w:tc>
          <w:tcPr>
            <w:tcW w:w="700" w:type="dxa"/>
            <w:shd w:val="clear" w:color="auto" w:fill="auto"/>
            <w:vAlign w:val="center"/>
          </w:tcPr>
          <w:p w14:paraId="4C512C7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98</w:t>
            </w:r>
          </w:p>
        </w:tc>
        <w:tc>
          <w:tcPr>
            <w:tcW w:w="4499" w:type="dxa"/>
            <w:shd w:val="clear" w:color="auto" w:fill="auto"/>
            <w:vAlign w:val="center"/>
          </w:tcPr>
          <w:p w14:paraId="61233C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Donald V. Helmberger, the master mentor: Testimonials from former international students In Memoriam</w:t>
            </w:r>
          </w:p>
        </w:tc>
        <w:tc>
          <w:tcPr>
            <w:tcW w:w="3138" w:type="dxa"/>
            <w:shd w:val="clear" w:color="auto" w:fill="auto"/>
            <w:vAlign w:val="center"/>
          </w:tcPr>
          <w:p w14:paraId="1FD102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Song, Xiaodong, Ni, Sidao, Tan, Ying, Song, Alex, Chu, Risheng, Sun, Daoyuan, Wei, Shengji, Lui, Semechah, Lai, Voon Hui,</w:t>
            </w:r>
          </w:p>
        </w:tc>
        <w:tc>
          <w:tcPr>
            <w:tcW w:w="2241" w:type="dxa"/>
            <w:shd w:val="clear" w:color="auto" w:fill="auto"/>
            <w:vAlign w:val="center"/>
          </w:tcPr>
          <w:p w14:paraId="304F378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EARTHQUAKE SCIENCE</w:t>
            </w:r>
          </w:p>
        </w:tc>
        <w:tc>
          <w:tcPr>
            <w:tcW w:w="1504" w:type="dxa"/>
            <w:shd w:val="clear" w:color="auto" w:fill="auto"/>
            <w:vAlign w:val="center"/>
          </w:tcPr>
          <w:p w14:paraId="6A10E77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35(1):67-70</w:t>
            </w:r>
          </w:p>
        </w:tc>
        <w:tc>
          <w:tcPr>
            <w:tcW w:w="1041" w:type="dxa"/>
            <w:shd w:val="clear" w:color="auto" w:fill="auto"/>
            <w:vAlign w:val="center"/>
          </w:tcPr>
          <w:p w14:paraId="258CA2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F3E87D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18129FB" w14:textId="77777777">
        <w:trPr>
          <w:trHeight w:val="1945"/>
        </w:trPr>
        <w:tc>
          <w:tcPr>
            <w:tcW w:w="700" w:type="dxa"/>
            <w:shd w:val="clear" w:color="auto" w:fill="auto"/>
            <w:vAlign w:val="center"/>
          </w:tcPr>
          <w:p w14:paraId="2D37147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99</w:t>
            </w:r>
          </w:p>
        </w:tc>
        <w:tc>
          <w:tcPr>
            <w:tcW w:w="4499" w:type="dxa"/>
            <w:shd w:val="clear" w:color="auto" w:fill="auto"/>
            <w:vAlign w:val="center"/>
          </w:tcPr>
          <w:p w14:paraId="3518B7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Diverse Anatexis in the Main Central Thrust Zone, Eastern Nepal: Implications for Melt Evolution and Exhumation Process of the Himalaya</w:t>
            </w:r>
          </w:p>
        </w:tc>
        <w:tc>
          <w:tcPr>
            <w:tcW w:w="3138" w:type="dxa"/>
            <w:shd w:val="clear" w:color="auto" w:fill="auto"/>
            <w:vAlign w:val="center"/>
          </w:tcPr>
          <w:p w14:paraId="103ED2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Shuaiqi, Zhang, Guibin, Zhang, Lifei, Wang, Shuzhen, Upreti, Bishal N., Adhikari, Danda P., Wu, Chenguang, Wang, Jiaxing,</w:t>
            </w:r>
          </w:p>
        </w:tc>
        <w:tc>
          <w:tcPr>
            <w:tcW w:w="2241" w:type="dxa"/>
            <w:shd w:val="clear" w:color="auto" w:fill="auto"/>
            <w:vAlign w:val="center"/>
          </w:tcPr>
          <w:p w14:paraId="551605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PETROLOGY</w:t>
            </w:r>
          </w:p>
        </w:tc>
        <w:tc>
          <w:tcPr>
            <w:tcW w:w="1504" w:type="dxa"/>
            <w:shd w:val="clear" w:color="auto" w:fill="auto"/>
            <w:vAlign w:val="center"/>
          </w:tcPr>
          <w:p w14:paraId="48D059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63(3):egac003</w:t>
            </w:r>
          </w:p>
        </w:tc>
        <w:tc>
          <w:tcPr>
            <w:tcW w:w="1041" w:type="dxa"/>
            <w:shd w:val="clear" w:color="auto" w:fill="auto"/>
            <w:vAlign w:val="center"/>
          </w:tcPr>
          <w:p w14:paraId="7C007D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9D3E83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1B01230" w14:textId="77777777">
        <w:trPr>
          <w:trHeight w:val="1041"/>
        </w:trPr>
        <w:tc>
          <w:tcPr>
            <w:tcW w:w="700" w:type="dxa"/>
            <w:shd w:val="clear" w:color="auto" w:fill="auto"/>
            <w:vAlign w:val="center"/>
          </w:tcPr>
          <w:p w14:paraId="2334300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100</w:t>
            </w:r>
          </w:p>
        </w:tc>
        <w:tc>
          <w:tcPr>
            <w:tcW w:w="4499" w:type="dxa"/>
            <w:shd w:val="clear" w:color="auto" w:fill="auto"/>
            <w:vAlign w:val="center"/>
          </w:tcPr>
          <w:p w14:paraId="2423CFC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Doppler shifts of spectral lines formed in the solar transition region and corona</w:t>
            </w:r>
          </w:p>
        </w:tc>
        <w:tc>
          <w:tcPr>
            <w:tcW w:w="3138" w:type="dxa"/>
            <w:shd w:val="clear" w:color="auto" w:fill="auto"/>
            <w:vAlign w:val="center"/>
          </w:tcPr>
          <w:p w14:paraId="0CE66DC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Yajie, Peter, Hardi, Przybylski, Damien, Tian, Hui, Zhang, Jiale,</w:t>
            </w:r>
          </w:p>
        </w:tc>
        <w:tc>
          <w:tcPr>
            <w:tcW w:w="2241" w:type="dxa"/>
            <w:shd w:val="clear" w:color="auto" w:fill="auto"/>
            <w:vAlign w:val="center"/>
          </w:tcPr>
          <w:p w14:paraId="7F0DD0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ASTRONOMY &amp; ASTROPHYSICS</w:t>
            </w:r>
          </w:p>
        </w:tc>
        <w:tc>
          <w:tcPr>
            <w:tcW w:w="1504" w:type="dxa"/>
            <w:shd w:val="clear" w:color="auto" w:fill="auto"/>
            <w:vAlign w:val="center"/>
          </w:tcPr>
          <w:p w14:paraId="500C03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661:A94</w:t>
            </w:r>
          </w:p>
        </w:tc>
        <w:tc>
          <w:tcPr>
            <w:tcW w:w="1041" w:type="dxa"/>
            <w:shd w:val="clear" w:color="auto" w:fill="auto"/>
            <w:vAlign w:val="center"/>
          </w:tcPr>
          <w:p w14:paraId="7802247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53E4A2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58250D18" w14:textId="77777777">
        <w:trPr>
          <w:trHeight w:val="1395"/>
        </w:trPr>
        <w:tc>
          <w:tcPr>
            <w:tcW w:w="700" w:type="dxa"/>
            <w:shd w:val="clear" w:color="auto" w:fill="auto"/>
            <w:vAlign w:val="center"/>
          </w:tcPr>
          <w:p w14:paraId="1AB6889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101</w:t>
            </w:r>
          </w:p>
        </w:tc>
        <w:tc>
          <w:tcPr>
            <w:tcW w:w="4499" w:type="dxa"/>
            <w:shd w:val="clear" w:color="auto" w:fill="auto"/>
            <w:vAlign w:val="center"/>
          </w:tcPr>
          <w:p w14:paraId="67A3CC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Efficient immobilization behavior and mechanism investigation of Pb(II) by Aspergillus tubingensis</w:t>
            </w:r>
          </w:p>
        </w:tc>
        <w:tc>
          <w:tcPr>
            <w:tcW w:w="3138" w:type="dxa"/>
            <w:shd w:val="clear" w:color="auto" w:fill="auto"/>
            <w:vAlign w:val="center"/>
          </w:tcPr>
          <w:p w14:paraId="11E245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Shan, Bing, Hao, Ruixia, Xu, Xiyang, Li, Jiani, Zhang, Junman, Li, Yinhuang, Ye, Yubo, Lu, Anhuai,</w:t>
            </w:r>
          </w:p>
        </w:tc>
        <w:tc>
          <w:tcPr>
            <w:tcW w:w="2241" w:type="dxa"/>
            <w:shd w:val="clear" w:color="auto" w:fill="auto"/>
            <w:vAlign w:val="center"/>
          </w:tcPr>
          <w:p w14:paraId="3081ABB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BIOTECHNOLOGY LETTERS</w:t>
            </w:r>
          </w:p>
        </w:tc>
        <w:tc>
          <w:tcPr>
            <w:tcW w:w="1504" w:type="dxa"/>
            <w:shd w:val="clear" w:color="auto" w:fill="auto"/>
            <w:vAlign w:val="center"/>
          </w:tcPr>
          <w:p w14:paraId="79A591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44(45052):741-753</w:t>
            </w:r>
          </w:p>
        </w:tc>
        <w:tc>
          <w:tcPr>
            <w:tcW w:w="1041" w:type="dxa"/>
            <w:shd w:val="clear" w:color="auto" w:fill="auto"/>
            <w:vAlign w:val="center"/>
          </w:tcPr>
          <w:p w14:paraId="5FC420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22172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163BF34" w14:textId="77777777">
        <w:trPr>
          <w:trHeight w:val="1384"/>
        </w:trPr>
        <w:tc>
          <w:tcPr>
            <w:tcW w:w="700" w:type="dxa"/>
            <w:shd w:val="clear" w:color="auto" w:fill="auto"/>
            <w:vAlign w:val="center"/>
          </w:tcPr>
          <w:p w14:paraId="2074442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102</w:t>
            </w:r>
          </w:p>
        </w:tc>
        <w:tc>
          <w:tcPr>
            <w:tcW w:w="4499" w:type="dxa"/>
            <w:shd w:val="clear" w:color="auto" w:fill="auto"/>
            <w:vAlign w:val="center"/>
          </w:tcPr>
          <w:p w14:paraId="2766CB3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Evolution of the Continental Crust in the Northern Tibetan Plateau: Constraints From Geochronology and Hf Isotopes of Detrital Zircons</w:t>
            </w:r>
          </w:p>
        </w:tc>
        <w:tc>
          <w:tcPr>
            <w:tcW w:w="3138" w:type="dxa"/>
            <w:shd w:val="clear" w:color="auto" w:fill="auto"/>
            <w:vAlign w:val="center"/>
          </w:tcPr>
          <w:p w14:paraId="2D8E779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Zeyu, Zhang, Guibin, Xiong, Lu, Chang, Feng, Liu, Shuaiqi,</w:t>
            </w:r>
          </w:p>
        </w:tc>
        <w:tc>
          <w:tcPr>
            <w:tcW w:w="2241" w:type="dxa"/>
            <w:shd w:val="clear" w:color="auto" w:fill="auto"/>
            <w:vAlign w:val="center"/>
          </w:tcPr>
          <w:p w14:paraId="4D8E8C5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70AA86B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10:866375</w:t>
            </w:r>
          </w:p>
        </w:tc>
        <w:tc>
          <w:tcPr>
            <w:tcW w:w="1041" w:type="dxa"/>
            <w:shd w:val="clear" w:color="auto" w:fill="auto"/>
            <w:vAlign w:val="center"/>
          </w:tcPr>
          <w:p w14:paraId="58FF4B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512E8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B2471F1" w14:textId="77777777">
        <w:trPr>
          <w:trHeight w:val="1384"/>
        </w:trPr>
        <w:tc>
          <w:tcPr>
            <w:tcW w:w="700" w:type="dxa"/>
            <w:shd w:val="clear" w:color="auto" w:fill="auto"/>
            <w:vAlign w:val="center"/>
          </w:tcPr>
          <w:p w14:paraId="7AAB085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103</w:t>
            </w:r>
          </w:p>
        </w:tc>
        <w:tc>
          <w:tcPr>
            <w:tcW w:w="4499" w:type="dxa"/>
            <w:shd w:val="clear" w:color="auto" w:fill="auto"/>
            <w:vAlign w:val="center"/>
          </w:tcPr>
          <w:p w14:paraId="0E6B619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Fully Automatic Algorithm for Reflector Detection in Radargrams Based on Continuous Wavelet Transform and Minimum Spanning Tree</w:t>
            </w:r>
          </w:p>
        </w:tc>
        <w:tc>
          <w:tcPr>
            <w:tcW w:w="3138" w:type="dxa"/>
            <w:shd w:val="clear" w:color="auto" w:fill="auto"/>
            <w:vAlign w:val="center"/>
          </w:tcPr>
          <w:p w14:paraId="488AFC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Xiaofeng, Fa, Wenzhe,</w:t>
            </w:r>
          </w:p>
        </w:tc>
        <w:tc>
          <w:tcPr>
            <w:tcW w:w="2241" w:type="dxa"/>
            <w:shd w:val="clear" w:color="auto" w:fill="auto"/>
            <w:vAlign w:val="center"/>
          </w:tcPr>
          <w:p w14:paraId="1717BB9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04856A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60:4601620</w:t>
            </w:r>
          </w:p>
        </w:tc>
        <w:tc>
          <w:tcPr>
            <w:tcW w:w="1041" w:type="dxa"/>
            <w:shd w:val="clear" w:color="auto" w:fill="auto"/>
            <w:vAlign w:val="center"/>
          </w:tcPr>
          <w:p w14:paraId="0D4428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ADD697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AD6AED5" w14:textId="77777777">
        <w:trPr>
          <w:trHeight w:val="1120"/>
        </w:trPr>
        <w:tc>
          <w:tcPr>
            <w:tcW w:w="700" w:type="dxa"/>
            <w:shd w:val="clear" w:color="auto" w:fill="auto"/>
            <w:vAlign w:val="center"/>
          </w:tcPr>
          <w:p w14:paraId="703417B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104</w:t>
            </w:r>
          </w:p>
        </w:tc>
        <w:tc>
          <w:tcPr>
            <w:tcW w:w="4499" w:type="dxa"/>
            <w:shd w:val="clear" w:color="auto" w:fill="auto"/>
            <w:vAlign w:val="center"/>
          </w:tcPr>
          <w:p w14:paraId="197EE0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Unsupervised Learning for Seismic Internal Multiple Suppression Based on Adaptive Virtual Events</w:t>
            </w:r>
          </w:p>
        </w:tc>
        <w:tc>
          <w:tcPr>
            <w:tcW w:w="3138" w:type="dxa"/>
            <w:shd w:val="clear" w:color="auto" w:fill="auto"/>
            <w:vAlign w:val="center"/>
          </w:tcPr>
          <w:p w14:paraId="337F6B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Kunxi, Hu, Tianyue, Wang, Shangxu,</w:t>
            </w:r>
          </w:p>
        </w:tc>
        <w:tc>
          <w:tcPr>
            <w:tcW w:w="2241" w:type="dxa"/>
            <w:shd w:val="clear" w:color="auto" w:fill="auto"/>
            <w:vAlign w:val="center"/>
          </w:tcPr>
          <w:p w14:paraId="3A3D8F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66BBE7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60:5914013</w:t>
            </w:r>
          </w:p>
        </w:tc>
        <w:tc>
          <w:tcPr>
            <w:tcW w:w="1041" w:type="dxa"/>
            <w:shd w:val="clear" w:color="auto" w:fill="auto"/>
            <w:vAlign w:val="center"/>
          </w:tcPr>
          <w:p w14:paraId="51B20B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65D782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70CF860" w14:textId="77777777">
        <w:trPr>
          <w:trHeight w:val="1041"/>
        </w:trPr>
        <w:tc>
          <w:tcPr>
            <w:tcW w:w="700" w:type="dxa"/>
            <w:shd w:val="clear" w:color="auto" w:fill="auto"/>
            <w:vAlign w:val="center"/>
          </w:tcPr>
          <w:p w14:paraId="58FDEC3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105</w:t>
            </w:r>
          </w:p>
        </w:tc>
        <w:tc>
          <w:tcPr>
            <w:tcW w:w="4499" w:type="dxa"/>
            <w:shd w:val="clear" w:color="auto" w:fill="auto"/>
            <w:vAlign w:val="center"/>
          </w:tcPr>
          <w:p w14:paraId="205C7EE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Improving the anti-occlusion ability of correlation filter-based trackers via segmentation</w:t>
            </w:r>
          </w:p>
        </w:tc>
        <w:tc>
          <w:tcPr>
            <w:tcW w:w="3138" w:type="dxa"/>
            <w:shd w:val="clear" w:color="auto" w:fill="auto"/>
            <w:vAlign w:val="center"/>
          </w:tcPr>
          <w:p w14:paraId="177C69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Jiang, Kaiwen, Yan, Lei, Zhang, Zihan, Zhao, Hongying,</w:t>
            </w:r>
          </w:p>
        </w:tc>
        <w:tc>
          <w:tcPr>
            <w:tcW w:w="2241" w:type="dxa"/>
            <w:shd w:val="clear" w:color="auto" w:fill="auto"/>
            <w:vAlign w:val="center"/>
          </w:tcPr>
          <w:p w14:paraId="1AF03B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APPLIED INTELLIGENCE</w:t>
            </w:r>
          </w:p>
        </w:tc>
        <w:tc>
          <w:tcPr>
            <w:tcW w:w="1504" w:type="dxa"/>
            <w:shd w:val="clear" w:color="auto" w:fill="auto"/>
            <w:vAlign w:val="center"/>
          </w:tcPr>
          <w:p w14:paraId="0D19AD9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53(3):2815-2824</w:t>
            </w:r>
          </w:p>
        </w:tc>
        <w:tc>
          <w:tcPr>
            <w:tcW w:w="1041" w:type="dxa"/>
            <w:shd w:val="clear" w:color="auto" w:fill="auto"/>
            <w:vAlign w:val="center"/>
          </w:tcPr>
          <w:p w14:paraId="2D2662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49FF1D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83F3233" w14:textId="77777777">
        <w:trPr>
          <w:trHeight w:val="1384"/>
        </w:trPr>
        <w:tc>
          <w:tcPr>
            <w:tcW w:w="700" w:type="dxa"/>
            <w:shd w:val="clear" w:color="auto" w:fill="auto"/>
            <w:vAlign w:val="center"/>
          </w:tcPr>
          <w:p w14:paraId="47A17B1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106</w:t>
            </w:r>
          </w:p>
        </w:tc>
        <w:tc>
          <w:tcPr>
            <w:tcW w:w="4499" w:type="dxa"/>
            <w:shd w:val="clear" w:color="auto" w:fill="auto"/>
            <w:vAlign w:val="center"/>
          </w:tcPr>
          <w:p w14:paraId="18FB80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spatial distribution of surface ocean primary productivity in the wake of Marinoan global glaciation</w:t>
            </w:r>
          </w:p>
        </w:tc>
        <w:tc>
          <w:tcPr>
            <w:tcW w:w="3138" w:type="dxa"/>
            <w:shd w:val="clear" w:color="auto" w:fill="auto"/>
            <w:vAlign w:val="center"/>
          </w:tcPr>
          <w:p w14:paraId="036AD37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Xing, Chaochao, Wang, Ruimin, Shen, Bing, Li, Chao, Lang, Xianguo, Huang, Kangjun,</w:t>
            </w:r>
          </w:p>
        </w:tc>
        <w:tc>
          <w:tcPr>
            <w:tcW w:w="2241" w:type="dxa"/>
            <w:shd w:val="clear" w:color="auto" w:fill="auto"/>
            <w:vAlign w:val="center"/>
          </w:tcPr>
          <w:p w14:paraId="343EACE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GLOBAL AND PLANETARY CHANGE</w:t>
            </w:r>
          </w:p>
        </w:tc>
        <w:tc>
          <w:tcPr>
            <w:tcW w:w="1504" w:type="dxa"/>
            <w:shd w:val="clear" w:color="auto" w:fill="auto"/>
            <w:vAlign w:val="center"/>
          </w:tcPr>
          <w:p w14:paraId="637B26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212:103816</w:t>
            </w:r>
          </w:p>
        </w:tc>
        <w:tc>
          <w:tcPr>
            <w:tcW w:w="1041" w:type="dxa"/>
            <w:shd w:val="clear" w:color="auto" w:fill="auto"/>
            <w:vAlign w:val="center"/>
          </w:tcPr>
          <w:p w14:paraId="06766D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86290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3144720" w14:textId="77777777">
        <w:trPr>
          <w:trHeight w:val="1395"/>
        </w:trPr>
        <w:tc>
          <w:tcPr>
            <w:tcW w:w="700" w:type="dxa"/>
            <w:shd w:val="clear" w:color="auto" w:fill="auto"/>
            <w:vAlign w:val="center"/>
          </w:tcPr>
          <w:p w14:paraId="3B75B8E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107</w:t>
            </w:r>
          </w:p>
        </w:tc>
        <w:tc>
          <w:tcPr>
            <w:tcW w:w="4499" w:type="dxa"/>
            <w:shd w:val="clear" w:color="auto" w:fill="auto"/>
            <w:vAlign w:val="center"/>
          </w:tcPr>
          <w:p w14:paraId="2E4433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Late Neoarchean geodynamic regime of the northeastern North China Craton: Constraints from metamorphosed volcanic rocks of the Anshan-Benxi greenstone belt</w:t>
            </w:r>
          </w:p>
        </w:tc>
        <w:tc>
          <w:tcPr>
            <w:tcW w:w="3138" w:type="dxa"/>
            <w:shd w:val="clear" w:color="auto" w:fill="auto"/>
            <w:vAlign w:val="center"/>
          </w:tcPr>
          <w:p w14:paraId="096E8E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Guo, Rongrong, Li, Zonghui, Liu, Shuwen, Wang, Maojiang, Bao, Han, Wang, Wei, Huang, Xiao, Dou, Yuxin,</w:t>
            </w:r>
          </w:p>
        </w:tc>
        <w:tc>
          <w:tcPr>
            <w:tcW w:w="2241" w:type="dxa"/>
            <w:shd w:val="clear" w:color="auto" w:fill="auto"/>
            <w:vAlign w:val="center"/>
          </w:tcPr>
          <w:p w14:paraId="715E32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PRECAMBRIAN RESEARCH</w:t>
            </w:r>
          </w:p>
        </w:tc>
        <w:tc>
          <w:tcPr>
            <w:tcW w:w="1504" w:type="dxa"/>
            <w:shd w:val="clear" w:color="auto" w:fill="auto"/>
            <w:vAlign w:val="center"/>
          </w:tcPr>
          <w:p w14:paraId="45BA81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371:106583</w:t>
            </w:r>
          </w:p>
        </w:tc>
        <w:tc>
          <w:tcPr>
            <w:tcW w:w="1041" w:type="dxa"/>
            <w:shd w:val="clear" w:color="auto" w:fill="auto"/>
            <w:vAlign w:val="center"/>
          </w:tcPr>
          <w:p w14:paraId="1F199E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4DCBB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DDF5855" w14:textId="77777777">
        <w:trPr>
          <w:trHeight w:val="1041"/>
        </w:trPr>
        <w:tc>
          <w:tcPr>
            <w:tcW w:w="700" w:type="dxa"/>
            <w:shd w:val="clear" w:color="auto" w:fill="auto"/>
            <w:vAlign w:val="center"/>
          </w:tcPr>
          <w:p w14:paraId="0BF958D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108</w:t>
            </w:r>
          </w:p>
        </w:tc>
        <w:tc>
          <w:tcPr>
            <w:tcW w:w="4499" w:type="dxa"/>
            <w:shd w:val="clear" w:color="auto" w:fill="auto"/>
            <w:vAlign w:val="center"/>
          </w:tcPr>
          <w:p w14:paraId="77D2DF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Encoder-Decoder with a Residual Network for Fusing Hyperspectral and Panchromatic Remote Sensing Images</w:t>
            </w:r>
          </w:p>
        </w:tc>
        <w:tc>
          <w:tcPr>
            <w:tcW w:w="3138" w:type="dxa"/>
            <w:shd w:val="clear" w:color="auto" w:fill="auto"/>
            <w:vAlign w:val="center"/>
          </w:tcPr>
          <w:p w14:paraId="6FDA69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Rui, Du, Shihong,</w:t>
            </w:r>
          </w:p>
        </w:tc>
        <w:tc>
          <w:tcPr>
            <w:tcW w:w="2241" w:type="dxa"/>
            <w:shd w:val="clear" w:color="auto" w:fill="auto"/>
            <w:vAlign w:val="center"/>
          </w:tcPr>
          <w:p w14:paraId="2917B63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w:t>
            </w:r>
          </w:p>
        </w:tc>
        <w:tc>
          <w:tcPr>
            <w:tcW w:w="1504" w:type="dxa"/>
            <w:shd w:val="clear" w:color="auto" w:fill="auto"/>
            <w:vAlign w:val="center"/>
          </w:tcPr>
          <w:p w14:paraId="0DB5BF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14(9):1981</w:t>
            </w:r>
          </w:p>
        </w:tc>
        <w:tc>
          <w:tcPr>
            <w:tcW w:w="1041" w:type="dxa"/>
            <w:shd w:val="clear" w:color="auto" w:fill="auto"/>
            <w:vAlign w:val="center"/>
          </w:tcPr>
          <w:p w14:paraId="107DD7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6B94D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49A06CA" w14:textId="77777777">
        <w:trPr>
          <w:trHeight w:val="1384"/>
        </w:trPr>
        <w:tc>
          <w:tcPr>
            <w:tcW w:w="700" w:type="dxa"/>
            <w:shd w:val="clear" w:color="auto" w:fill="auto"/>
            <w:vAlign w:val="center"/>
          </w:tcPr>
          <w:p w14:paraId="0C4C822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109</w:t>
            </w:r>
          </w:p>
        </w:tc>
        <w:tc>
          <w:tcPr>
            <w:tcW w:w="4499" w:type="dxa"/>
            <w:shd w:val="clear" w:color="auto" w:fill="auto"/>
            <w:vAlign w:val="center"/>
          </w:tcPr>
          <w:p w14:paraId="6E29103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DiT-SLAM: Real-Time Dense Visual-Inertial SLAM with Implicit Depth Representation and Tightly-Coupled Graph Optimization</w:t>
            </w:r>
          </w:p>
        </w:tc>
        <w:tc>
          <w:tcPr>
            <w:tcW w:w="3138" w:type="dxa"/>
            <w:shd w:val="clear" w:color="auto" w:fill="auto"/>
            <w:vAlign w:val="center"/>
          </w:tcPr>
          <w:p w14:paraId="3860F5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Mingle, Zhou, Dingfu, Song, Xibin, Chen, Xiuwan, Zhang, Liangjun,</w:t>
            </w:r>
          </w:p>
        </w:tc>
        <w:tc>
          <w:tcPr>
            <w:tcW w:w="2241" w:type="dxa"/>
            <w:shd w:val="clear" w:color="auto" w:fill="auto"/>
            <w:vAlign w:val="center"/>
          </w:tcPr>
          <w:p w14:paraId="7ABF23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SENSORS</w:t>
            </w:r>
          </w:p>
        </w:tc>
        <w:tc>
          <w:tcPr>
            <w:tcW w:w="1504" w:type="dxa"/>
            <w:shd w:val="clear" w:color="auto" w:fill="auto"/>
            <w:vAlign w:val="center"/>
          </w:tcPr>
          <w:p w14:paraId="11B664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22(9):3389</w:t>
            </w:r>
          </w:p>
        </w:tc>
        <w:tc>
          <w:tcPr>
            <w:tcW w:w="1041" w:type="dxa"/>
            <w:shd w:val="clear" w:color="auto" w:fill="auto"/>
            <w:vAlign w:val="center"/>
          </w:tcPr>
          <w:p w14:paraId="1D45B6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688AE7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90F38C0" w14:textId="77777777">
        <w:trPr>
          <w:trHeight w:val="1041"/>
        </w:trPr>
        <w:tc>
          <w:tcPr>
            <w:tcW w:w="700" w:type="dxa"/>
            <w:shd w:val="clear" w:color="auto" w:fill="auto"/>
            <w:vAlign w:val="center"/>
          </w:tcPr>
          <w:p w14:paraId="74033B0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110</w:t>
            </w:r>
          </w:p>
        </w:tc>
        <w:tc>
          <w:tcPr>
            <w:tcW w:w="4499" w:type="dxa"/>
            <w:shd w:val="clear" w:color="auto" w:fill="auto"/>
            <w:vAlign w:val="center"/>
          </w:tcPr>
          <w:p w14:paraId="3AFBD4C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Time-Frequency Spectral Decomposition Based on Dip Guided Window Function for Accurate Dip Estimation</w:t>
            </w:r>
          </w:p>
        </w:tc>
        <w:tc>
          <w:tcPr>
            <w:tcW w:w="3138" w:type="dxa"/>
            <w:shd w:val="clear" w:color="auto" w:fill="auto"/>
            <w:vAlign w:val="center"/>
          </w:tcPr>
          <w:p w14:paraId="6A1FC04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Sui, Jingkun, Li, Jinsong, Zheng, Xiaodong, Hu, Tianyue,</w:t>
            </w:r>
          </w:p>
        </w:tc>
        <w:tc>
          <w:tcPr>
            <w:tcW w:w="2241" w:type="dxa"/>
            <w:shd w:val="clear" w:color="auto" w:fill="auto"/>
            <w:vAlign w:val="center"/>
          </w:tcPr>
          <w:p w14:paraId="5F2004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GEOSCIENCE AND REMOTE SENSING LETTERS</w:t>
            </w:r>
          </w:p>
        </w:tc>
        <w:tc>
          <w:tcPr>
            <w:tcW w:w="1504" w:type="dxa"/>
            <w:shd w:val="clear" w:color="auto" w:fill="auto"/>
            <w:vAlign w:val="center"/>
          </w:tcPr>
          <w:p w14:paraId="6A52447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19:8027605</w:t>
            </w:r>
          </w:p>
        </w:tc>
        <w:tc>
          <w:tcPr>
            <w:tcW w:w="1041" w:type="dxa"/>
            <w:shd w:val="clear" w:color="auto" w:fill="auto"/>
            <w:vAlign w:val="center"/>
          </w:tcPr>
          <w:p w14:paraId="71191C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B6F54A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BF16673" w14:textId="77777777">
        <w:trPr>
          <w:trHeight w:val="1120"/>
        </w:trPr>
        <w:tc>
          <w:tcPr>
            <w:tcW w:w="700" w:type="dxa"/>
            <w:shd w:val="clear" w:color="auto" w:fill="auto"/>
            <w:vAlign w:val="center"/>
          </w:tcPr>
          <w:p w14:paraId="4800EC8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111</w:t>
            </w:r>
          </w:p>
        </w:tc>
        <w:tc>
          <w:tcPr>
            <w:tcW w:w="4499" w:type="dxa"/>
            <w:shd w:val="clear" w:color="auto" w:fill="auto"/>
            <w:vAlign w:val="center"/>
          </w:tcPr>
          <w:p w14:paraId="667DC0A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AR Geo-Registration Algorithm for UAV TIR Video Streams Based on Dual-Antenna RTK-GPS</w:t>
            </w:r>
          </w:p>
        </w:tc>
        <w:tc>
          <w:tcPr>
            <w:tcW w:w="3138" w:type="dxa"/>
            <w:shd w:val="clear" w:color="auto" w:fill="auto"/>
            <w:vAlign w:val="center"/>
          </w:tcPr>
          <w:p w14:paraId="0155359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Ren, Xiang, Sun, Min, Zhang, Xianfeng, Liu, Lei, Wang, Xiuyuan, Zhou, Hang,</w:t>
            </w:r>
          </w:p>
        </w:tc>
        <w:tc>
          <w:tcPr>
            <w:tcW w:w="2241" w:type="dxa"/>
            <w:shd w:val="clear" w:color="auto" w:fill="auto"/>
            <w:vAlign w:val="center"/>
          </w:tcPr>
          <w:p w14:paraId="3CF6AB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w:t>
            </w:r>
          </w:p>
        </w:tc>
        <w:tc>
          <w:tcPr>
            <w:tcW w:w="1504" w:type="dxa"/>
            <w:shd w:val="clear" w:color="auto" w:fill="auto"/>
            <w:vAlign w:val="center"/>
          </w:tcPr>
          <w:p w14:paraId="5E1FAF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14(9):2205</w:t>
            </w:r>
          </w:p>
        </w:tc>
        <w:tc>
          <w:tcPr>
            <w:tcW w:w="1041" w:type="dxa"/>
            <w:shd w:val="clear" w:color="auto" w:fill="auto"/>
            <w:vAlign w:val="center"/>
          </w:tcPr>
          <w:p w14:paraId="00976D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C419B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322FF0C" w14:textId="77777777">
        <w:trPr>
          <w:trHeight w:val="1384"/>
        </w:trPr>
        <w:tc>
          <w:tcPr>
            <w:tcW w:w="700" w:type="dxa"/>
            <w:shd w:val="clear" w:color="auto" w:fill="auto"/>
            <w:vAlign w:val="center"/>
          </w:tcPr>
          <w:p w14:paraId="46F402C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112</w:t>
            </w:r>
          </w:p>
        </w:tc>
        <w:tc>
          <w:tcPr>
            <w:tcW w:w="4499" w:type="dxa"/>
            <w:shd w:val="clear" w:color="auto" w:fill="auto"/>
            <w:vAlign w:val="center"/>
          </w:tcPr>
          <w:p w14:paraId="1A1C2EB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Crustal deformation and exhumation within the India-Eurasia oblique convergence zone: New insights from the Ailao Shan-Red River shear zone</w:t>
            </w:r>
          </w:p>
        </w:tc>
        <w:tc>
          <w:tcPr>
            <w:tcW w:w="3138" w:type="dxa"/>
            <w:shd w:val="clear" w:color="auto" w:fill="auto"/>
            <w:vAlign w:val="center"/>
          </w:tcPr>
          <w:p w14:paraId="4638FDD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B., Chen, S. Y., Wang, Y., Reiners, P. W., Cai, F. L., Speranza, E., Zhang, J. J., Zhong, D. L., Liu, K.,</w:t>
            </w:r>
          </w:p>
        </w:tc>
        <w:tc>
          <w:tcPr>
            <w:tcW w:w="2241" w:type="dxa"/>
            <w:shd w:val="clear" w:color="auto" w:fill="auto"/>
            <w:vAlign w:val="center"/>
          </w:tcPr>
          <w:p w14:paraId="136E24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GEOLOGICAL SOCIETY OF AMERICA BULLETIN</w:t>
            </w:r>
          </w:p>
        </w:tc>
        <w:tc>
          <w:tcPr>
            <w:tcW w:w="1504" w:type="dxa"/>
            <w:shd w:val="clear" w:color="auto" w:fill="auto"/>
            <w:vAlign w:val="center"/>
          </w:tcPr>
          <w:p w14:paraId="038979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134(45052):1443-1467</w:t>
            </w:r>
          </w:p>
        </w:tc>
        <w:tc>
          <w:tcPr>
            <w:tcW w:w="1041" w:type="dxa"/>
            <w:shd w:val="clear" w:color="auto" w:fill="auto"/>
            <w:vAlign w:val="center"/>
          </w:tcPr>
          <w:p w14:paraId="4BF67D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A301F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C63B92D" w14:textId="77777777">
        <w:trPr>
          <w:trHeight w:val="1728"/>
        </w:trPr>
        <w:tc>
          <w:tcPr>
            <w:tcW w:w="700" w:type="dxa"/>
            <w:shd w:val="clear" w:color="auto" w:fill="auto"/>
            <w:vAlign w:val="center"/>
          </w:tcPr>
          <w:p w14:paraId="609F4F5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113</w:t>
            </w:r>
          </w:p>
        </w:tc>
        <w:tc>
          <w:tcPr>
            <w:tcW w:w="4499" w:type="dxa"/>
            <w:shd w:val="clear" w:color="auto" w:fill="auto"/>
            <w:vAlign w:val="center"/>
          </w:tcPr>
          <w:p w14:paraId="5AB3B09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Picrite-basalt complex in the Baoshan-Gongshan Block of northern Sibumasu: Onset of a mantle plume before breakup of Gondwana and opening of the Neo-Tethys Ocean</w:t>
            </w:r>
          </w:p>
        </w:tc>
        <w:tc>
          <w:tcPr>
            <w:tcW w:w="3138" w:type="dxa"/>
            <w:shd w:val="clear" w:color="auto" w:fill="auto"/>
            <w:vAlign w:val="center"/>
          </w:tcPr>
          <w:p w14:paraId="3A8A97F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 Li, Song, Shuguang, Wang, Chao, Allen, Mark B., Zhang, Hongyu,</w:t>
            </w:r>
          </w:p>
        </w:tc>
        <w:tc>
          <w:tcPr>
            <w:tcW w:w="2241" w:type="dxa"/>
            <w:shd w:val="clear" w:color="auto" w:fill="auto"/>
            <w:vAlign w:val="center"/>
          </w:tcPr>
          <w:p w14:paraId="71F4323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GEOLOGICAL SOCIETY OF AMERICA BULLETIN</w:t>
            </w:r>
          </w:p>
        </w:tc>
        <w:tc>
          <w:tcPr>
            <w:tcW w:w="1504" w:type="dxa"/>
            <w:shd w:val="clear" w:color="auto" w:fill="auto"/>
            <w:vAlign w:val="center"/>
          </w:tcPr>
          <w:p w14:paraId="4037929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134(45052):1091-1108</w:t>
            </w:r>
          </w:p>
        </w:tc>
        <w:tc>
          <w:tcPr>
            <w:tcW w:w="1041" w:type="dxa"/>
            <w:shd w:val="clear" w:color="auto" w:fill="auto"/>
            <w:vAlign w:val="center"/>
          </w:tcPr>
          <w:p w14:paraId="2EFF9BA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F020AC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4C261EE" w14:textId="77777777">
        <w:trPr>
          <w:trHeight w:val="1395"/>
        </w:trPr>
        <w:tc>
          <w:tcPr>
            <w:tcW w:w="700" w:type="dxa"/>
            <w:shd w:val="clear" w:color="auto" w:fill="auto"/>
            <w:vAlign w:val="center"/>
          </w:tcPr>
          <w:p w14:paraId="08C3C12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114</w:t>
            </w:r>
          </w:p>
        </w:tc>
        <w:tc>
          <w:tcPr>
            <w:tcW w:w="4499" w:type="dxa"/>
            <w:shd w:val="clear" w:color="auto" w:fill="auto"/>
            <w:vAlign w:val="center"/>
          </w:tcPr>
          <w:p w14:paraId="58D4B0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Multi-stage India-Asia collision: Paleomagnetic constraints from Hazara-Kashmir syntaxis in the western Himalaya</w:t>
            </w:r>
          </w:p>
        </w:tc>
        <w:tc>
          <w:tcPr>
            <w:tcW w:w="3138" w:type="dxa"/>
            <w:shd w:val="clear" w:color="auto" w:fill="auto"/>
            <w:vAlign w:val="center"/>
          </w:tcPr>
          <w:p w14:paraId="72947F2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Jadoon, Umar Farooq, Huang, Baochun, Shah, Syed Anjum, Rahim, Yasin, Khan, Ahsan Ali, Bibi, Asma,</w:t>
            </w:r>
          </w:p>
        </w:tc>
        <w:tc>
          <w:tcPr>
            <w:tcW w:w="2241" w:type="dxa"/>
            <w:shd w:val="clear" w:color="auto" w:fill="auto"/>
            <w:vAlign w:val="center"/>
          </w:tcPr>
          <w:p w14:paraId="45DF4C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GEOLOGICAL SOCIETY OF AMERICA BULLETIN</w:t>
            </w:r>
          </w:p>
        </w:tc>
        <w:tc>
          <w:tcPr>
            <w:tcW w:w="1504" w:type="dxa"/>
            <w:shd w:val="clear" w:color="auto" w:fill="auto"/>
            <w:vAlign w:val="center"/>
          </w:tcPr>
          <w:p w14:paraId="2295B0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134(45052):1109-1128</w:t>
            </w:r>
          </w:p>
        </w:tc>
        <w:tc>
          <w:tcPr>
            <w:tcW w:w="1041" w:type="dxa"/>
            <w:shd w:val="clear" w:color="auto" w:fill="auto"/>
            <w:vAlign w:val="center"/>
          </w:tcPr>
          <w:p w14:paraId="63A2F6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DD2A2F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900EB2C" w14:textId="77777777">
        <w:trPr>
          <w:trHeight w:val="1041"/>
        </w:trPr>
        <w:tc>
          <w:tcPr>
            <w:tcW w:w="700" w:type="dxa"/>
            <w:shd w:val="clear" w:color="auto" w:fill="auto"/>
            <w:vAlign w:val="center"/>
          </w:tcPr>
          <w:p w14:paraId="0033A18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115</w:t>
            </w:r>
          </w:p>
        </w:tc>
        <w:tc>
          <w:tcPr>
            <w:tcW w:w="4499" w:type="dxa"/>
            <w:shd w:val="clear" w:color="auto" w:fill="auto"/>
            <w:vAlign w:val="center"/>
          </w:tcPr>
          <w:p w14:paraId="57C8AF7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Identifying spatiotemporal characteristics and driving factors for road traffic CO2 emissions</w:t>
            </w:r>
          </w:p>
        </w:tc>
        <w:tc>
          <w:tcPr>
            <w:tcW w:w="3138" w:type="dxa"/>
            <w:shd w:val="clear" w:color="auto" w:fill="auto"/>
            <w:vAlign w:val="center"/>
          </w:tcPr>
          <w:p w14:paraId="4900C9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Zhou, Xiao, Wang, Han, Huang, Zhou, Bao, Yi, Zhou, Guoqing, Liu, Yu,</w:t>
            </w:r>
          </w:p>
        </w:tc>
        <w:tc>
          <w:tcPr>
            <w:tcW w:w="2241" w:type="dxa"/>
            <w:shd w:val="clear" w:color="auto" w:fill="auto"/>
            <w:vAlign w:val="center"/>
          </w:tcPr>
          <w:p w14:paraId="3E4662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OF THE TOTAL ENVIRONMENT</w:t>
            </w:r>
          </w:p>
        </w:tc>
        <w:tc>
          <w:tcPr>
            <w:tcW w:w="1504" w:type="dxa"/>
            <w:shd w:val="clear" w:color="auto" w:fill="auto"/>
            <w:vAlign w:val="center"/>
          </w:tcPr>
          <w:p w14:paraId="2D3E4C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834:155270</w:t>
            </w:r>
          </w:p>
        </w:tc>
        <w:tc>
          <w:tcPr>
            <w:tcW w:w="1041" w:type="dxa"/>
            <w:shd w:val="clear" w:color="auto" w:fill="auto"/>
            <w:vAlign w:val="center"/>
          </w:tcPr>
          <w:p w14:paraId="4A010FF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5CE5E3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2D07AA6" w14:textId="77777777">
        <w:trPr>
          <w:trHeight w:val="1395"/>
        </w:trPr>
        <w:tc>
          <w:tcPr>
            <w:tcW w:w="700" w:type="dxa"/>
            <w:shd w:val="clear" w:color="auto" w:fill="auto"/>
            <w:vAlign w:val="center"/>
          </w:tcPr>
          <w:p w14:paraId="334AE19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116</w:t>
            </w:r>
          </w:p>
        </w:tc>
        <w:tc>
          <w:tcPr>
            <w:tcW w:w="4499" w:type="dxa"/>
            <w:shd w:val="clear" w:color="auto" w:fill="auto"/>
            <w:vAlign w:val="center"/>
          </w:tcPr>
          <w:p w14:paraId="5ABDE36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Biomarkers reveal Eocene marine incursions into the Qaidam Basin, north Tibetan Plateau</w:t>
            </w:r>
          </w:p>
        </w:tc>
        <w:tc>
          <w:tcPr>
            <w:tcW w:w="3138" w:type="dxa"/>
            <w:shd w:val="clear" w:color="auto" w:fill="auto"/>
            <w:vAlign w:val="center"/>
          </w:tcPr>
          <w:p w14:paraId="41CAD0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 Jian, Wu, Chaodong, Uveges, Benjamin T., Ding, Weiming, Summons, Roger E., Cui, Xingqian,</w:t>
            </w:r>
          </w:p>
        </w:tc>
        <w:tc>
          <w:tcPr>
            <w:tcW w:w="2241" w:type="dxa"/>
            <w:shd w:val="clear" w:color="auto" w:fill="auto"/>
            <w:vAlign w:val="center"/>
          </w:tcPr>
          <w:p w14:paraId="1CBDBF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ORGANIC GEOCHEMISTRY</w:t>
            </w:r>
          </w:p>
        </w:tc>
        <w:tc>
          <w:tcPr>
            <w:tcW w:w="1504" w:type="dxa"/>
            <w:shd w:val="clear" w:color="auto" w:fill="auto"/>
            <w:vAlign w:val="center"/>
          </w:tcPr>
          <w:p w14:paraId="365672D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166:104380</w:t>
            </w:r>
          </w:p>
        </w:tc>
        <w:tc>
          <w:tcPr>
            <w:tcW w:w="1041" w:type="dxa"/>
            <w:shd w:val="clear" w:color="auto" w:fill="auto"/>
            <w:vAlign w:val="center"/>
          </w:tcPr>
          <w:p w14:paraId="2D7F9EC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3FA425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A7B2322" w14:textId="77777777">
        <w:trPr>
          <w:trHeight w:val="1041"/>
        </w:trPr>
        <w:tc>
          <w:tcPr>
            <w:tcW w:w="700" w:type="dxa"/>
            <w:shd w:val="clear" w:color="auto" w:fill="auto"/>
            <w:vAlign w:val="center"/>
          </w:tcPr>
          <w:p w14:paraId="12FDE0C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117</w:t>
            </w:r>
          </w:p>
        </w:tc>
        <w:tc>
          <w:tcPr>
            <w:tcW w:w="4499" w:type="dxa"/>
            <w:shd w:val="clear" w:color="auto" w:fill="auto"/>
            <w:vAlign w:val="center"/>
          </w:tcPr>
          <w:p w14:paraId="30A463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new polysporangiate land plant with novel fertile organs from the Lower Devonian of Guizhou, southwestern China</w:t>
            </w:r>
          </w:p>
        </w:tc>
        <w:tc>
          <w:tcPr>
            <w:tcW w:w="3138" w:type="dxa"/>
            <w:shd w:val="clear" w:color="auto" w:fill="auto"/>
            <w:vAlign w:val="center"/>
          </w:tcPr>
          <w:p w14:paraId="2D9CFF3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Huang, Pu, Liu, Lu, Xue, Jin-Zhuang,</w:t>
            </w:r>
          </w:p>
        </w:tc>
        <w:tc>
          <w:tcPr>
            <w:tcW w:w="2241" w:type="dxa"/>
            <w:shd w:val="clear" w:color="auto" w:fill="auto"/>
            <w:vAlign w:val="center"/>
          </w:tcPr>
          <w:p w14:paraId="7AF873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REVIEW OF PALAEOBOTANY AND PALYNOLOGY</w:t>
            </w:r>
          </w:p>
        </w:tc>
        <w:tc>
          <w:tcPr>
            <w:tcW w:w="1504" w:type="dxa"/>
            <w:shd w:val="clear" w:color="auto" w:fill="auto"/>
            <w:vAlign w:val="center"/>
          </w:tcPr>
          <w:p w14:paraId="2868FD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302:104661</w:t>
            </w:r>
          </w:p>
        </w:tc>
        <w:tc>
          <w:tcPr>
            <w:tcW w:w="1041" w:type="dxa"/>
            <w:shd w:val="clear" w:color="auto" w:fill="auto"/>
            <w:vAlign w:val="center"/>
          </w:tcPr>
          <w:p w14:paraId="5ED93A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EAFD49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F72F868" w14:textId="77777777">
        <w:trPr>
          <w:trHeight w:val="1120"/>
        </w:trPr>
        <w:tc>
          <w:tcPr>
            <w:tcW w:w="700" w:type="dxa"/>
            <w:shd w:val="clear" w:color="auto" w:fill="auto"/>
            <w:vAlign w:val="center"/>
          </w:tcPr>
          <w:p w14:paraId="70FFA25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118</w:t>
            </w:r>
          </w:p>
        </w:tc>
        <w:tc>
          <w:tcPr>
            <w:tcW w:w="4499" w:type="dxa"/>
            <w:shd w:val="clear" w:color="auto" w:fill="auto"/>
            <w:vAlign w:val="center"/>
          </w:tcPr>
          <w:p w14:paraId="1A04FA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Magnetic Biosignatures of Magnetosomal Greigite From Micromagnetic Calculation</w:t>
            </w:r>
          </w:p>
        </w:tc>
        <w:tc>
          <w:tcPr>
            <w:tcW w:w="3138" w:type="dxa"/>
            <w:shd w:val="clear" w:color="auto" w:fill="auto"/>
            <w:vAlign w:val="center"/>
          </w:tcPr>
          <w:p w14:paraId="4C00ED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Bai, Fan, Chang, Liao, Pei, Zhaowen, Harrison, Richard J., Winklhofer, Michael,</w:t>
            </w:r>
          </w:p>
        </w:tc>
        <w:tc>
          <w:tcPr>
            <w:tcW w:w="2241" w:type="dxa"/>
            <w:shd w:val="clear" w:color="auto" w:fill="auto"/>
            <w:vAlign w:val="center"/>
          </w:tcPr>
          <w:p w14:paraId="5A9F2EF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27DA02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49(10):e2022GL098437</w:t>
            </w:r>
          </w:p>
        </w:tc>
        <w:tc>
          <w:tcPr>
            <w:tcW w:w="1041" w:type="dxa"/>
            <w:shd w:val="clear" w:color="auto" w:fill="auto"/>
            <w:vAlign w:val="center"/>
          </w:tcPr>
          <w:p w14:paraId="718C1B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6F7E7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24778E7" w14:textId="77777777">
        <w:trPr>
          <w:trHeight w:val="1384"/>
        </w:trPr>
        <w:tc>
          <w:tcPr>
            <w:tcW w:w="700" w:type="dxa"/>
            <w:shd w:val="clear" w:color="auto" w:fill="auto"/>
            <w:vAlign w:val="center"/>
          </w:tcPr>
          <w:p w14:paraId="48B074A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119</w:t>
            </w:r>
          </w:p>
        </w:tc>
        <w:tc>
          <w:tcPr>
            <w:tcW w:w="4499" w:type="dxa"/>
            <w:shd w:val="clear" w:color="auto" w:fill="auto"/>
            <w:vAlign w:val="center"/>
          </w:tcPr>
          <w:p w14:paraId="3478712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Characteristics and Removal of Continuous Topographic Scattering in Dense Array Receiver Function Imaging</w:t>
            </w:r>
          </w:p>
        </w:tc>
        <w:tc>
          <w:tcPr>
            <w:tcW w:w="3138" w:type="dxa"/>
            <w:shd w:val="clear" w:color="auto" w:fill="auto"/>
            <w:vAlign w:val="center"/>
          </w:tcPr>
          <w:p w14:paraId="0B99C5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Siyuan, Ge, Zengxi, Guo, Zhen,</w:t>
            </w:r>
          </w:p>
        </w:tc>
        <w:tc>
          <w:tcPr>
            <w:tcW w:w="2241" w:type="dxa"/>
            <w:shd w:val="clear" w:color="auto" w:fill="auto"/>
            <w:vAlign w:val="center"/>
          </w:tcPr>
          <w:p w14:paraId="2535D6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RESEARCH-SOLID EARTH</w:t>
            </w:r>
          </w:p>
        </w:tc>
        <w:tc>
          <w:tcPr>
            <w:tcW w:w="1504" w:type="dxa"/>
            <w:shd w:val="clear" w:color="auto" w:fill="auto"/>
            <w:vAlign w:val="center"/>
          </w:tcPr>
          <w:p w14:paraId="1D6F282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127(5):e2021JB023683</w:t>
            </w:r>
          </w:p>
        </w:tc>
        <w:tc>
          <w:tcPr>
            <w:tcW w:w="1041" w:type="dxa"/>
            <w:shd w:val="clear" w:color="auto" w:fill="auto"/>
            <w:vAlign w:val="center"/>
          </w:tcPr>
          <w:p w14:paraId="4C6427E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95A8FB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47BF271" w14:textId="77777777">
        <w:trPr>
          <w:trHeight w:val="1728"/>
        </w:trPr>
        <w:tc>
          <w:tcPr>
            <w:tcW w:w="700" w:type="dxa"/>
            <w:shd w:val="clear" w:color="auto" w:fill="auto"/>
            <w:vAlign w:val="center"/>
          </w:tcPr>
          <w:p w14:paraId="6AF61C9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120</w:t>
            </w:r>
          </w:p>
        </w:tc>
        <w:tc>
          <w:tcPr>
            <w:tcW w:w="4499" w:type="dxa"/>
            <w:shd w:val="clear" w:color="auto" w:fill="auto"/>
            <w:vAlign w:val="center"/>
          </w:tcPr>
          <w:p w14:paraId="7EB2E1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Microseismicity along Xiaojiang Fault Zone (Southeastern Tibetan Plateau) and the characterization of interseismic fault behavior</w:t>
            </w:r>
          </w:p>
        </w:tc>
        <w:tc>
          <w:tcPr>
            <w:tcW w:w="3138" w:type="dxa"/>
            <w:shd w:val="clear" w:color="auto" w:fill="auto"/>
            <w:vAlign w:val="center"/>
          </w:tcPr>
          <w:p w14:paraId="2F6FE19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Zhou, Yijian, Yue, Han, Zhou, Shiyong, Fang, Lihua, Zhou, Yun, Xu, Lisheng, Liu, Ziming, Wang, Teng, Zhao, Li, Ghosh, Abhijit,</w:t>
            </w:r>
          </w:p>
        </w:tc>
        <w:tc>
          <w:tcPr>
            <w:tcW w:w="2241" w:type="dxa"/>
            <w:shd w:val="clear" w:color="auto" w:fill="auto"/>
            <w:vAlign w:val="center"/>
          </w:tcPr>
          <w:p w14:paraId="722D8D0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TECTONOPHYSICS</w:t>
            </w:r>
          </w:p>
        </w:tc>
        <w:tc>
          <w:tcPr>
            <w:tcW w:w="1504" w:type="dxa"/>
            <w:shd w:val="clear" w:color="auto" w:fill="auto"/>
            <w:vAlign w:val="center"/>
          </w:tcPr>
          <w:p w14:paraId="58875F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833:229364</w:t>
            </w:r>
          </w:p>
        </w:tc>
        <w:tc>
          <w:tcPr>
            <w:tcW w:w="1041" w:type="dxa"/>
            <w:shd w:val="clear" w:color="auto" w:fill="auto"/>
            <w:vAlign w:val="center"/>
          </w:tcPr>
          <w:p w14:paraId="5C786EB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33BB42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791DBA1" w14:textId="77777777">
        <w:trPr>
          <w:trHeight w:val="1041"/>
        </w:trPr>
        <w:tc>
          <w:tcPr>
            <w:tcW w:w="700" w:type="dxa"/>
            <w:shd w:val="clear" w:color="auto" w:fill="auto"/>
            <w:vAlign w:val="center"/>
          </w:tcPr>
          <w:p w14:paraId="5210DFE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121</w:t>
            </w:r>
          </w:p>
        </w:tc>
        <w:tc>
          <w:tcPr>
            <w:tcW w:w="4499" w:type="dxa"/>
            <w:shd w:val="clear" w:color="auto" w:fill="auto"/>
            <w:vAlign w:val="center"/>
          </w:tcPr>
          <w:p w14:paraId="6C6B38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Re-study of Guangdedendron micrum from the Late Devonian Xinhang forest</w:t>
            </w:r>
          </w:p>
        </w:tc>
        <w:tc>
          <w:tcPr>
            <w:tcW w:w="3138" w:type="dxa"/>
            <w:shd w:val="clear" w:color="auto" w:fill="auto"/>
            <w:vAlign w:val="center"/>
          </w:tcPr>
          <w:p w14:paraId="686DEE2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Gao, Xue, Liu, Le, Qin, Min, Zhou, Yi, Mao, Lei, Wang, De-Ming,</w:t>
            </w:r>
          </w:p>
        </w:tc>
        <w:tc>
          <w:tcPr>
            <w:tcW w:w="2241" w:type="dxa"/>
            <w:shd w:val="clear" w:color="auto" w:fill="auto"/>
            <w:vAlign w:val="center"/>
          </w:tcPr>
          <w:p w14:paraId="5C5724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BMC ECOLOGY AND EVOLUTION</w:t>
            </w:r>
          </w:p>
        </w:tc>
        <w:tc>
          <w:tcPr>
            <w:tcW w:w="1504" w:type="dxa"/>
            <w:shd w:val="clear" w:color="auto" w:fill="auto"/>
            <w:vAlign w:val="center"/>
          </w:tcPr>
          <w:p w14:paraId="160F73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22(1):69</w:t>
            </w:r>
          </w:p>
        </w:tc>
        <w:tc>
          <w:tcPr>
            <w:tcW w:w="1041" w:type="dxa"/>
            <w:shd w:val="clear" w:color="auto" w:fill="auto"/>
            <w:vAlign w:val="center"/>
          </w:tcPr>
          <w:p w14:paraId="69C8E8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B917D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7512BBE" w14:textId="77777777">
        <w:trPr>
          <w:trHeight w:val="2071"/>
        </w:trPr>
        <w:tc>
          <w:tcPr>
            <w:tcW w:w="700" w:type="dxa"/>
            <w:shd w:val="clear" w:color="auto" w:fill="auto"/>
            <w:vAlign w:val="center"/>
          </w:tcPr>
          <w:p w14:paraId="31A3A82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122</w:t>
            </w:r>
          </w:p>
        </w:tc>
        <w:tc>
          <w:tcPr>
            <w:tcW w:w="4499" w:type="dxa"/>
            <w:shd w:val="clear" w:color="auto" w:fill="auto"/>
            <w:vAlign w:val="center"/>
          </w:tcPr>
          <w:p w14:paraId="6E7598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Refining the early Cambrian marine redox profile by using pyrite sulfur and iron isotopes</w:t>
            </w:r>
          </w:p>
        </w:tc>
        <w:tc>
          <w:tcPr>
            <w:tcW w:w="3138" w:type="dxa"/>
            <w:shd w:val="clear" w:color="auto" w:fill="auto"/>
            <w:vAlign w:val="center"/>
          </w:tcPr>
          <w:p w14:paraId="305C24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Yarong, Ding, Weiming, Lang, Xianguo, Xing, Chaochao, Wang, Ruimin, Huang, Kangjun, Fu, Bin, Ma, Haoran, Peng, Yongbo, Shen, Bing,</w:t>
            </w:r>
          </w:p>
        </w:tc>
        <w:tc>
          <w:tcPr>
            <w:tcW w:w="2241" w:type="dxa"/>
            <w:shd w:val="clear" w:color="auto" w:fill="auto"/>
            <w:vAlign w:val="center"/>
          </w:tcPr>
          <w:p w14:paraId="59F621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GLOBAL AND PLANETARY CHANGE</w:t>
            </w:r>
          </w:p>
        </w:tc>
        <w:tc>
          <w:tcPr>
            <w:tcW w:w="1504" w:type="dxa"/>
            <w:shd w:val="clear" w:color="auto" w:fill="auto"/>
            <w:vAlign w:val="center"/>
          </w:tcPr>
          <w:p w14:paraId="52705D1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213:103817</w:t>
            </w:r>
          </w:p>
        </w:tc>
        <w:tc>
          <w:tcPr>
            <w:tcW w:w="1041" w:type="dxa"/>
            <w:shd w:val="clear" w:color="auto" w:fill="auto"/>
            <w:vAlign w:val="center"/>
          </w:tcPr>
          <w:p w14:paraId="3BAFB4D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EB957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3B95472" w14:textId="77777777">
        <w:trPr>
          <w:trHeight w:val="1945"/>
        </w:trPr>
        <w:tc>
          <w:tcPr>
            <w:tcW w:w="700" w:type="dxa"/>
            <w:shd w:val="clear" w:color="auto" w:fill="auto"/>
            <w:vAlign w:val="center"/>
          </w:tcPr>
          <w:p w14:paraId="5007D0D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123</w:t>
            </w:r>
          </w:p>
        </w:tc>
        <w:tc>
          <w:tcPr>
            <w:tcW w:w="4499" w:type="dxa"/>
            <w:shd w:val="clear" w:color="auto" w:fill="auto"/>
            <w:vAlign w:val="center"/>
          </w:tcPr>
          <w:p w14:paraId="56E2D5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&lt;p&gt;Reduction, mineralization, and magnetic removal of chromium from soil by using a natural mineral composite&lt;/p&gt;</w:t>
            </w:r>
          </w:p>
        </w:tc>
        <w:tc>
          <w:tcPr>
            <w:tcW w:w="3138" w:type="dxa"/>
            <w:shd w:val="clear" w:color="auto" w:fill="auto"/>
            <w:vAlign w:val="center"/>
          </w:tcPr>
          <w:p w14:paraId="5738329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Ji, Xiang, Zhou, Chuanye, Chen, Liangxi, Li, Yanzhang, Li, Yan, Wang, Changqiu, Jin, Song, Ding, Hongrui, Lu, Anhuai, Hua, Tianci,</w:t>
            </w:r>
          </w:p>
        </w:tc>
        <w:tc>
          <w:tcPr>
            <w:tcW w:w="2241" w:type="dxa"/>
            <w:shd w:val="clear" w:color="auto" w:fill="auto"/>
            <w:vAlign w:val="center"/>
          </w:tcPr>
          <w:p w14:paraId="21FA738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ENVIRONMENTAL SCIENCE AND ECOTECHNOLOGY</w:t>
            </w:r>
          </w:p>
        </w:tc>
        <w:tc>
          <w:tcPr>
            <w:tcW w:w="1504" w:type="dxa"/>
            <w:shd w:val="clear" w:color="auto" w:fill="auto"/>
            <w:vAlign w:val="center"/>
          </w:tcPr>
          <w:p w14:paraId="202DAD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11:100181</w:t>
            </w:r>
          </w:p>
        </w:tc>
        <w:tc>
          <w:tcPr>
            <w:tcW w:w="1041" w:type="dxa"/>
            <w:shd w:val="clear" w:color="auto" w:fill="auto"/>
            <w:vAlign w:val="center"/>
          </w:tcPr>
          <w:p w14:paraId="1361E8D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E2F32B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FF3AB34" w14:textId="77777777">
        <w:trPr>
          <w:trHeight w:val="1728"/>
        </w:trPr>
        <w:tc>
          <w:tcPr>
            <w:tcW w:w="700" w:type="dxa"/>
            <w:shd w:val="clear" w:color="auto" w:fill="auto"/>
            <w:vAlign w:val="center"/>
          </w:tcPr>
          <w:p w14:paraId="57E97B9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124</w:t>
            </w:r>
          </w:p>
        </w:tc>
        <w:tc>
          <w:tcPr>
            <w:tcW w:w="4499" w:type="dxa"/>
            <w:shd w:val="clear" w:color="auto" w:fill="auto"/>
            <w:vAlign w:val="center"/>
          </w:tcPr>
          <w:p w14:paraId="333667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Late Permian orogenic gold mineralization at Haoyaoerhudong, northern China: Constraints from hydrothermal titanite and apatite chemistry</w:t>
            </w:r>
          </w:p>
        </w:tc>
        <w:tc>
          <w:tcPr>
            <w:tcW w:w="3138" w:type="dxa"/>
            <w:shd w:val="clear" w:color="auto" w:fill="auto"/>
            <w:vAlign w:val="center"/>
          </w:tcPr>
          <w:p w14:paraId="493DF1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Fanghua, Li, Wenbo, Fu, Tianyao, Qiao, Xueyuan,</w:t>
            </w:r>
          </w:p>
        </w:tc>
        <w:tc>
          <w:tcPr>
            <w:tcW w:w="2241" w:type="dxa"/>
            <w:shd w:val="clear" w:color="auto" w:fill="auto"/>
            <w:vAlign w:val="center"/>
          </w:tcPr>
          <w:p w14:paraId="68710A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ORE GEOLOGY REVIEWS</w:t>
            </w:r>
          </w:p>
        </w:tc>
        <w:tc>
          <w:tcPr>
            <w:tcW w:w="1504" w:type="dxa"/>
            <w:shd w:val="clear" w:color="auto" w:fill="auto"/>
            <w:vAlign w:val="center"/>
          </w:tcPr>
          <w:p w14:paraId="53A7EFB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144:104858</w:t>
            </w:r>
          </w:p>
        </w:tc>
        <w:tc>
          <w:tcPr>
            <w:tcW w:w="1041" w:type="dxa"/>
            <w:shd w:val="clear" w:color="auto" w:fill="auto"/>
            <w:vAlign w:val="center"/>
          </w:tcPr>
          <w:p w14:paraId="6CA466C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A086A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71FB0BD" w14:textId="77777777">
        <w:trPr>
          <w:trHeight w:val="1041"/>
        </w:trPr>
        <w:tc>
          <w:tcPr>
            <w:tcW w:w="700" w:type="dxa"/>
            <w:shd w:val="clear" w:color="auto" w:fill="auto"/>
            <w:vAlign w:val="center"/>
          </w:tcPr>
          <w:p w14:paraId="31FBBBF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125</w:t>
            </w:r>
          </w:p>
        </w:tc>
        <w:tc>
          <w:tcPr>
            <w:tcW w:w="4499" w:type="dxa"/>
            <w:shd w:val="clear" w:color="auto" w:fill="auto"/>
            <w:vAlign w:val="center"/>
          </w:tcPr>
          <w:p w14:paraId="2165BC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Petrogenesis of lamprophyre in Sawur, northern Xinjiang, China: Implication for volcanic hosted gold deposits</w:t>
            </w:r>
          </w:p>
        </w:tc>
        <w:tc>
          <w:tcPr>
            <w:tcW w:w="3138" w:type="dxa"/>
            <w:shd w:val="clear" w:color="auto" w:fill="auto"/>
            <w:vAlign w:val="center"/>
          </w:tcPr>
          <w:p w14:paraId="56EC451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Xia, Wen-jie, Wang, Rui, Zhu, Yongfeng,</w:t>
            </w:r>
          </w:p>
        </w:tc>
        <w:tc>
          <w:tcPr>
            <w:tcW w:w="2241" w:type="dxa"/>
            <w:shd w:val="clear" w:color="auto" w:fill="auto"/>
            <w:vAlign w:val="center"/>
          </w:tcPr>
          <w:p w14:paraId="4122912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ORE GEOLOGY REVIEWS</w:t>
            </w:r>
          </w:p>
        </w:tc>
        <w:tc>
          <w:tcPr>
            <w:tcW w:w="1504" w:type="dxa"/>
            <w:shd w:val="clear" w:color="auto" w:fill="auto"/>
            <w:vAlign w:val="center"/>
          </w:tcPr>
          <w:p w14:paraId="6627D8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144:104856</w:t>
            </w:r>
          </w:p>
        </w:tc>
        <w:tc>
          <w:tcPr>
            <w:tcW w:w="1041" w:type="dxa"/>
            <w:shd w:val="clear" w:color="auto" w:fill="auto"/>
            <w:vAlign w:val="center"/>
          </w:tcPr>
          <w:p w14:paraId="21BC4ED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02A05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0C9754F" w14:textId="77777777">
        <w:trPr>
          <w:trHeight w:val="1395"/>
        </w:trPr>
        <w:tc>
          <w:tcPr>
            <w:tcW w:w="700" w:type="dxa"/>
            <w:shd w:val="clear" w:color="auto" w:fill="auto"/>
            <w:vAlign w:val="center"/>
          </w:tcPr>
          <w:p w14:paraId="15CC4A0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126</w:t>
            </w:r>
          </w:p>
        </w:tc>
        <w:tc>
          <w:tcPr>
            <w:tcW w:w="4499" w:type="dxa"/>
            <w:shd w:val="clear" w:color="auto" w:fill="auto"/>
            <w:vAlign w:val="center"/>
          </w:tcPr>
          <w:p w14:paraId="5941DD9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Nonlinear Wave Growth Analysis of Chorus Emissions Modulated by ULF Waves</w:t>
            </w:r>
          </w:p>
        </w:tc>
        <w:tc>
          <w:tcPr>
            <w:tcW w:w="3138" w:type="dxa"/>
            <w:shd w:val="clear" w:color="auto" w:fill="auto"/>
            <w:vAlign w:val="center"/>
          </w:tcPr>
          <w:p w14:paraId="4EDFCAC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Li, Omura, Yoshiharu, Zhou, Xu-Zhi, Zong, Qiu-Gang, Rankin, Robert, Yue, Chao, Fu, Sui-Yan,</w:t>
            </w:r>
          </w:p>
        </w:tc>
        <w:tc>
          <w:tcPr>
            <w:tcW w:w="2241" w:type="dxa"/>
            <w:shd w:val="clear" w:color="auto" w:fill="auto"/>
            <w:vAlign w:val="center"/>
          </w:tcPr>
          <w:p w14:paraId="7A72AF4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1CBAE3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49(10):e2022GL097978</w:t>
            </w:r>
          </w:p>
        </w:tc>
        <w:tc>
          <w:tcPr>
            <w:tcW w:w="1041" w:type="dxa"/>
            <w:shd w:val="clear" w:color="auto" w:fill="auto"/>
            <w:vAlign w:val="center"/>
          </w:tcPr>
          <w:p w14:paraId="48C015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C18719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2515EA0" w14:textId="77777777">
        <w:trPr>
          <w:trHeight w:val="1384"/>
        </w:trPr>
        <w:tc>
          <w:tcPr>
            <w:tcW w:w="700" w:type="dxa"/>
            <w:shd w:val="clear" w:color="auto" w:fill="auto"/>
            <w:vAlign w:val="center"/>
          </w:tcPr>
          <w:p w14:paraId="6BA622E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127</w:t>
            </w:r>
          </w:p>
        </w:tc>
        <w:tc>
          <w:tcPr>
            <w:tcW w:w="4499" w:type="dxa"/>
            <w:shd w:val="clear" w:color="auto" w:fill="auto"/>
            <w:vAlign w:val="center"/>
          </w:tcPr>
          <w:p w14:paraId="5F96C6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Sun-as-a-star Spectroscopic Observations of the Line-of-sight Velocity of a Solar Eruption on 2021 October 28</w:t>
            </w:r>
          </w:p>
        </w:tc>
        <w:tc>
          <w:tcPr>
            <w:tcW w:w="3138" w:type="dxa"/>
            <w:shd w:val="clear" w:color="auto" w:fill="auto"/>
            <w:vAlign w:val="center"/>
          </w:tcPr>
          <w:p w14:paraId="3637AB9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Xu, Yu, Tian, Hui, Hou, Zhenyong, Yang, Zihao, Gao, Yuhang, Bai, Xianyong,</w:t>
            </w:r>
          </w:p>
        </w:tc>
        <w:tc>
          <w:tcPr>
            <w:tcW w:w="2241" w:type="dxa"/>
            <w:shd w:val="clear" w:color="auto" w:fill="auto"/>
            <w:vAlign w:val="center"/>
          </w:tcPr>
          <w:p w14:paraId="10BFCB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28F3A3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931(2):76</w:t>
            </w:r>
          </w:p>
        </w:tc>
        <w:tc>
          <w:tcPr>
            <w:tcW w:w="1041" w:type="dxa"/>
            <w:shd w:val="clear" w:color="auto" w:fill="auto"/>
            <w:vAlign w:val="center"/>
          </w:tcPr>
          <w:p w14:paraId="25CC83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1D277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EEB553D" w14:textId="77777777">
        <w:trPr>
          <w:trHeight w:val="1041"/>
        </w:trPr>
        <w:tc>
          <w:tcPr>
            <w:tcW w:w="700" w:type="dxa"/>
            <w:shd w:val="clear" w:color="auto" w:fill="auto"/>
            <w:vAlign w:val="center"/>
          </w:tcPr>
          <w:p w14:paraId="36A811C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128</w:t>
            </w:r>
          </w:p>
        </w:tc>
        <w:tc>
          <w:tcPr>
            <w:tcW w:w="4499" w:type="dxa"/>
            <w:shd w:val="clear" w:color="auto" w:fill="auto"/>
            <w:vAlign w:val="center"/>
          </w:tcPr>
          <w:p w14:paraId="68BF61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ConvGCN-RF: A hybrid learning model for commuting flow prediction considering geographical semantics and neighborhood effects</w:t>
            </w:r>
          </w:p>
        </w:tc>
        <w:tc>
          <w:tcPr>
            <w:tcW w:w="3138" w:type="dxa"/>
            <w:shd w:val="clear" w:color="auto" w:fill="auto"/>
            <w:vAlign w:val="center"/>
          </w:tcPr>
          <w:p w14:paraId="110693E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Yin, Ganmin, Huang, Zhou, Bao, Yi, Wang, Han, Li, Linna, Ma, Xiaolei, Zhang, Yi,</w:t>
            </w:r>
          </w:p>
        </w:tc>
        <w:tc>
          <w:tcPr>
            <w:tcW w:w="2241" w:type="dxa"/>
            <w:shd w:val="clear" w:color="auto" w:fill="auto"/>
            <w:vAlign w:val="center"/>
          </w:tcPr>
          <w:p w14:paraId="44651FC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GEOINFORMATICA</w:t>
            </w:r>
          </w:p>
        </w:tc>
        <w:tc>
          <w:tcPr>
            <w:tcW w:w="1504" w:type="dxa"/>
            <w:shd w:val="clear" w:color="auto" w:fill="auto"/>
            <w:vAlign w:val="center"/>
          </w:tcPr>
          <w:p w14:paraId="768199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27(2):137-157</w:t>
            </w:r>
          </w:p>
        </w:tc>
        <w:tc>
          <w:tcPr>
            <w:tcW w:w="1041" w:type="dxa"/>
            <w:shd w:val="clear" w:color="auto" w:fill="auto"/>
            <w:vAlign w:val="center"/>
          </w:tcPr>
          <w:p w14:paraId="64F9B64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AD3157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939AEB0" w14:textId="77777777">
        <w:trPr>
          <w:trHeight w:val="1384"/>
        </w:trPr>
        <w:tc>
          <w:tcPr>
            <w:tcW w:w="700" w:type="dxa"/>
            <w:shd w:val="clear" w:color="auto" w:fill="auto"/>
            <w:vAlign w:val="center"/>
          </w:tcPr>
          <w:p w14:paraId="5531EB4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129</w:t>
            </w:r>
          </w:p>
        </w:tc>
        <w:tc>
          <w:tcPr>
            <w:tcW w:w="4499" w:type="dxa"/>
            <w:shd w:val="clear" w:color="auto" w:fill="auto"/>
            <w:vAlign w:val="center"/>
          </w:tcPr>
          <w:p w14:paraId="771C3F8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Chemical Composition and Strontium Isotope Characteristics of Scheelite from the Doranasai Gold Deposit, NW China: Implications for Ore Genesis</w:t>
            </w:r>
          </w:p>
        </w:tc>
        <w:tc>
          <w:tcPr>
            <w:tcW w:w="3138" w:type="dxa"/>
            <w:shd w:val="clear" w:color="auto" w:fill="auto"/>
            <w:vAlign w:val="center"/>
          </w:tcPr>
          <w:p w14:paraId="11BE59D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Xun, Aibai, Abulimiti, He, Xiheng, Tang, Rongzhen, Chen, Yanjing,</w:t>
            </w:r>
          </w:p>
        </w:tc>
        <w:tc>
          <w:tcPr>
            <w:tcW w:w="2241" w:type="dxa"/>
            <w:shd w:val="clear" w:color="auto" w:fill="auto"/>
            <w:vAlign w:val="center"/>
          </w:tcPr>
          <w:p w14:paraId="4E8861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MINERALS</w:t>
            </w:r>
          </w:p>
        </w:tc>
        <w:tc>
          <w:tcPr>
            <w:tcW w:w="1504" w:type="dxa"/>
            <w:shd w:val="clear" w:color="auto" w:fill="auto"/>
            <w:vAlign w:val="center"/>
          </w:tcPr>
          <w:p w14:paraId="612066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12(5):637</w:t>
            </w:r>
          </w:p>
        </w:tc>
        <w:tc>
          <w:tcPr>
            <w:tcW w:w="1041" w:type="dxa"/>
            <w:shd w:val="clear" w:color="auto" w:fill="auto"/>
            <w:vAlign w:val="center"/>
          </w:tcPr>
          <w:p w14:paraId="32FBEFD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62BCB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5E4EC393" w14:textId="77777777">
        <w:trPr>
          <w:trHeight w:val="1384"/>
        </w:trPr>
        <w:tc>
          <w:tcPr>
            <w:tcW w:w="700" w:type="dxa"/>
            <w:shd w:val="clear" w:color="auto" w:fill="auto"/>
            <w:vAlign w:val="center"/>
          </w:tcPr>
          <w:p w14:paraId="14EF6D0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130</w:t>
            </w:r>
          </w:p>
        </w:tc>
        <w:tc>
          <w:tcPr>
            <w:tcW w:w="4499" w:type="dxa"/>
            <w:shd w:val="clear" w:color="auto" w:fill="auto"/>
            <w:vAlign w:val="center"/>
          </w:tcPr>
          <w:p w14:paraId="40359B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Multiple Metamorphism of Mafic Granulites From the East Hebei Terrane, North China Craton: Insights Into the Transition of Tectonic Regimes</w:t>
            </w:r>
          </w:p>
        </w:tc>
        <w:tc>
          <w:tcPr>
            <w:tcW w:w="3138" w:type="dxa"/>
            <w:shd w:val="clear" w:color="auto" w:fill="auto"/>
            <w:vAlign w:val="center"/>
          </w:tcPr>
          <w:p w14:paraId="63A4ED2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Ting, Wei, Chunjing, Yang, Chuan, Li, Zhuang,</w:t>
            </w:r>
          </w:p>
        </w:tc>
        <w:tc>
          <w:tcPr>
            <w:tcW w:w="2241" w:type="dxa"/>
            <w:shd w:val="clear" w:color="auto" w:fill="auto"/>
            <w:vAlign w:val="center"/>
          </w:tcPr>
          <w:p w14:paraId="492B4A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1CE880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10:894353</w:t>
            </w:r>
          </w:p>
        </w:tc>
        <w:tc>
          <w:tcPr>
            <w:tcW w:w="1041" w:type="dxa"/>
            <w:shd w:val="clear" w:color="auto" w:fill="auto"/>
            <w:vAlign w:val="center"/>
          </w:tcPr>
          <w:p w14:paraId="1E96E8B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E69DCF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C67C95D" w14:textId="77777777">
        <w:trPr>
          <w:trHeight w:val="1041"/>
        </w:trPr>
        <w:tc>
          <w:tcPr>
            <w:tcW w:w="700" w:type="dxa"/>
            <w:shd w:val="clear" w:color="auto" w:fill="auto"/>
            <w:vAlign w:val="center"/>
          </w:tcPr>
          <w:p w14:paraId="0EB1C20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131</w:t>
            </w:r>
          </w:p>
        </w:tc>
        <w:tc>
          <w:tcPr>
            <w:tcW w:w="4499" w:type="dxa"/>
            <w:shd w:val="clear" w:color="auto" w:fill="auto"/>
            <w:vAlign w:val="center"/>
          </w:tcPr>
          <w:p w14:paraId="546E83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Validation and Improvement of COCTS/HY-1C Sea Surface Temperature Products</w:t>
            </w:r>
          </w:p>
        </w:tc>
        <w:tc>
          <w:tcPr>
            <w:tcW w:w="3138" w:type="dxa"/>
            <w:shd w:val="clear" w:color="auto" w:fill="auto"/>
            <w:vAlign w:val="center"/>
          </w:tcPr>
          <w:p w14:paraId="2EAE2B3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Feizhou, Zhang, Yulin, Zhang, Zihan, Ding, Jing,</w:t>
            </w:r>
          </w:p>
        </w:tc>
        <w:tc>
          <w:tcPr>
            <w:tcW w:w="2241" w:type="dxa"/>
            <w:shd w:val="clear" w:color="auto" w:fill="auto"/>
            <w:vAlign w:val="center"/>
          </w:tcPr>
          <w:p w14:paraId="6ABD4F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SENSORS</w:t>
            </w:r>
          </w:p>
        </w:tc>
        <w:tc>
          <w:tcPr>
            <w:tcW w:w="1504" w:type="dxa"/>
            <w:shd w:val="clear" w:color="auto" w:fill="auto"/>
            <w:vAlign w:val="center"/>
          </w:tcPr>
          <w:p w14:paraId="7B9AE0A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22(10):3726</w:t>
            </w:r>
          </w:p>
        </w:tc>
        <w:tc>
          <w:tcPr>
            <w:tcW w:w="1041" w:type="dxa"/>
            <w:shd w:val="clear" w:color="auto" w:fill="auto"/>
            <w:vAlign w:val="center"/>
          </w:tcPr>
          <w:p w14:paraId="7FA94B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CB4BA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72E3774" w14:textId="77777777">
        <w:trPr>
          <w:trHeight w:val="1041"/>
        </w:trPr>
        <w:tc>
          <w:tcPr>
            <w:tcW w:w="700" w:type="dxa"/>
            <w:shd w:val="clear" w:color="auto" w:fill="auto"/>
            <w:vAlign w:val="center"/>
          </w:tcPr>
          <w:p w14:paraId="14A4D4B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132</w:t>
            </w:r>
          </w:p>
        </w:tc>
        <w:tc>
          <w:tcPr>
            <w:tcW w:w="4499" w:type="dxa"/>
            <w:shd w:val="clear" w:color="auto" w:fill="auto"/>
            <w:vAlign w:val="center"/>
          </w:tcPr>
          <w:p w14:paraId="128077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Rock Magnetic Signatures of Hydrothermal Mineralization in the Trans-Atlantic Geotraverse (TAG) Hydrothermal Field</w:t>
            </w:r>
          </w:p>
        </w:tc>
        <w:tc>
          <w:tcPr>
            <w:tcW w:w="3138" w:type="dxa"/>
            <w:shd w:val="clear" w:color="auto" w:fill="auto"/>
            <w:vAlign w:val="center"/>
          </w:tcPr>
          <w:p w14:paraId="656E69A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Shishun, Chang, Liao,</w:t>
            </w:r>
          </w:p>
        </w:tc>
        <w:tc>
          <w:tcPr>
            <w:tcW w:w="2241" w:type="dxa"/>
            <w:shd w:val="clear" w:color="auto" w:fill="auto"/>
            <w:vAlign w:val="center"/>
          </w:tcPr>
          <w:p w14:paraId="57D7A5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GEOCHEMISTRY GEOPHYSICS GEOSYSTEMS</w:t>
            </w:r>
          </w:p>
        </w:tc>
        <w:tc>
          <w:tcPr>
            <w:tcW w:w="1504" w:type="dxa"/>
            <w:shd w:val="clear" w:color="auto" w:fill="auto"/>
            <w:vAlign w:val="center"/>
          </w:tcPr>
          <w:p w14:paraId="06E784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23(5):e2022GC010368</w:t>
            </w:r>
          </w:p>
        </w:tc>
        <w:tc>
          <w:tcPr>
            <w:tcW w:w="1041" w:type="dxa"/>
            <w:shd w:val="clear" w:color="auto" w:fill="auto"/>
            <w:vAlign w:val="center"/>
          </w:tcPr>
          <w:p w14:paraId="7AC7EA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27E02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243E6D6" w14:textId="77777777">
        <w:trPr>
          <w:trHeight w:val="1395"/>
        </w:trPr>
        <w:tc>
          <w:tcPr>
            <w:tcW w:w="700" w:type="dxa"/>
            <w:shd w:val="clear" w:color="auto" w:fill="auto"/>
            <w:vAlign w:val="center"/>
          </w:tcPr>
          <w:p w14:paraId="63122C6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133</w:t>
            </w:r>
          </w:p>
        </w:tc>
        <w:tc>
          <w:tcPr>
            <w:tcW w:w="4499" w:type="dxa"/>
            <w:shd w:val="clear" w:color="auto" w:fill="auto"/>
            <w:vAlign w:val="center"/>
          </w:tcPr>
          <w:p w14:paraId="4B3EBF1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Exploring the Potential of Optical Polarization Remote Sensing for Oil Spill Detection: A Case Study of Deepwater Horizon</w:t>
            </w:r>
          </w:p>
        </w:tc>
        <w:tc>
          <w:tcPr>
            <w:tcW w:w="3138" w:type="dxa"/>
            <w:shd w:val="clear" w:color="auto" w:fill="auto"/>
            <w:vAlign w:val="center"/>
          </w:tcPr>
          <w:p w14:paraId="4135B4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Zihan, Yan, Lei, Jiang, Xingwei, Ding, Jing, Zhang, Feizhou, Jiang, Kaiwen, Shang, Ke,</w:t>
            </w:r>
          </w:p>
        </w:tc>
        <w:tc>
          <w:tcPr>
            <w:tcW w:w="2241" w:type="dxa"/>
            <w:shd w:val="clear" w:color="auto" w:fill="auto"/>
            <w:vAlign w:val="center"/>
          </w:tcPr>
          <w:p w14:paraId="445539E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w:t>
            </w:r>
          </w:p>
        </w:tc>
        <w:tc>
          <w:tcPr>
            <w:tcW w:w="1504" w:type="dxa"/>
            <w:shd w:val="clear" w:color="auto" w:fill="auto"/>
            <w:vAlign w:val="center"/>
          </w:tcPr>
          <w:p w14:paraId="149B8F9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14(10):2398</w:t>
            </w:r>
          </w:p>
        </w:tc>
        <w:tc>
          <w:tcPr>
            <w:tcW w:w="1041" w:type="dxa"/>
            <w:shd w:val="clear" w:color="auto" w:fill="auto"/>
            <w:vAlign w:val="center"/>
          </w:tcPr>
          <w:p w14:paraId="2EE055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F3F80F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61197D0" w14:textId="77777777">
        <w:trPr>
          <w:trHeight w:val="1384"/>
        </w:trPr>
        <w:tc>
          <w:tcPr>
            <w:tcW w:w="700" w:type="dxa"/>
            <w:shd w:val="clear" w:color="auto" w:fill="auto"/>
            <w:vAlign w:val="center"/>
          </w:tcPr>
          <w:p w14:paraId="31FB8ED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134</w:t>
            </w:r>
          </w:p>
        </w:tc>
        <w:tc>
          <w:tcPr>
            <w:tcW w:w="4499" w:type="dxa"/>
            <w:shd w:val="clear" w:color="auto" w:fill="auto"/>
            <w:vAlign w:val="center"/>
          </w:tcPr>
          <w:p w14:paraId="1AA476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HP-UHP eclogites in the East Kunlun Orogen, China: P-T evidence for asymmetric suturing of the Proto-Tethys Ocean</w:t>
            </w:r>
          </w:p>
        </w:tc>
        <w:tc>
          <w:tcPr>
            <w:tcW w:w="3138" w:type="dxa"/>
            <w:shd w:val="clear" w:color="auto" w:fill="auto"/>
            <w:vAlign w:val="center"/>
          </w:tcPr>
          <w:p w14:paraId="32555CA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Bi, Hengzhe, Whitney, D. L., Song, Shuguang, Zhou, Xin,</w:t>
            </w:r>
          </w:p>
        </w:tc>
        <w:tc>
          <w:tcPr>
            <w:tcW w:w="2241" w:type="dxa"/>
            <w:shd w:val="clear" w:color="auto" w:fill="auto"/>
            <w:vAlign w:val="center"/>
          </w:tcPr>
          <w:p w14:paraId="0FD166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GONDWANA RESEARCH</w:t>
            </w:r>
          </w:p>
        </w:tc>
        <w:tc>
          <w:tcPr>
            <w:tcW w:w="1504" w:type="dxa"/>
            <w:shd w:val="clear" w:color="auto" w:fill="auto"/>
            <w:vAlign w:val="center"/>
          </w:tcPr>
          <w:p w14:paraId="6F68C1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104:199-214</w:t>
            </w:r>
          </w:p>
        </w:tc>
        <w:tc>
          <w:tcPr>
            <w:tcW w:w="1041" w:type="dxa"/>
            <w:shd w:val="clear" w:color="auto" w:fill="auto"/>
            <w:vAlign w:val="center"/>
          </w:tcPr>
          <w:p w14:paraId="20CE00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9FF66A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A8E5A58" w14:textId="77777777">
        <w:trPr>
          <w:trHeight w:val="1728"/>
        </w:trPr>
        <w:tc>
          <w:tcPr>
            <w:tcW w:w="700" w:type="dxa"/>
            <w:shd w:val="clear" w:color="auto" w:fill="auto"/>
            <w:vAlign w:val="center"/>
          </w:tcPr>
          <w:p w14:paraId="1BF9F88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135</w:t>
            </w:r>
          </w:p>
        </w:tc>
        <w:tc>
          <w:tcPr>
            <w:tcW w:w="4499" w:type="dxa"/>
            <w:shd w:val="clear" w:color="auto" w:fill="auto"/>
            <w:vAlign w:val="center"/>
          </w:tcPr>
          <w:p w14:paraId="5FC037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Deep subduction and exhumation of micro-continents in the Proto-Tethys realm: Evidence from metamorphism of HP-UHT rocks in the North Qinling Orogen, central China</w:t>
            </w:r>
          </w:p>
        </w:tc>
        <w:tc>
          <w:tcPr>
            <w:tcW w:w="3138" w:type="dxa"/>
            <w:shd w:val="clear" w:color="auto" w:fill="auto"/>
            <w:vAlign w:val="center"/>
          </w:tcPr>
          <w:p w14:paraId="6C1ED9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Dong, Jie, Wei, Chunjing, Song, Shuguang,</w:t>
            </w:r>
          </w:p>
        </w:tc>
        <w:tc>
          <w:tcPr>
            <w:tcW w:w="2241" w:type="dxa"/>
            <w:shd w:val="clear" w:color="auto" w:fill="auto"/>
            <w:vAlign w:val="center"/>
          </w:tcPr>
          <w:p w14:paraId="768760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GONDWANA RESEARCH</w:t>
            </w:r>
          </w:p>
        </w:tc>
        <w:tc>
          <w:tcPr>
            <w:tcW w:w="1504" w:type="dxa"/>
            <w:shd w:val="clear" w:color="auto" w:fill="auto"/>
            <w:vAlign w:val="center"/>
          </w:tcPr>
          <w:p w14:paraId="429928E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104:215-235</w:t>
            </w:r>
          </w:p>
        </w:tc>
        <w:tc>
          <w:tcPr>
            <w:tcW w:w="1041" w:type="dxa"/>
            <w:shd w:val="clear" w:color="auto" w:fill="auto"/>
            <w:vAlign w:val="center"/>
          </w:tcPr>
          <w:p w14:paraId="08C2378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DD9E0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EA256FE" w14:textId="77777777">
        <w:trPr>
          <w:trHeight w:val="1041"/>
        </w:trPr>
        <w:tc>
          <w:tcPr>
            <w:tcW w:w="700" w:type="dxa"/>
            <w:shd w:val="clear" w:color="auto" w:fill="auto"/>
            <w:vAlign w:val="center"/>
          </w:tcPr>
          <w:p w14:paraId="522CAC9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136</w:t>
            </w:r>
          </w:p>
        </w:tc>
        <w:tc>
          <w:tcPr>
            <w:tcW w:w="4499" w:type="dxa"/>
            <w:shd w:val="clear" w:color="auto" w:fill="auto"/>
            <w:vAlign w:val="center"/>
          </w:tcPr>
          <w:p w14:paraId="16E640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Genesis and Metallogenic Characteristics of the Zhunsujihua Granitic Intrusions in Sonid Left Banner, Inner Mongolia, China</w:t>
            </w:r>
          </w:p>
        </w:tc>
        <w:tc>
          <w:tcPr>
            <w:tcW w:w="3138" w:type="dxa"/>
            <w:shd w:val="clear" w:color="auto" w:fill="auto"/>
            <w:vAlign w:val="center"/>
          </w:tcPr>
          <w:p w14:paraId="1A36DD9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Shi, Qianxiong, Guo, Hu, Liu, Cong, Lai, Yong,</w:t>
            </w:r>
          </w:p>
        </w:tc>
        <w:tc>
          <w:tcPr>
            <w:tcW w:w="2241" w:type="dxa"/>
            <w:shd w:val="clear" w:color="auto" w:fill="auto"/>
            <w:vAlign w:val="center"/>
          </w:tcPr>
          <w:p w14:paraId="45E0057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MINERALS</w:t>
            </w:r>
          </w:p>
        </w:tc>
        <w:tc>
          <w:tcPr>
            <w:tcW w:w="1504" w:type="dxa"/>
            <w:shd w:val="clear" w:color="auto" w:fill="auto"/>
            <w:vAlign w:val="center"/>
          </w:tcPr>
          <w:p w14:paraId="3E3F23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12(5):606</w:t>
            </w:r>
          </w:p>
        </w:tc>
        <w:tc>
          <w:tcPr>
            <w:tcW w:w="1041" w:type="dxa"/>
            <w:shd w:val="clear" w:color="auto" w:fill="auto"/>
            <w:vAlign w:val="center"/>
          </w:tcPr>
          <w:p w14:paraId="174CC9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7E030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57CC2721" w14:textId="77777777">
        <w:trPr>
          <w:trHeight w:val="1728"/>
        </w:trPr>
        <w:tc>
          <w:tcPr>
            <w:tcW w:w="700" w:type="dxa"/>
            <w:shd w:val="clear" w:color="auto" w:fill="auto"/>
            <w:vAlign w:val="center"/>
          </w:tcPr>
          <w:p w14:paraId="64F050B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137</w:t>
            </w:r>
          </w:p>
        </w:tc>
        <w:tc>
          <w:tcPr>
            <w:tcW w:w="4499" w:type="dxa"/>
            <w:shd w:val="clear" w:color="auto" w:fill="auto"/>
            <w:vAlign w:val="center"/>
          </w:tcPr>
          <w:p w14:paraId="7255AC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rheology and deformation of the South Tibetan Detachment System as exposed at Zherger La, east-central Himalaya: Implications for exhumation of the Himalayan metamorphic core</w:t>
            </w:r>
          </w:p>
        </w:tc>
        <w:tc>
          <w:tcPr>
            <w:tcW w:w="3138" w:type="dxa"/>
            <w:shd w:val="clear" w:color="auto" w:fill="auto"/>
            <w:vAlign w:val="center"/>
          </w:tcPr>
          <w:p w14:paraId="5BBB85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Lei, Zhang, Bo, Zhang, Jinjiang, Wang, Jiamin, Cai, Fulong, Zhao, Zhongbao, Chen, Siyu, Li, Xiaorong,</w:t>
            </w:r>
          </w:p>
        </w:tc>
        <w:tc>
          <w:tcPr>
            <w:tcW w:w="2241" w:type="dxa"/>
            <w:shd w:val="clear" w:color="auto" w:fill="auto"/>
            <w:vAlign w:val="center"/>
          </w:tcPr>
          <w:p w14:paraId="43F3E3F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STRUCTURAL GEOLOGY</w:t>
            </w:r>
          </w:p>
        </w:tc>
        <w:tc>
          <w:tcPr>
            <w:tcW w:w="1504" w:type="dxa"/>
            <w:shd w:val="clear" w:color="auto" w:fill="auto"/>
            <w:vAlign w:val="center"/>
          </w:tcPr>
          <w:p w14:paraId="7E7D03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157:104559</w:t>
            </w:r>
          </w:p>
        </w:tc>
        <w:tc>
          <w:tcPr>
            <w:tcW w:w="1041" w:type="dxa"/>
            <w:shd w:val="clear" w:color="auto" w:fill="auto"/>
            <w:vAlign w:val="center"/>
          </w:tcPr>
          <w:p w14:paraId="1CFEE28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94499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95AEEF6" w14:textId="77777777">
        <w:trPr>
          <w:trHeight w:val="1384"/>
        </w:trPr>
        <w:tc>
          <w:tcPr>
            <w:tcW w:w="700" w:type="dxa"/>
            <w:shd w:val="clear" w:color="auto" w:fill="auto"/>
            <w:vAlign w:val="center"/>
          </w:tcPr>
          <w:p w14:paraId="4E0613E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138</w:t>
            </w:r>
          </w:p>
        </w:tc>
        <w:tc>
          <w:tcPr>
            <w:tcW w:w="4499" w:type="dxa"/>
            <w:shd w:val="clear" w:color="auto" w:fill="auto"/>
            <w:vAlign w:val="center"/>
          </w:tcPr>
          <w:p w14:paraId="5A3642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Numerical dispersion and dissipation of the triangle-based discontinuous Galerkin method for acoustic and elastic velocity-stress equations</w:t>
            </w:r>
          </w:p>
        </w:tc>
        <w:tc>
          <w:tcPr>
            <w:tcW w:w="3138" w:type="dxa"/>
            <w:shd w:val="clear" w:color="auto" w:fill="auto"/>
            <w:vAlign w:val="center"/>
          </w:tcPr>
          <w:p w14:paraId="6EA25AE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Huang, Jiandong, Hu, Tianyue, Li, Yandong, Song, Jianyong, Liang, Shanglin,</w:t>
            </w:r>
          </w:p>
        </w:tc>
        <w:tc>
          <w:tcPr>
            <w:tcW w:w="2241" w:type="dxa"/>
            <w:shd w:val="clear" w:color="auto" w:fill="auto"/>
            <w:vAlign w:val="center"/>
          </w:tcPr>
          <w:p w14:paraId="65863C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COMPUTERS &amp; GEOSCIENCES</w:t>
            </w:r>
          </w:p>
        </w:tc>
        <w:tc>
          <w:tcPr>
            <w:tcW w:w="1504" w:type="dxa"/>
            <w:shd w:val="clear" w:color="auto" w:fill="auto"/>
            <w:vAlign w:val="center"/>
          </w:tcPr>
          <w:p w14:paraId="69C888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159:104979</w:t>
            </w:r>
          </w:p>
        </w:tc>
        <w:tc>
          <w:tcPr>
            <w:tcW w:w="1041" w:type="dxa"/>
            <w:shd w:val="clear" w:color="auto" w:fill="auto"/>
            <w:vAlign w:val="center"/>
          </w:tcPr>
          <w:p w14:paraId="4D3A8E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A8B9EE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EAAA3A3" w14:textId="77777777">
        <w:trPr>
          <w:trHeight w:val="1395"/>
        </w:trPr>
        <w:tc>
          <w:tcPr>
            <w:tcW w:w="700" w:type="dxa"/>
            <w:shd w:val="clear" w:color="auto" w:fill="auto"/>
            <w:vAlign w:val="center"/>
          </w:tcPr>
          <w:p w14:paraId="708E294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139</w:t>
            </w:r>
          </w:p>
        </w:tc>
        <w:tc>
          <w:tcPr>
            <w:tcW w:w="4499" w:type="dxa"/>
            <w:shd w:val="clear" w:color="auto" w:fill="auto"/>
            <w:vAlign w:val="center"/>
          </w:tcPr>
          <w:p w14:paraId="18D3A2A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Oxidation of Archean upper mantle caused by crustal recycling</w:t>
            </w:r>
          </w:p>
        </w:tc>
        <w:tc>
          <w:tcPr>
            <w:tcW w:w="3138" w:type="dxa"/>
            <w:shd w:val="clear" w:color="auto" w:fill="auto"/>
            <w:vAlign w:val="center"/>
          </w:tcPr>
          <w:p w14:paraId="0A13AA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Gao, Lei, Liu, Shuwen, Cawood, Peter A., Hu, Fangyang, Wang, Jintuan, Sun, Guozheng, Hu, Yalu,</w:t>
            </w:r>
          </w:p>
        </w:tc>
        <w:tc>
          <w:tcPr>
            <w:tcW w:w="2241" w:type="dxa"/>
            <w:shd w:val="clear" w:color="auto" w:fill="auto"/>
            <w:vAlign w:val="center"/>
          </w:tcPr>
          <w:p w14:paraId="2F79FAD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COMMUNICATIONS</w:t>
            </w:r>
          </w:p>
        </w:tc>
        <w:tc>
          <w:tcPr>
            <w:tcW w:w="1504" w:type="dxa"/>
            <w:shd w:val="clear" w:color="auto" w:fill="auto"/>
            <w:vAlign w:val="center"/>
          </w:tcPr>
          <w:p w14:paraId="75989E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13(1):3283</w:t>
            </w:r>
          </w:p>
        </w:tc>
        <w:tc>
          <w:tcPr>
            <w:tcW w:w="1041" w:type="dxa"/>
            <w:shd w:val="clear" w:color="auto" w:fill="auto"/>
            <w:vAlign w:val="center"/>
          </w:tcPr>
          <w:p w14:paraId="7B07C45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404292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41D61A1" w14:textId="77777777">
        <w:trPr>
          <w:trHeight w:val="1041"/>
        </w:trPr>
        <w:tc>
          <w:tcPr>
            <w:tcW w:w="700" w:type="dxa"/>
            <w:shd w:val="clear" w:color="auto" w:fill="auto"/>
            <w:vAlign w:val="center"/>
          </w:tcPr>
          <w:p w14:paraId="53549D8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140</w:t>
            </w:r>
          </w:p>
        </w:tc>
        <w:tc>
          <w:tcPr>
            <w:tcW w:w="4499" w:type="dxa"/>
            <w:shd w:val="clear" w:color="auto" w:fill="auto"/>
            <w:vAlign w:val="center"/>
          </w:tcPr>
          <w:p w14:paraId="702BFA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Enhanced Discrimination of Seismic Geological Channels Based on Multi-Trace Variational Mode Decomposition</w:t>
            </w:r>
          </w:p>
        </w:tc>
        <w:tc>
          <w:tcPr>
            <w:tcW w:w="3138" w:type="dxa"/>
            <w:shd w:val="clear" w:color="auto" w:fill="auto"/>
            <w:vAlign w:val="center"/>
          </w:tcPr>
          <w:p w14:paraId="623395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Leng, Jiaxuan, Yu, Zhichao, Wu, Chaodong,</w:t>
            </w:r>
          </w:p>
        </w:tc>
        <w:tc>
          <w:tcPr>
            <w:tcW w:w="2241" w:type="dxa"/>
            <w:shd w:val="clear" w:color="auto" w:fill="auto"/>
            <w:vAlign w:val="center"/>
          </w:tcPr>
          <w:p w14:paraId="700C37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APPLIED SCIENCES-BASEL</w:t>
            </w:r>
          </w:p>
        </w:tc>
        <w:tc>
          <w:tcPr>
            <w:tcW w:w="1504" w:type="dxa"/>
            <w:shd w:val="clear" w:color="auto" w:fill="auto"/>
            <w:vAlign w:val="center"/>
          </w:tcPr>
          <w:p w14:paraId="1FAB10F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12(11):5416</w:t>
            </w:r>
          </w:p>
        </w:tc>
        <w:tc>
          <w:tcPr>
            <w:tcW w:w="1041" w:type="dxa"/>
            <w:shd w:val="clear" w:color="auto" w:fill="auto"/>
            <w:vAlign w:val="center"/>
          </w:tcPr>
          <w:p w14:paraId="00B71E9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C1C48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82083EA" w14:textId="77777777">
        <w:trPr>
          <w:trHeight w:val="2071"/>
        </w:trPr>
        <w:tc>
          <w:tcPr>
            <w:tcW w:w="700" w:type="dxa"/>
            <w:shd w:val="clear" w:color="auto" w:fill="auto"/>
            <w:vAlign w:val="center"/>
          </w:tcPr>
          <w:p w14:paraId="66372CB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141</w:t>
            </w:r>
          </w:p>
        </w:tc>
        <w:tc>
          <w:tcPr>
            <w:tcW w:w="4499" w:type="dxa"/>
            <w:shd w:val="clear" w:color="auto" w:fill="auto"/>
            <w:vAlign w:val="center"/>
          </w:tcPr>
          <w:p w14:paraId="6DBBA57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Source-to-sink evolution of syn-rift alkaline lake sediments in the Lower Permian Fengcheng Formation, Junggar Basin, NW China: Evidence from petrology, detrital zircon geochronology and geochemistry</w:t>
            </w:r>
          </w:p>
        </w:tc>
        <w:tc>
          <w:tcPr>
            <w:tcW w:w="3138" w:type="dxa"/>
            <w:shd w:val="clear" w:color="auto" w:fill="auto"/>
            <w:vAlign w:val="center"/>
          </w:tcPr>
          <w:p w14:paraId="52C87A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Tang, Wenbin, Song, Yong, He, Wenjun, Tang, Yong, Guo, Xuguang, Pe-Piper, Georgia, Piper, David J. W., Li, Wei, Guo, Zhaojie, Zhang, Yuanyuan,</w:t>
            </w:r>
          </w:p>
        </w:tc>
        <w:tc>
          <w:tcPr>
            <w:tcW w:w="2241" w:type="dxa"/>
            <w:shd w:val="clear" w:color="auto" w:fill="auto"/>
            <w:vAlign w:val="center"/>
          </w:tcPr>
          <w:p w14:paraId="700A0B7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ASIAN EARTH SCIENCES</w:t>
            </w:r>
          </w:p>
        </w:tc>
        <w:tc>
          <w:tcPr>
            <w:tcW w:w="1504" w:type="dxa"/>
            <w:shd w:val="clear" w:color="auto" w:fill="auto"/>
            <w:vAlign w:val="center"/>
          </w:tcPr>
          <w:p w14:paraId="4C6770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232:105049</w:t>
            </w:r>
          </w:p>
        </w:tc>
        <w:tc>
          <w:tcPr>
            <w:tcW w:w="1041" w:type="dxa"/>
            <w:shd w:val="clear" w:color="auto" w:fill="auto"/>
            <w:vAlign w:val="center"/>
          </w:tcPr>
          <w:p w14:paraId="37540AC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E2DA50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E213490" w14:textId="77777777">
        <w:trPr>
          <w:trHeight w:val="1395"/>
        </w:trPr>
        <w:tc>
          <w:tcPr>
            <w:tcW w:w="700" w:type="dxa"/>
            <w:shd w:val="clear" w:color="auto" w:fill="auto"/>
            <w:vAlign w:val="center"/>
          </w:tcPr>
          <w:p w14:paraId="02716C5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142</w:t>
            </w:r>
          </w:p>
        </w:tc>
        <w:tc>
          <w:tcPr>
            <w:tcW w:w="4499" w:type="dxa"/>
            <w:shd w:val="clear" w:color="auto" w:fill="auto"/>
            <w:vAlign w:val="center"/>
          </w:tcPr>
          <w:p w14:paraId="5456389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Vertebrate coprolites from Middle Triassic Chang 7 Member in Ordos Basin, China: Palaeobiological and palaeoecological implications</w:t>
            </w:r>
          </w:p>
        </w:tc>
        <w:tc>
          <w:tcPr>
            <w:tcW w:w="3138" w:type="dxa"/>
            <w:shd w:val="clear" w:color="auto" w:fill="auto"/>
            <w:vAlign w:val="center"/>
          </w:tcPr>
          <w:p w14:paraId="0AC6FE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Yao, Mingtao, Sun, Zuoyu, Meng, Qingqiang, Li, Jiachun, Jiang, Dayong,</w:t>
            </w:r>
          </w:p>
        </w:tc>
        <w:tc>
          <w:tcPr>
            <w:tcW w:w="2241" w:type="dxa"/>
            <w:shd w:val="clear" w:color="auto" w:fill="auto"/>
            <w:vAlign w:val="center"/>
          </w:tcPr>
          <w:p w14:paraId="0F2379A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PALAEOGEOGRAPHY PALAEOCLIMATOLOGY PALAEOECOLOGY</w:t>
            </w:r>
          </w:p>
        </w:tc>
        <w:tc>
          <w:tcPr>
            <w:tcW w:w="1504" w:type="dxa"/>
            <w:shd w:val="clear" w:color="auto" w:fill="auto"/>
            <w:vAlign w:val="center"/>
          </w:tcPr>
          <w:p w14:paraId="5EFEA5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600:111084</w:t>
            </w:r>
          </w:p>
        </w:tc>
        <w:tc>
          <w:tcPr>
            <w:tcW w:w="1041" w:type="dxa"/>
            <w:shd w:val="clear" w:color="auto" w:fill="auto"/>
            <w:vAlign w:val="center"/>
          </w:tcPr>
          <w:p w14:paraId="6A1681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C66C8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0737C30" w14:textId="77777777">
        <w:trPr>
          <w:trHeight w:val="1041"/>
        </w:trPr>
        <w:tc>
          <w:tcPr>
            <w:tcW w:w="700" w:type="dxa"/>
            <w:shd w:val="clear" w:color="auto" w:fill="auto"/>
            <w:vAlign w:val="center"/>
          </w:tcPr>
          <w:p w14:paraId="2AEA223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143</w:t>
            </w:r>
          </w:p>
        </w:tc>
        <w:tc>
          <w:tcPr>
            <w:tcW w:w="4499" w:type="dxa"/>
            <w:shd w:val="clear" w:color="auto" w:fill="auto"/>
            <w:vAlign w:val="center"/>
          </w:tcPr>
          <w:p w14:paraId="732EC6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Mapping Annual Urban Evolution Process (2001-2018) at 250 m: A normalized multi-objective deep learning regression</w:t>
            </w:r>
          </w:p>
        </w:tc>
        <w:tc>
          <w:tcPr>
            <w:tcW w:w="3138" w:type="dxa"/>
            <w:shd w:val="clear" w:color="auto" w:fill="auto"/>
            <w:vAlign w:val="center"/>
          </w:tcPr>
          <w:p w14:paraId="64861E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Haoyu, Zhang, Xiuyuan, Du, Shihong, Bai, Lubin, Liu, Bo,</w:t>
            </w:r>
          </w:p>
        </w:tc>
        <w:tc>
          <w:tcPr>
            <w:tcW w:w="2241" w:type="dxa"/>
            <w:shd w:val="clear" w:color="auto" w:fill="auto"/>
            <w:vAlign w:val="center"/>
          </w:tcPr>
          <w:p w14:paraId="084BCC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REMOTE SENSING OF ENVIRONMENT</w:t>
            </w:r>
          </w:p>
        </w:tc>
        <w:tc>
          <w:tcPr>
            <w:tcW w:w="1504" w:type="dxa"/>
            <w:shd w:val="clear" w:color="auto" w:fill="auto"/>
            <w:vAlign w:val="center"/>
          </w:tcPr>
          <w:p w14:paraId="5EF785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278:113088</w:t>
            </w:r>
          </w:p>
        </w:tc>
        <w:tc>
          <w:tcPr>
            <w:tcW w:w="1041" w:type="dxa"/>
            <w:shd w:val="clear" w:color="auto" w:fill="auto"/>
            <w:vAlign w:val="center"/>
          </w:tcPr>
          <w:p w14:paraId="58BFCC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123AB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1517AE5" w14:textId="77777777">
        <w:trPr>
          <w:trHeight w:val="1728"/>
        </w:trPr>
        <w:tc>
          <w:tcPr>
            <w:tcW w:w="700" w:type="dxa"/>
            <w:shd w:val="clear" w:color="auto" w:fill="auto"/>
            <w:vAlign w:val="center"/>
          </w:tcPr>
          <w:p w14:paraId="49701B3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144</w:t>
            </w:r>
          </w:p>
        </w:tc>
        <w:tc>
          <w:tcPr>
            <w:tcW w:w="4499" w:type="dxa"/>
            <w:shd w:val="clear" w:color="auto" w:fill="auto"/>
            <w:vAlign w:val="center"/>
          </w:tcPr>
          <w:p w14:paraId="6CD2299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Implications for Additional Plasma Heating Driving the Extreme-ultraviolet Late Phase of a Solar Flare with Microwave Imaging Spectroscopy</w:t>
            </w:r>
          </w:p>
        </w:tc>
        <w:tc>
          <w:tcPr>
            <w:tcW w:w="3138" w:type="dxa"/>
            <w:shd w:val="clear" w:color="auto" w:fill="auto"/>
            <w:vAlign w:val="center"/>
          </w:tcPr>
          <w:p w14:paraId="55932AD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Jiale, Chen, Bin, Yu, Sijie, Tian, Hui, Wei, Yuqian, Chen, Hechao, Tan, Guangyu, Luo, Yingjie, Chen, Xingyao,</w:t>
            </w:r>
          </w:p>
        </w:tc>
        <w:tc>
          <w:tcPr>
            <w:tcW w:w="2241" w:type="dxa"/>
            <w:shd w:val="clear" w:color="auto" w:fill="auto"/>
            <w:vAlign w:val="center"/>
          </w:tcPr>
          <w:p w14:paraId="09DEC2E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41E736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932(1):53</w:t>
            </w:r>
          </w:p>
        </w:tc>
        <w:tc>
          <w:tcPr>
            <w:tcW w:w="1041" w:type="dxa"/>
            <w:shd w:val="clear" w:color="auto" w:fill="auto"/>
            <w:vAlign w:val="center"/>
          </w:tcPr>
          <w:p w14:paraId="5E3453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87666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1702959" w14:textId="77777777">
        <w:trPr>
          <w:trHeight w:val="1384"/>
        </w:trPr>
        <w:tc>
          <w:tcPr>
            <w:tcW w:w="700" w:type="dxa"/>
            <w:shd w:val="clear" w:color="auto" w:fill="auto"/>
            <w:vAlign w:val="center"/>
          </w:tcPr>
          <w:p w14:paraId="7DE4692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145</w:t>
            </w:r>
          </w:p>
        </w:tc>
        <w:tc>
          <w:tcPr>
            <w:tcW w:w="4499" w:type="dxa"/>
            <w:shd w:val="clear" w:color="auto" w:fill="auto"/>
            <w:vAlign w:val="center"/>
          </w:tcPr>
          <w:p w14:paraId="3EA3AFD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"Phase Portraits" of Alfven Waves in Magnetospheric Plasma</w:t>
            </w:r>
          </w:p>
        </w:tc>
        <w:tc>
          <w:tcPr>
            <w:tcW w:w="3138" w:type="dxa"/>
            <w:shd w:val="clear" w:color="auto" w:fill="auto"/>
            <w:vAlign w:val="center"/>
          </w:tcPr>
          <w:p w14:paraId="289E033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Leonovich, A. S., Zong, Q. G., Kozlov, D. A., Vlasov, A. A.,</w:t>
            </w:r>
          </w:p>
        </w:tc>
        <w:tc>
          <w:tcPr>
            <w:tcW w:w="2241" w:type="dxa"/>
            <w:shd w:val="clear" w:color="auto" w:fill="auto"/>
            <w:vAlign w:val="center"/>
          </w:tcPr>
          <w:p w14:paraId="50EDC6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RESEARCH-SPACE PHYSICS</w:t>
            </w:r>
          </w:p>
        </w:tc>
        <w:tc>
          <w:tcPr>
            <w:tcW w:w="1504" w:type="dxa"/>
            <w:shd w:val="clear" w:color="auto" w:fill="auto"/>
            <w:vAlign w:val="center"/>
          </w:tcPr>
          <w:p w14:paraId="4CF413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127(6):e2022JA030432</w:t>
            </w:r>
          </w:p>
        </w:tc>
        <w:tc>
          <w:tcPr>
            <w:tcW w:w="1041" w:type="dxa"/>
            <w:shd w:val="clear" w:color="auto" w:fill="auto"/>
            <w:vAlign w:val="center"/>
          </w:tcPr>
          <w:p w14:paraId="4A96A3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007AC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92F08FB" w14:textId="77777777">
        <w:trPr>
          <w:trHeight w:val="1041"/>
        </w:trPr>
        <w:tc>
          <w:tcPr>
            <w:tcW w:w="700" w:type="dxa"/>
            <w:shd w:val="clear" w:color="auto" w:fill="auto"/>
            <w:vAlign w:val="center"/>
          </w:tcPr>
          <w:p w14:paraId="16EF063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146</w:t>
            </w:r>
          </w:p>
        </w:tc>
        <w:tc>
          <w:tcPr>
            <w:tcW w:w="4499" w:type="dxa"/>
            <w:shd w:val="clear" w:color="auto" w:fill="auto"/>
            <w:vAlign w:val="center"/>
          </w:tcPr>
          <w:p w14:paraId="6ACD24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MagNet: Automated Magnetic Mineral Grain Morphometry Using Convolutional Neural Network</w:t>
            </w:r>
          </w:p>
        </w:tc>
        <w:tc>
          <w:tcPr>
            <w:tcW w:w="3138" w:type="dxa"/>
            <w:shd w:val="clear" w:color="auto" w:fill="auto"/>
            <w:vAlign w:val="center"/>
          </w:tcPr>
          <w:p w14:paraId="5AFEEE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Pei, Zhaowen, Chang, Liao, Xue, Pengfei, Harrison, Richard J.,</w:t>
            </w:r>
          </w:p>
        </w:tc>
        <w:tc>
          <w:tcPr>
            <w:tcW w:w="2241" w:type="dxa"/>
            <w:shd w:val="clear" w:color="auto" w:fill="auto"/>
            <w:vAlign w:val="center"/>
          </w:tcPr>
          <w:p w14:paraId="01085C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38E3E9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49(12):e2022GL099118</w:t>
            </w:r>
          </w:p>
        </w:tc>
        <w:tc>
          <w:tcPr>
            <w:tcW w:w="1041" w:type="dxa"/>
            <w:shd w:val="clear" w:color="auto" w:fill="auto"/>
            <w:vAlign w:val="center"/>
          </w:tcPr>
          <w:p w14:paraId="1A8903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55216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9A46F44" w14:textId="77777777">
        <w:trPr>
          <w:trHeight w:val="1945"/>
        </w:trPr>
        <w:tc>
          <w:tcPr>
            <w:tcW w:w="700" w:type="dxa"/>
            <w:shd w:val="clear" w:color="auto" w:fill="auto"/>
            <w:vAlign w:val="center"/>
          </w:tcPr>
          <w:p w14:paraId="6C7839B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147</w:t>
            </w:r>
          </w:p>
        </w:tc>
        <w:tc>
          <w:tcPr>
            <w:tcW w:w="4499" w:type="dxa"/>
            <w:shd w:val="clear" w:color="auto" w:fill="auto"/>
            <w:vAlign w:val="center"/>
          </w:tcPr>
          <w:p w14:paraId="5B4ABB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Can We Detect Coronal Mass Ejections through Asymmetries of Sun-as-a-star Extreme-ultraviolet Spectral Line Profiles?</w:t>
            </w:r>
          </w:p>
        </w:tc>
        <w:tc>
          <w:tcPr>
            <w:tcW w:w="3138" w:type="dxa"/>
            <w:shd w:val="clear" w:color="auto" w:fill="auto"/>
            <w:vAlign w:val="center"/>
          </w:tcPr>
          <w:p w14:paraId="5CFE99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Zihao, Tian, Hui, Bai, Xianyong, Chen, Yajie, Guo, Yang, Zhu, Yingjie, Cheng, Xin, Gao, Yuhang, Xu, Yu, Chen, Hechao, Zhang, Jiale,</w:t>
            </w:r>
          </w:p>
        </w:tc>
        <w:tc>
          <w:tcPr>
            <w:tcW w:w="2241" w:type="dxa"/>
            <w:shd w:val="clear" w:color="auto" w:fill="auto"/>
            <w:vAlign w:val="center"/>
          </w:tcPr>
          <w:p w14:paraId="2E41C1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 SUPPLEMENT SERIES</w:t>
            </w:r>
          </w:p>
        </w:tc>
        <w:tc>
          <w:tcPr>
            <w:tcW w:w="1504" w:type="dxa"/>
            <w:shd w:val="clear" w:color="auto" w:fill="auto"/>
            <w:vAlign w:val="center"/>
          </w:tcPr>
          <w:p w14:paraId="2BB256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260(2):36</w:t>
            </w:r>
          </w:p>
        </w:tc>
        <w:tc>
          <w:tcPr>
            <w:tcW w:w="1041" w:type="dxa"/>
            <w:shd w:val="clear" w:color="auto" w:fill="auto"/>
            <w:vAlign w:val="center"/>
          </w:tcPr>
          <w:p w14:paraId="73BA2E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88962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914B6E8" w14:textId="77777777">
        <w:trPr>
          <w:trHeight w:val="1384"/>
        </w:trPr>
        <w:tc>
          <w:tcPr>
            <w:tcW w:w="700" w:type="dxa"/>
            <w:shd w:val="clear" w:color="auto" w:fill="auto"/>
            <w:vAlign w:val="center"/>
          </w:tcPr>
          <w:p w14:paraId="144D6FC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148</w:t>
            </w:r>
          </w:p>
        </w:tc>
        <w:tc>
          <w:tcPr>
            <w:tcW w:w="4499" w:type="dxa"/>
            <w:shd w:val="clear" w:color="auto" w:fill="auto"/>
            <w:vAlign w:val="center"/>
          </w:tcPr>
          <w:p w14:paraId="79C4EFB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Deep Learning-Based H-kappa Method (HkNet) for Estimating Crustal Thickness and Vp/Vs Ratio From Receiver Functions</w:t>
            </w:r>
          </w:p>
        </w:tc>
        <w:tc>
          <w:tcPr>
            <w:tcW w:w="3138" w:type="dxa"/>
            <w:shd w:val="clear" w:color="auto" w:fill="auto"/>
            <w:vAlign w:val="center"/>
          </w:tcPr>
          <w:p w14:paraId="132E217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Feiyi, Song, Xiaodong, Li, Jiangtao,</w:t>
            </w:r>
          </w:p>
        </w:tc>
        <w:tc>
          <w:tcPr>
            <w:tcW w:w="2241" w:type="dxa"/>
            <w:shd w:val="clear" w:color="auto" w:fill="auto"/>
            <w:vAlign w:val="center"/>
          </w:tcPr>
          <w:p w14:paraId="6BC5C89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RESEARCH-SOLID EARTH</w:t>
            </w:r>
          </w:p>
        </w:tc>
        <w:tc>
          <w:tcPr>
            <w:tcW w:w="1504" w:type="dxa"/>
            <w:shd w:val="clear" w:color="auto" w:fill="auto"/>
            <w:vAlign w:val="center"/>
          </w:tcPr>
          <w:p w14:paraId="1DAD08D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127(6):e2022JB023944</w:t>
            </w:r>
          </w:p>
        </w:tc>
        <w:tc>
          <w:tcPr>
            <w:tcW w:w="1041" w:type="dxa"/>
            <w:shd w:val="clear" w:color="auto" w:fill="auto"/>
            <w:vAlign w:val="center"/>
          </w:tcPr>
          <w:p w14:paraId="1239251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55140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CE10B9D" w14:textId="77777777">
        <w:trPr>
          <w:trHeight w:val="1120"/>
        </w:trPr>
        <w:tc>
          <w:tcPr>
            <w:tcW w:w="700" w:type="dxa"/>
            <w:shd w:val="clear" w:color="auto" w:fill="auto"/>
            <w:vAlign w:val="center"/>
          </w:tcPr>
          <w:p w14:paraId="7AB9A21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149</w:t>
            </w:r>
          </w:p>
        </w:tc>
        <w:tc>
          <w:tcPr>
            <w:tcW w:w="4499" w:type="dxa"/>
            <w:shd w:val="clear" w:color="auto" w:fill="auto"/>
            <w:vAlign w:val="center"/>
          </w:tcPr>
          <w:p w14:paraId="3E8D4F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LSTM-Autoencoder Network for the Detection of Seismic Electric Signals</w:t>
            </w:r>
          </w:p>
        </w:tc>
        <w:tc>
          <w:tcPr>
            <w:tcW w:w="3138" w:type="dxa"/>
            <w:shd w:val="clear" w:color="auto" w:fill="auto"/>
            <w:vAlign w:val="center"/>
          </w:tcPr>
          <w:p w14:paraId="4E3B9C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Xue, Jiyan, Huang, Qinghua, Wu, Sihong, Nagao, Toshiyasu,</w:t>
            </w:r>
          </w:p>
        </w:tc>
        <w:tc>
          <w:tcPr>
            <w:tcW w:w="2241" w:type="dxa"/>
            <w:shd w:val="clear" w:color="auto" w:fill="auto"/>
            <w:vAlign w:val="center"/>
          </w:tcPr>
          <w:p w14:paraId="5FE549B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7A49D9D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60:5917012</w:t>
            </w:r>
          </w:p>
        </w:tc>
        <w:tc>
          <w:tcPr>
            <w:tcW w:w="1041" w:type="dxa"/>
            <w:shd w:val="clear" w:color="auto" w:fill="auto"/>
            <w:vAlign w:val="center"/>
          </w:tcPr>
          <w:p w14:paraId="7E37815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26AF90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5367475" w14:textId="77777777">
        <w:trPr>
          <w:trHeight w:val="1041"/>
        </w:trPr>
        <w:tc>
          <w:tcPr>
            <w:tcW w:w="700" w:type="dxa"/>
            <w:shd w:val="clear" w:color="auto" w:fill="auto"/>
            <w:vAlign w:val="center"/>
          </w:tcPr>
          <w:p w14:paraId="7087601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150</w:t>
            </w:r>
          </w:p>
        </w:tc>
        <w:tc>
          <w:tcPr>
            <w:tcW w:w="4499" w:type="dxa"/>
            <w:shd w:val="clear" w:color="auto" w:fill="auto"/>
            <w:vAlign w:val="center"/>
          </w:tcPr>
          <w:p w14:paraId="147E85A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Southwestern Boundary of Cenozoic Qaidam Basin: Constraints from Heavy Mineral Analysis</w:t>
            </w:r>
          </w:p>
        </w:tc>
        <w:tc>
          <w:tcPr>
            <w:tcW w:w="3138" w:type="dxa"/>
            <w:shd w:val="clear" w:color="auto" w:fill="auto"/>
            <w:vAlign w:val="center"/>
          </w:tcPr>
          <w:p w14:paraId="54DA717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Ding, Xiaonan, Fu, Ling, Guan, Ping, Zhang, Daowei,</w:t>
            </w:r>
          </w:p>
        </w:tc>
        <w:tc>
          <w:tcPr>
            <w:tcW w:w="2241" w:type="dxa"/>
            <w:shd w:val="clear" w:color="auto" w:fill="auto"/>
            <w:vAlign w:val="center"/>
          </w:tcPr>
          <w:p w14:paraId="5B40EB7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MINERALS</w:t>
            </w:r>
          </w:p>
        </w:tc>
        <w:tc>
          <w:tcPr>
            <w:tcW w:w="1504" w:type="dxa"/>
            <w:shd w:val="clear" w:color="auto" w:fill="auto"/>
            <w:vAlign w:val="center"/>
          </w:tcPr>
          <w:p w14:paraId="6495A4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12(6):768</w:t>
            </w:r>
          </w:p>
        </w:tc>
        <w:tc>
          <w:tcPr>
            <w:tcW w:w="1041" w:type="dxa"/>
            <w:shd w:val="clear" w:color="auto" w:fill="auto"/>
            <w:vAlign w:val="center"/>
          </w:tcPr>
          <w:p w14:paraId="5BD750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E307CF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B803D20" w14:textId="77777777">
        <w:trPr>
          <w:trHeight w:val="1041"/>
        </w:trPr>
        <w:tc>
          <w:tcPr>
            <w:tcW w:w="700" w:type="dxa"/>
            <w:shd w:val="clear" w:color="auto" w:fill="auto"/>
            <w:vAlign w:val="center"/>
          </w:tcPr>
          <w:p w14:paraId="251E81D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151</w:t>
            </w:r>
          </w:p>
        </w:tc>
        <w:tc>
          <w:tcPr>
            <w:tcW w:w="4499" w:type="dxa"/>
            <w:shd w:val="clear" w:color="auto" w:fill="auto"/>
            <w:vAlign w:val="center"/>
          </w:tcPr>
          <w:p w14:paraId="1E6837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Fine-Grained Climate Classification for the Qaidam Basin</w:t>
            </w:r>
          </w:p>
        </w:tc>
        <w:tc>
          <w:tcPr>
            <w:tcW w:w="3138" w:type="dxa"/>
            <w:shd w:val="clear" w:color="auto" w:fill="auto"/>
            <w:vAlign w:val="center"/>
          </w:tcPr>
          <w:p w14:paraId="1F222E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Feng, Yuning, Du, Shihong, Fraedrich, Klaus, Zhang, Xiuyuan,</w:t>
            </w:r>
          </w:p>
        </w:tc>
        <w:tc>
          <w:tcPr>
            <w:tcW w:w="2241" w:type="dxa"/>
            <w:shd w:val="clear" w:color="auto" w:fill="auto"/>
            <w:vAlign w:val="center"/>
          </w:tcPr>
          <w:p w14:paraId="7D5FCF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ATMOSPHERE</w:t>
            </w:r>
          </w:p>
        </w:tc>
        <w:tc>
          <w:tcPr>
            <w:tcW w:w="1504" w:type="dxa"/>
            <w:shd w:val="clear" w:color="auto" w:fill="auto"/>
            <w:vAlign w:val="center"/>
          </w:tcPr>
          <w:p w14:paraId="5F9AEA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13(6):913</w:t>
            </w:r>
          </w:p>
        </w:tc>
        <w:tc>
          <w:tcPr>
            <w:tcW w:w="1041" w:type="dxa"/>
            <w:shd w:val="clear" w:color="auto" w:fill="auto"/>
            <w:vAlign w:val="center"/>
          </w:tcPr>
          <w:p w14:paraId="551F462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BD37D7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E752A7D" w14:textId="77777777">
        <w:trPr>
          <w:trHeight w:val="1728"/>
        </w:trPr>
        <w:tc>
          <w:tcPr>
            <w:tcW w:w="700" w:type="dxa"/>
            <w:shd w:val="clear" w:color="auto" w:fill="auto"/>
            <w:vAlign w:val="center"/>
          </w:tcPr>
          <w:p w14:paraId="31B5F61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152</w:t>
            </w:r>
          </w:p>
        </w:tc>
        <w:tc>
          <w:tcPr>
            <w:tcW w:w="4499" w:type="dxa"/>
            <w:shd w:val="clear" w:color="auto" w:fill="auto"/>
            <w:vAlign w:val="center"/>
          </w:tcPr>
          <w:p w14:paraId="2CAF18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Calcite-Dolomite Solvus Temperature and T-X(CO2) Evolution in High-Grade Impure Marble from Thongmon Area, Central Himalaya: Implications for Carbon Cycling in Orogenic Belts</w:t>
            </w:r>
          </w:p>
        </w:tc>
        <w:tc>
          <w:tcPr>
            <w:tcW w:w="3138" w:type="dxa"/>
            <w:shd w:val="clear" w:color="auto" w:fill="auto"/>
            <w:vAlign w:val="center"/>
          </w:tcPr>
          <w:p w14:paraId="544B53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Xueqian, Zhang, Lifei, Zhang, Guibin, Lu, Zeng,</w:t>
            </w:r>
          </w:p>
        </w:tc>
        <w:tc>
          <w:tcPr>
            <w:tcW w:w="2241" w:type="dxa"/>
            <w:shd w:val="clear" w:color="auto" w:fill="auto"/>
            <w:vAlign w:val="center"/>
          </w:tcPr>
          <w:p w14:paraId="68CDF73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MINERALS</w:t>
            </w:r>
          </w:p>
        </w:tc>
        <w:tc>
          <w:tcPr>
            <w:tcW w:w="1504" w:type="dxa"/>
            <w:shd w:val="clear" w:color="auto" w:fill="auto"/>
            <w:vAlign w:val="center"/>
          </w:tcPr>
          <w:p w14:paraId="4090C9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12(6):724</w:t>
            </w:r>
          </w:p>
        </w:tc>
        <w:tc>
          <w:tcPr>
            <w:tcW w:w="1041" w:type="dxa"/>
            <w:shd w:val="clear" w:color="auto" w:fill="auto"/>
            <w:vAlign w:val="center"/>
          </w:tcPr>
          <w:p w14:paraId="0D7DBEA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C08F39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D6AA18E" w14:textId="77777777">
        <w:trPr>
          <w:trHeight w:val="1395"/>
        </w:trPr>
        <w:tc>
          <w:tcPr>
            <w:tcW w:w="700" w:type="dxa"/>
            <w:shd w:val="clear" w:color="auto" w:fill="auto"/>
            <w:vAlign w:val="center"/>
          </w:tcPr>
          <w:p w14:paraId="1FEBE05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153</w:t>
            </w:r>
          </w:p>
        </w:tc>
        <w:tc>
          <w:tcPr>
            <w:tcW w:w="4499" w:type="dxa"/>
            <w:shd w:val="clear" w:color="auto" w:fill="auto"/>
            <w:vAlign w:val="center"/>
          </w:tcPr>
          <w:p w14:paraId="370954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Carbonatitic pockets in intra-ocean arc volcanics (Qilian orogen): Petrogenesis and implications for carbon recycling in subduction zones</w:t>
            </w:r>
          </w:p>
        </w:tc>
        <w:tc>
          <w:tcPr>
            <w:tcW w:w="3138" w:type="dxa"/>
            <w:shd w:val="clear" w:color="auto" w:fill="auto"/>
            <w:vAlign w:val="center"/>
          </w:tcPr>
          <w:p w14:paraId="7BF2DA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Wen, Tao, Song, Shuguang, Xu, Cheng, Zhang, Guibin, Allen, Mark B., Su, Li, Wang, Chao,</w:t>
            </w:r>
          </w:p>
        </w:tc>
        <w:tc>
          <w:tcPr>
            <w:tcW w:w="2241" w:type="dxa"/>
            <w:shd w:val="clear" w:color="auto" w:fill="auto"/>
            <w:vAlign w:val="center"/>
          </w:tcPr>
          <w:p w14:paraId="2EC458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CHEMICAL GEOLOGY</w:t>
            </w:r>
          </w:p>
        </w:tc>
        <w:tc>
          <w:tcPr>
            <w:tcW w:w="1504" w:type="dxa"/>
            <w:shd w:val="clear" w:color="auto" w:fill="auto"/>
            <w:vAlign w:val="center"/>
          </w:tcPr>
          <w:p w14:paraId="3D7F95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606:120981</w:t>
            </w:r>
          </w:p>
        </w:tc>
        <w:tc>
          <w:tcPr>
            <w:tcW w:w="1041" w:type="dxa"/>
            <w:shd w:val="clear" w:color="auto" w:fill="auto"/>
            <w:vAlign w:val="center"/>
          </w:tcPr>
          <w:p w14:paraId="629DBAC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8144A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04EF6B6" w14:textId="77777777">
        <w:trPr>
          <w:trHeight w:val="1945"/>
        </w:trPr>
        <w:tc>
          <w:tcPr>
            <w:tcW w:w="700" w:type="dxa"/>
            <w:shd w:val="clear" w:color="auto" w:fill="auto"/>
            <w:vAlign w:val="center"/>
          </w:tcPr>
          <w:p w14:paraId="1EC4989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154</w:t>
            </w:r>
          </w:p>
        </w:tc>
        <w:tc>
          <w:tcPr>
            <w:tcW w:w="4499" w:type="dxa"/>
            <w:shd w:val="clear" w:color="auto" w:fill="auto"/>
            <w:vAlign w:val="center"/>
          </w:tcPr>
          <w:p w14:paraId="771E57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Land Surface Temperature Retrieval Based on Thermal Infrared Channel Decomposed Split-Window Algorithm</w:t>
            </w:r>
          </w:p>
        </w:tc>
        <w:tc>
          <w:tcPr>
            <w:tcW w:w="3138" w:type="dxa"/>
            <w:shd w:val="clear" w:color="auto" w:fill="auto"/>
            <w:vAlign w:val="center"/>
          </w:tcPr>
          <w:p w14:paraId="620A25F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Ye, Xin, Ren, Huazhong, Zhu, Jinshun, Zeng, Hui, Wang, Baozhen, Huang, He, Fan, Wenjie,</w:t>
            </w:r>
          </w:p>
        </w:tc>
        <w:tc>
          <w:tcPr>
            <w:tcW w:w="2241" w:type="dxa"/>
            <w:shd w:val="clear" w:color="auto" w:fill="auto"/>
            <w:vAlign w:val="center"/>
          </w:tcPr>
          <w:p w14:paraId="3A600B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JOURNAL OF SELECTED TOPICS IN APPLIED EARTH OBSERVATIONS AND REMOTE SENSING</w:t>
            </w:r>
          </w:p>
        </w:tc>
        <w:tc>
          <w:tcPr>
            <w:tcW w:w="1504" w:type="dxa"/>
            <w:shd w:val="clear" w:color="auto" w:fill="auto"/>
            <w:vAlign w:val="center"/>
          </w:tcPr>
          <w:p w14:paraId="11B8C1C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15:4971-4979</w:t>
            </w:r>
          </w:p>
        </w:tc>
        <w:tc>
          <w:tcPr>
            <w:tcW w:w="1041" w:type="dxa"/>
            <w:shd w:val="clear" w:color="auto" w:fill="auto"/>
            <w:vAlign w:val="center"/>
          </w:tcPr>
          <w:p w14:paraId="77EEB3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B59D50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F03282D" w14:textId="77777777">
        <w:trPr>
          <w:trHeight w:val="3789"/>
        </w:trPr>
        <w:tc>
          <w:tcPr>
            <w:tcW w:w="700" w:type="dxa"/>
            <w:shd w:val="clear" w:color="auto" w:fill="auto"/>
            <w:vAlign w:val="center"/>
          </w:tcPr>
          <w:p w14:paraId="505B9DA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155</w:t>
            </w:r>
          </w:p>
        </w:tc>
        <w:tc>
          <w:tcPr>
            <w:tcW w:w="4499" w:type="dxa"/>
            <w:shd w:val="clear" w:color="auto" w:fill="auto"/>
            <w:vAlign w:val="center"/>
          </w:tcPr>
          <w:p w14:paraId="65BBDA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Dayside Transient Phenomena and Their Impact on the Magnetosphere and Ionosphere</w:t>
            </w:r>
          </w:p>
        </w:tc>
        <w:tc>
          <w:tcPr>
            <w:tcW w:w="3138" w:type="dxa"/>
            <w:shd w:val="clear" w:color="auto" w:fill="auto"/>
            <w:vAlign w:val="center"/>
          </w:tcPr>
          <w:p w14:paraId="72CC4A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Hui, Zong, Qiugang, Connor, Hyunju, Delamere, Peter, Facsko, Gabor, Han, Desheng, Hasegawa, Hiroshi, Kallio, Esa, Kis, Arpad, Le, Guan, Lembege, Bertrand, Lin, Yu, Liu, Terry, Oksavik, Kjellmar, Omidi, Nojan, Otto, Antonius, Ren, Jie, Shi, Quanqi, Sibeck, David, Yao, Shutao,</w:t>
            </w:r>
          </w:p>
        </w:tc>
        <w:tc>
          <w:tcPr>
            <w:tcW w:w="2241" w:type="dxa"/>
            <w:shd w:val="clear" w:color="auto" w:fill="auto"/>
            <w:vAlign w:val="center"/>
          </w:tcPr>
          <w:p w14:paraId="22659F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SPACE SCIENCE REVIEWS</w:t>
            </w:r>
          </w:p>
        </w:tc>
        <w:tc>
          <w:tcPr>
            <w:tcW w:w="1504" w:type="dxa"/>
            <w:shd w:val="clear" w:color="auto" w:fill="auto"/>
            <w:vAlign w:val="center"/>
          </w:tcPr>
          <w:p w14:paraId="2F9793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218(5):40</w:t>
            </w:r>
          </w:p>
        </w:tc>
        <w:tc>
          <w:tcPr>
            <w:tcW w:w="1041" w:type="dxa"/>
            <w:shd w:val="clear" w:color="auto" w:fill="auto"/>
            <w:vAlign w:val="center"/>
          </w:tcPr>
          <w:p w14:paraId="6510EA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4F2506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DCC6182" w14:textId="77777777">
        <w:trPr>
          <w:trHeight w:val="697"/>
        </w:trPr>
        <w:tc>
          <w:tcPr>
            <w:tcW w:w="700" w:type="dxa"/>
            <w:shd w:val="clear" w:color="auto" w:fill="auto"/>
            <w:vAlign w:val="center"/>
          </w:tcPr>
          <w:p w14:paraId="67293F5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156</w:t>
            </w:r>
          </w:p>
        </w:tc>
        <w:tc>
          <w:tcPr>
            <w:tcW w:w="4499" w:type="dxa"/>
            <w:shd w:val="clear" w:color="auto" w:fill="auto"/>
            <w:vAlign w:val="center"/>
          </w:tcPr>
          <w:p w14:paraId="34706D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Mineral evolution heralds a new era for mineralogy</w:t>
            </w:r>
          </w:p>
        </w:tc>
        <w:tc>
          <w:tcPr>
            <w:tcW w:w="3138" w:type="dxa"/>
            <w:shd w:val="clear" w:color="auto" w:fill="auto"/>
            <w:vAlign w:val="center"/>
          </w:tcPr>
          <w:p w14:paraId="582134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Lu, Anhuai,</w:t>
            </w:r>
          </w:p>
        </w:tc>
        <w:tc>
          <w:tcPr>
            <w:tcW w:w="2241" w:type="dxa"/>
            <w:shd w:val="clear" w:color="auto" w:fill="auto"/>
            <w:vAlign w:val="center"/>
          </w:tcPr>
          <w:p w14:paraId="0CF91AC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AMERICAN MINERALOGIST</w:t>
            </w:r>
          </w:p>
        </w:tc>
        <w:tc>
          <w:tcPr>
            <w:tcW w:w="1504" w:type="dxa"/>
            <w:shd w:val="clear" w:color="auto" w:fill="auto"/>
            <w:vAlign w:val="center"/>
          </w:tcPr>
          <w:p w14:paraId="4B852F9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107(7):1217-1218</w:t>
            </w:r>
          </w:p>
        </w:tc>
        <w:tc>
          <w:tcPr>
            <w:tcW w:w="1041" w:type="dxa"/>
            <w:shd w:val="clear" w:color="auto" w:fill="auto"/>
            <w:vAlign w:val="center"/>
          </w:tcPr>
          <w:p w14:paraId="4F7F91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C0CB01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独立完成</w:t>
            </w:r>
          </w:p>
        </w:tc>
      </w:tr>
      <w:tr w:rsidR="00FF0B4E" w14:paraId="37B5EE01" w14:textId="77777777">
        <w:trPr>
          <w:trHeight w:val="845"/>
        </w:trPr>
        <w:tc>
          <w:tcPr>
            <w:tcW w:w="700" w:type="dxa"/>
            <w:shd w:val="clear" w:color="auto" w:fill="auto"/>
            <w:vAlign w:val="center"/>
          </w:tcPr>
          <w:p w14:paraId="64C59B8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157</w:t>
            </w:r>
          </w:p>
        </w:tc>
        <w:tc>
          <w:tcPr>
            <w:tcW w:w="4499" w:type="dxa"/>
            <w:shd w:val="clear" w:color="auto" w:fill="auto"/>
            <w:vAlign w:val="center"/>
          </w:tcPr>
          <w:p w14:paraId="0BEB97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Restudy of string fossils from the Ediacaran-Cambrian Liuchapo Formation in Guizhou Province, South China</w:t>
            </w:r>
          </w:p>
        </w:tc>
        <w:tc>
          <w:tcPr>
            <w:tcW w:w="3138" w:type="dxa"/>
            <w:shd w:val="clear" w:color="auto" w:fill="auto"/>
            <w:vAlign w:val="center"/>
          </w:tcPr>
          <w:p w14:paraId="6821E7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Hui, Dong, Lin, Qin, Shujian, Liu, Wei, Li, Chenqing,</w:t>
            </w:r>
          </w:p>
        </w:tc>
        <w:tc>
          <w:tcPr>
            <w:tcW w:w="2241" w:type="dxa"/>
            <w:shd w:val="clear" w:color="auto" w:fill="auto"/>
            <w:vAlign w:val="center"/>
          </w:tcPr>
          <w:p w14:paraId="77B8D77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PRECAMBRIAN RESEARCH</w:t>
            </w:r>
          </w:p>
        </w:tc>
        <w:tc>
          <w:tcPr>
            <w:tcW w:w="1504" w:type="dxa"/>
            <w:shd w:val="clear" w:color="auto" w:fill="auto"/>
            <w:vAlign w:val="center"/>
          </w:tcPr>
          <w:p w14:paraId="092F66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376:106693</w:t>
            </w:r>
          </w:p>
        </w:tc>
        <w:tc>
          <w:tcPr>
            <w:tcW w:w="1041" w:type="dxa"/>
            <w:shd w:val="clear" w:color="auto" w:fill="auto"/>
            <w:vAlign w:val="center"/>
          </w:tcPr>
          <w:p w14:paraId="7A6B99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CDA8F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54B6D82" w14:textId="77777777">
        <w:trPr>
          <w:trHeight w:val="1041"/>
        </w:trPr>
        <w:tc>
          <w:tcPr>
            <w:tcW w:w="700" w:type="dxa"/>
            <w:shd w:val="clear" w:color="auto" w:fill="auto"/>
            <w:vAlign w:val="center"/>
          </w:tcPr>
          <w:p w14:paraId="597863D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158</w:t>
            </w:r>
          </w:p>
        </w:tc>
        <w:tc>
          <w:tcPr>
            <w:tcW w:w="4499" w:type="dxa"/>
            <w:shd w:val="clear" w:color="auto" w:fill="auto"/>
            <w:vAlign w:val="center"/>
          </w:tcPr>
          <w:p w14:paraId="7A9B3A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Effects of Fe3+ in sillimanite on mineral stabilities and parageneses in ultrahigh-temperature metapelites</w:t>
            </w:r>
          </w:p>
        </w:tc>
        <w:tc>
          <w:tcPr>
            <w:tcW w:w="3138" w:type="dxa"/>
            <w:shd w:val="clear" w:color="auto" w:fill="auto"/>
            <w:vAlign w:val="center"/>
          </w:tcPr>
          <w:p w14:paraId="301668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Bin, Wei, Chunjing,</w:t>
            </w:r>
          </w:p>
        </w:tc>
        <w:tc>
          <w:tcPr>
            <w:tcW w:w="2241" w:type="dxa"/>
            <w:shd w:val="clear" w:color="auto" w:fill="auto"/>
            <w:vAlign w:val="center"/>
          </w:tcPr>
          <w:p w14:paraId="66B368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METAMORPHIC GEOLOGY</w:t>
            </w:r>
          </w:p>
        </w:tc>
        <w:tc>
          <w:tcPr>
            <w:tcW w:w="1504" w:type="dxa"/>
            <w:shd w:val="clear" w:color="auto" w:fill="auto"/>
            <w:vAlign w:val="center"/>
          </w:tcPr>
          <w:p w14:paraId="0BCD9D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40(9):1529-1544</w:t>
            </w:r>
          </w:p>
        </w:tc>
        <w:tc>
          <w:tcPr>
            <w:tcW w:w="1041" w:type="dxa"/>
            <w:shd w:val="clear" w:color="auto" w:fill="auto"/>
            <w:vAlign w:val="center"/>
          </w:tcPr>
          <w:p w14:paraId="6A298B1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6C8ED7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E8B49A9" w14:textId="77777777">
        <w:trPr>
          <w:trHeight w:val="1395"/>
        </w:trPr>
        <w:tc>
          <w:tcPr>
            <w:tcW w:w="700" w:type="dxa"/>
            <w:shd w:val="clear" w:color="auto" w:fill="auto"/>
            <w:vAlign w:val="center"/>
          </w:tcPr>
          <w:p w14:paraId="69B50EA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159</w:t>
            </w:r>
          </w:p>
        </w:tc>
        <w:tc>
          <w:tcPr>
            <w:tcW w:w="4499" w:type="dxa"/>
            <w:shd w:val="clear" w:color="auto" w:fill="auto"/>
            <w:vAlign w:val="center"/>
          </w:tcPr>
          <w:p w14:paraId="62003BB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Detection of Flare-induced Plasma Flows in the Corona of EV Lac with X-Ray Spectroscopy</w:t>
            </w:r>
          </w:p>
        </w:tc>
        <w:tc>
          <w:tcPr>
            <w:tcW w:w="3138" w:type="dxa"/>
            <w:shd w:val="clear" w:color="auto" w:fill="auto"/>
            <w:vAlign w:val="center"/>
          </w:tcPr>
          <w:p w14:paraId="3E00B3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Hechao, Tian, Hui, Li, Hao, Wang, Jianguo, Lu, Hongpeng, Xu, Yu, Hou, Zhenyong, Wu, Yuchuan,</w:t>
            </w:r>
          </w:p>
        </w:tc>
        <w:tc>
          <w:tcPr>
            <w:tcW w:w="2241" w:type="dxa"/>
            <w:shd w:val="clear" w:color="auto" w:fill="auto"/>
            <w:vAlign w:val="center"/>
          </w:tcPr>
          <w:p w14:paraId="3BEF45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655A17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933(1):92</w:t>
            </w:r>
          </w:p>
        </w:tc>
        <w:tc>
          <w:tcPr>
            <w:tcW w:w="1041" w:type="dxa"/>
            <w:shd w:val="clear" w:color="auto" w:fill="auto"/>
            <w:vAlign w:val="center"/>
          </w:tcPr>
          <w:p w14:paraId="4C4435C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FD020E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CBFE7B5" w14:textId="77777777">
        <w:trPr>
          <w:trHeight w:val="1120"/>
        </w:trPr>
        <w:tc>
          <w:tcPr>
            <w:tcW w:w="700" w:type="dxa"/>
            <w:shd w:val="clear" w:color="auto" w:fill="auto"/>
            <w:vAlign w:val="center"/>
          </w:tcPr>
          <w:p w14:paraId="6095A91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160</w:t>
            </w:r>
          </w:p>
        </w:tc>
        <w:tc>
          <w:tcPr>
            <w:tcW w:w="4499" w:type="dxa"/>
            <w:shd w:val="clear" w:color="auto" w:fill="auto"/>
            <w:vAlign w:val="center"/>
          </w:tcPr>
          <w:p w14:paraId="6884C9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new tritylodontid from the Middle Jurassic Shaximiao Formation of western Hubei, China</w:t>
            </w:r>
          </w:p>
        </w:tc>
        <w:tc>
          <w:tcPr>
            <w:tcW w:w="3138" w:type="dxa"/>
            <w:shd w:val="clear" w:color="auto" w:fill="auto"/>
            <w:vAlign w:val="center"/>
          </w:tcPr>
          <w:p w14:paraId="492953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Lu, Zhou, Chang-Fu, Wang, Jia-Shu, Xue, Jin-Zhuang,</w:t>
            </w:r>
          </w:p>
        </w:tc>
        <w:tc>
          <w:tcPr>
            <w:tcW w:w="2241" w:type="dxa"/>
            <w:shd w:val="clear" w:color="auto" w:fill="auto"/>
            <w:vAlign w:val="center"/>
          </w:tcPr>
          <w:p w14:paraId="516E5E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HISTORICAL BIOLOGY</w:t>
            </w:r>
          </w:p>
        </w:tc>
        <w:tc>
          <w:tcPr>
            <w:tcW w:w="1504" w:type="dxa"/>
            <w:shd w:val="clear" w:color="auto" w:fill="auto"/>
            <w:vAlign w:val="center"/>
          </w:tcPr>
          <w:p w14:paraId="14EE27DD" w14:textId="77777777" w:rsidR="008647AB" w:rsidRPr="008647AB" w:rsidRDefault="001F4995" w:rsidP="008647AB">
            <w:pPr>
              <w:widowControl/>
              <w:jc w:val="left"/>
              <w:rPr>
                <w:rFonts w:ascii="仿宋" w:eastAsia="仿宋" w:hAnsi="仿宋" w:cs="宋体"/>
                <w:color w:val="000000"/>
                <w:kern w:val="0"/>
              </w:rPr>
            </w:pPr>
            <w:r>
              <w:rPr>
                <w:rFonts w:ascii="仿宋" w:eastAsia="仿宋" w:hAnsi="仿宋" w:cs="宋体" w:hint="eastAsia"/>
                <w:color w:val="000000"/>
                <w:kern w:val="0"/>
              </w:rPr>
              <w:t xml:space="preserve">　</w:t>
            </w:r>
            <w:r w:rsidR="008647AB" w:rsidRPr="008647AB">
              <w:rPr>
                <w:rFonts w:ascii="仿宋" w:eastAsia="仿宋" w:hAnsi="仿宋" w:cs="宋体"/>
                <w:color w:val="000000"/>
                <w:kern w:val="0"/>
              </w:rPr>
              <w:t>DOI:</w:t>
            </w:r>
            <w:r w:rsidR="008647AB" w:rsidRPr="008647AB">
              <w:rPr>
                <w:rFonts w:ascii="Calibri" w:eastAsia="仿宋" w:hAnsi="Calibri" w:cs="Calibri"/>
                <w:color w:val="000000"/>
                <w:kern w:val="0"/>
              </w:rPr>
              <w:t> </w:t>
            </w:r>
          </w:p>
          <w:p w14:paraId="0F7C0083" w14:textId="77777777" w:rsidR="008647AB" w:rsidRPr="008647AB" w:rsidRDefault="00A830B7" w:rsidP="008647AB">
            <w:pPr>
              <w:widowControl/>
              <w:jc w:val="left"/>
              <w:rPr>
                <w:rFonts w:ascii="仿宋" w:eastAsia="仿宋" w:hAnsi="仿宋" w:cs="宋体"/>
                <w:color w:val="000000"/>
                <w:kern w:val="0"/>
              </w:rPr>
            </w:pPr>
            <w:hyperlink r:id="rId40" w:tgtFrame="_blank" w:history="1">
              <w:r w:rsidR="008647AB" w:rsidRPr="008647AB">
                <w:rPr>
                  <w:rFonts w:ascii="仿宋" w:eastAsia="仿宋" w:hAnsi="仿宋" w:cs="宋体"/>
                  <w:color w:val="000000"/>
                  <w:kern w:val="0"/>
                </w:rPr>
                <w:t>10.1080/08912963.2022.2094262</w:t>
              </w:r>
            </w:hyperlink>
          </w:p>
          <w:p w14:paraId="121A52AB" w14:textId="232C500C" w:rsidR="00FF0B4E" w:rsidRDefault="00FF0B4E" w:rsidP="008647AB">
            <w:pPr>
              <w:widowControl/>
              <w:jc w:val="left"/>
              <w:rPr>
                <w:rFonts w:ascii="仿宋" w:eastAsia="仿宋" w:hAnsi="仿宋" w:cs="宋体"/>
                <w:color w:val="000000"/>
                <w:kern w:val="0"/>
              </w:rPr>
            </w:pPr>
          </w:p>
        </w:tc>
        <w:tc>
          <w:tcPr>
            <w:tcW w:w="1041" w:type="dxa"/>
            <w:shd w:val="clear" w:color="auto" w:fill="auto"/>
            <w:vAlign w:val="center"/>
          </w:tcPr>
          <w:p w14:paraId="16E223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C8A9D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BDEA150" w14:textId="77777777">
        <w:trPr>
          <w:trHeight w:val="1728"/>
        </w:trPr>
        <w:tc>
          <w:tcPr>
            <w:tcW w:w="700" w:type="dxa"/>
            <w:shd w:val="clear" w:color="auto" w:fill="auto"/>
            <w:vAlign w:val="center"/>
          </w:tcPr>
          <w:p w14:paraId="1928F8F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161</w:t>
            </w:r>
          </w:p>
        </w:tc>
        <w:tc>
          <w:tcPr>
            <w:tcW w:w="4499" w:type="dxa"/>
            <w:shd w:val="clear" w:color="auto" w:fill="auto"/>
            <w:vAlign w:val="center"/>
          </w:tcPr>
          <w:p w14:paraId="53E449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Geochronological and metamorphic constraints on the exhumation of the Ama Drime Massif: Implications for the mid-Miocene evolution of Himalayan extensional structures</w:t>
            </w:r>
          </w:p>
        </w:tc>
        <w:tc>
          <w:tcPr>
            <w:tcW w:w="3138" w:type="dxa"/>
            <w:shd w:val="clear" w:color="auto" w:fill="auto"/>
            <w:vAlign w:val="center"/>
          </w:tcPr>
          <w:p w14:paraId="77EFA2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Gu, Daxiang, Zhang, Jinjiang, Lin, Chao, Fan, Yunsong, Feng, Lin, Zheng, Jianlei,</w:t>
            </w:r>
          </w:p>
        </w:tc>
        <w:tc>
          <w:tcPr>
            <w:tcW w:w="2241" w:type="dxa"/>
            <w:shd w:val="clear" w:color="auto" w:fill="auto"/>
            <w:vAlign w:val="center"/>
          </w:tcPr>
          <w:p w14:paraId="3F3413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TECTONOPHYSICS</w:t>
            </w:r>
          </w:p>
        </w:tc>
        <w:tc>
          <w:tcPr>
            <w:tcW w:w="1504" w:type="dxa"/>
            <w:shd w:val="clear" w:color="auto" w:fill="auto"/>
            <w:vAlign w:val="center"/>
          </w:tcPr>
          <w:p w14:paraId="4BE13B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836:229408</w:t>
            </w:r>
          </w:p>
        </w:tc>
        <w:tc>
          <w:tcPr>
            <w:tcW w:w="1041" w:type="dxa"/>
            <w:shd w:val="clear" w:color="auto" w:fill="auto"/>
            <w:vAlign w:val="center"/>
          </w:tcPr>
          <w:p w14:paraId="1AB2038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A3DB1E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80A5C37" w14:textId="77777777">
        <w:trPr>
          <w:trHeight w:val="1041"/>
        </w:trPr>
        <w:tc>
          <w:tcPr>
            <w:tcW w:w="700" w:type="dxa"/>
            <w:shd w:val="clear" w:color="auto" w:fill="auto"/>
            <w:vAlign w:val="center"/>
          </w:tcPr>
          <w:p w14:paraId="56DF755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162</w:t>
            </w:r>
          </w:p>
        </w:tc>
        <w:tc>
          <w:tcPr>
            <w:tcW w:w="4499" w:type="dxa"/>
            <w:shd w:val="clear" w:color="auto" w:fill="auto"/>
            <w:vAlign w:val="center"/>
          </w:tcPr>
          <w:p w14:paraId="55A49C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Upper crustal anisotropy in the Southeastern Sichuan Basin, China from shear-wave splitting measurements</w:t>
            </w:r>
          </w:p>
        </w:tc>
        <w:tc>
          <w:tcPr>
            <w:tcW w:w="3138" w:type="dxa"/>
            <w:shd w:val="clear" w:color="auto" w:fill="auto"/>
            <w:vAlign w:val="center"/>
          </w:tcPr>
          <w:p w14:paraId="272753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Xu, Li, Yonghua, Ge, Zengxi, Qiang, Zhengyang,</w:t>
            </w:r>
          </w:p>
        </w:tc>
        <w:tc>
          <w:tcPr>
            <w:tcW w:w="2241" w:type="dxa"/>
            <w:shd w:val="clear" w:color="auto" w:fill="auto"/>
            <w:vAlign w:val="center"/>
          </w:tcPr>
          <w:p w14:paraId="2AB57B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TECTONOPHYSICS</w:t>
            </w:r>
          </w:p>
        </w:tc>
        <w:tc>
          <w:tcPr>
            <w:tcW w:w="1504" w:type="dxa"/>
            <w:shd w:val="clear" w:color="auto" w:fill="auto"/>
            <w:vAlign w:val="center"/>
          </w:tcPr>
          <w:p w14:paraId="0F4D461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837:229431</w:t>
            </w:r>
          </w:p>
        </w:tc>
        <w:tc>
          <w:tcPr>
            <w:tcW w:w="1041" w:type="dxa"/>
            <w:shd w:val="clear" w:color="auto" w:fill="auto"/>
            <w:vAlign w:val="center"/>
          </w:tcPr>
          <w:p w14:paraId="2285AD8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D5DF19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3D8B053" w14:textId="77777777">
        <w:trPr>
          <w:trHeight w:val="1384"/>
        </w:trPr>
        <w:tc>
          <w:tcPr>
            <w:tcW w:w="700" w:type="dxa"/>
            <w:shd w:val="clear" w:color="auto" w:fill="auto"/>
            <w:vAlign w:val="center"/>
          </w:tcPr>
          <w:p w14:paraId="6080778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163</w:t>
            </w:r>
          </w:p>
        </w:tc>
        <w:tc>
          <w:tcPr>
            <w:tcW w:w="4499" w:type="dxa"/>
            <w:shd w:val="clear" w:color="auto" w:fill="auto"/>
            <w:vAlign w:val="center"/>
          </w:tcPr>
          <w:p w14:paraId="3B76762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Late Neoarchean high-grade regional metamorphism in the eastern North China Craton: New constraints from monazite dating in northern Liaoning</w:t>
            </w:r>
          </w:p>
        </w:tc>
        <w:tc>
          <w:tcPr>
            <w:tcW w:w="3138" w:type="dxa"/>
            <w:shd w:val="clear" w:color="auto" w:fill="auto"/>
            <w:vAlign w:val="center"/>
          </w:tcPr>
          <w:p w14:paraId="4AA040B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Zhuang, Wei, Chunjing, Chen, Bin, Yang, Fan, Zhang, Xi, Cui, Ying,</w:t>
            </w:r>
          </w:p>
        </w:tc>
        <w:tc>
          <w:tcPr>
            <w:tcW w:w="2241" w:type="dxa"/>
            <w:shd w:val="clear" w:color="auto" w:fill="auto"/>
            <w:vAlign w:val="center"/>
          </w:tcPr>
          <w:p w14:paraId="00DE7D7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PRECAMBRIAN RESEARCH</w:t>
            </w:r>
          </w:p>
        </w:tc>
        <w:tc>
          <w:tcPr>
            <w:tcW w:w="1504" w:type="dxa"/>
            <w:shd w:val="clear" w:color="auto" w:fill="auto"/>
            <w:vAlign w:val="center"/>
          </w:tcPr>
          <w:p w14:paraId="727F72A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373:106625</w:t>
            </w:r>
          </w:p>
        </w:tc>
        <w:tc>
          <w:tcPr>
            <w:tcW w:w="1041" w:type="dxa"/>
            <w:shd w:val="clear" w:color="auto" w:fill="auto"/>
            <w:vAlign w:val="center"/>
          </w:tcPr>
          <w:p w14:paraId="1E5D59C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E4979F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61D827C" w14:textId="77777777">
        <w:trPr>
          <w:trHeight w:val="2071"/>
        </w:trPr>
        <w:tc>
          <w:tcPr>
            <w:tcW w:w="700" w:type="dxa"/>
            <w:shd w:val="clear" w:color="auto" w:fill="auto"/>
            <w:vAlign w:val="center"/>
          </w:tcPr>
          <w:p w14:paraId="0AF157F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164</w:t>
            </w:r>
          </w:p>
        </w:tc>
        <w:tc>
          <w:tcPr>
            <w:tcW w:w="4499" w:type="dxa"/>
            <w:shd w:val="clear" w:color="auto" w:fill="auto"/>
            <w:vAlign w:val="center"/>
          </w:tcPr>
          <w:p w14:paraId="67C863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Tracing the evolution of dissolved organic carbon (DOC) pool in the Ediacaran ocean by Germanium/silica (Ge/Si) ratios of diagenetic chert nodules from the Doushantuo Formation, South China</w:t>
            </w:r>
          </w:p>
        </w:tc>
        <w:tc>
          <w:tcPr>
            <w:tcW w:w="3138" w:type="dxa"/>
            <w:shd w:val="clear" w:color="auto" w:fill="auto"/>
            <w:vAlign w:val="center"/>
          </w:tcPr>
          <w:p w14:paraId="0D930F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Xing, Chaochao, Liu, Pengju, Wang, Ruimin, Li, Chenqing, Li, Jinhua, Shen, Bing,</w:t>
            </w:r>
          </w:p>
        </w:tc>
        <w:tc>
          <w:tcPr>
            <w:tcW w:w="2241" w:type="dxa"/>
            <w:shd w:val="clear" w:color="auto" w:fill="auto"/>
            <w:vAlign w:val="center"/>
          </w:tcPr>
          <w:p w14:paraId="5DC91EA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PRECAMBRIAN RESEARCH</w:t>
            </w:r>
          </w:p>
        </w:tc>
        <w:tc>
          <w:tcPr>
            <w:tcW w:w="1504" w:type="dxa"/>
            <w:shd w:val="clear" w:color="auto" w:fill="auto"/>
            <w:vAlign w:val="center"/>
          </w:tcPr>
          <w:p w14:paraId="07AA5CA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374:106639</w:t>
            </w:r>
          </w:p>
        </w:tc>
        <w:tc>
          <w:tcPr>
            <w:tcW w:w="1041" w:type="dxa"/>
            <w:shd w:val="clear" w:color="auto" w:fill="auto"/>
            <w:vAlign w:val="center"/>
          </w:tcPr>
          <w:p w14:paraId="2DB1B7B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5E24FD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13759AF" w14:textId="77777777">
        <w:trPr>
          <w:trHeight w:val="1728"/>
        </w:trPr>
        <w:tc>
          <w:tcPr>
            <w:tcW w:w="700" w:type="dxa"/>
            <w:shd w:val="clear" w:color="auto" w:fill="auto"/>
            <w:vAlign w:val="center"/>
          </w:tcPr>
          <w:p w14:paraId="55239C4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165</w:t>
            </w:r>
          </w:p>
        </w:tc>
        <w:tc>
          <w:tcPr>
            <w:tcW w:w="4499" w:type="dxa"/>
            <w:shd w:val="clear" w:color="auto" w:fill="auto"/>
            <w:vAlign w:val="center"/>
          </w:tcPr>
          <w:p w14:paraId="522FF3D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protoliths of central Himalayan eclogites</w:t>
            </w:r>
          </w:p>
        </w:tc>
        <w:tc>
          <w:tcPr>
            <w:tcW w:w="3138" w:type="dxa"/>
            <w:shd w:val="clear" w:color="auto" w:fill="auto"/>
            <w:vAlign w:val="center"/>
          </w:tcPr>
          <w:p w14:paraId="14AB407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Guibin, Wang, Jiaxing, Webb, A. Alexander G., Zhang, Lifei, Liu, Shuaiqi, Fu, Bin, Wu, Chenguang, Wang, Shuzhen,</w:t>
            </w:r>
          </w:p>
        </w:tc>
        <w:tc>
          <w:tcPr>
            <w:tcW w:w="2241" w:type="dxa"/>
            <w:shd w:val="clear" w:color="auto" w:fill="auto"/>
            <w:vAlign w:val="center"/>
          </w:tcPr>
          <w:p w14:paraId="08D53D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GEOLOGICAL SOCIETY OF AMERICA BULLETIN</w:t>
            </w:r>
          </w:p>
        </w:tc>
        <w:tc>
          <w:tcPr>
            <w:tcW w:w="1504" w:type="dxa"/>
            <w:shd w:val="clear" w:color="auto" w:fill="auto"/>
            <w:vAlign w:val="center"/>
          </w:tcPr>
          <w:p w14:paraId="77B72F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134(45115):1949-1966</w:t>
            </w:r>
          </w:p>
        </w:tc>
        <w:tc>
          <w:tcPr>
            <w:tcW w:w="1041" w:type="dxa"/>
            <w:shd w:val="clear" w:color="auto" w:fill="auto"/>
            <w:vAlign w:val="center"/>
          </w:tcPr>
          <w:p w14:paraId="49941AE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1D7DC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2B4C5DF" w14:textId="77777777">
        <w:trPr>
          <w:trHeight w:val="1384"/>
        </w:trPr>
        <w:tc>
          <w:tcPr>
            <w:tcW w:w="700" w:type="dxa"/>
            <w:shd w:val="clear" w:color="auto" w:fill="auto"/>
            <w:vAlign w:val="center"/>
          </w:tcPr>
          <w:p w14:paraId="237888E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166</w:t>
            </w:r>
          </w:p>
        </w:tc>
        <w:tc>
          <w:tcPr>
            <w:tcW w:w="4499" w:type="dxa"/>
            <w:shd w:val="clear" w:color="auto" w:fill="auto"/>
            <w:vAlign w:val="center"/>
          </w:tcPr>
          <w:p w14:paraId="622A04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thermodynamic model for sulfur content at sulfide saturation (SCSS) in hydrous silicate melts: With implications for arc magma genesis and sulfur recycling</w:t>
            </w:r>
          </w:p>
        </w:tc>
        <w:tc>
          <w:tcPr>
            <w:tcW w:w="3138" w:type="dxa"/>
            <w:shd w:val="clear" w:color="auto" w:fill="auto"/>
            <w:vAlign w:val="center"/>
          </w:tcPr>
          <w:p w14:paraId="00EA4EA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Huijuan, Zhang, Lifei,</w:t>
            </w:r>
          </w:p>
        </w:tc>
        <w:tc>
          <w:tcPr>
            <w:tcW w:w="2241" w:type="dxa"/>
            <w:shd w:val="clear" w:color="auto" w:fill="auto"/>
            <w:vAlign w:val="center"/>
          </w:tcPr>
          <w:p w14:paraId="37D80D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GEOCHIMICA ET COSMOCHIMICA ACTA</w:t>
            </w:r>
          </w:p>
        </w:tc>
        <w:tc>
          <w:tcPr>
            <w:tcW w:w="1504" w:type="dxa"/>
            <w:shd w:val="clear" w:color="auto" w:fill="auto"/>
            <w:vAlign w:val="center"/>
          </w:tcPr>
          <w:p w14:paraId="769151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325:187-204</w:t>
            </w:r>
          </w:p>
        </w:tc>
        <w:tc>
          <w:tcPr>
            <w:tcW w:w="1041" w:type="dxa"/>
            <w:shd w:val="clear" w:color="auto" w:fill="auto"/>
            <w:vAlign w:val="center"/>
          </w:tcPr>
          <w:p w14:paraId="3FEBEF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962E9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21247E0" w14:textId="77777777">
        <w:trPr>
          <w:trHeight w:val="2220"/>
        </w:trPr>
        <w:tc>
          <w:tcPr>
            <w:tcW w:w="700" w:type="dxa"/>
            <w:shd w:val="clear" w:color="auto" w:fill="auto"/>
            <w:vAlign w:val="center"/>
          </w:tcPr>
          <w:p w14:paraId="2C17CC4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167</w:t>
            </w:r>
          </w:p>
        </w:tc>
        <w:tc>
          <w:tcPr>
            <w:tcW w:w="4499" w:type="dxa"/>
            <w:shd w:val="clear" w:color="auto" w:fill="auto"/>
            <w:vAlign w:val="center"/>
          </w:tcPr>
          <w:p w14:paraId="2803EE6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Along-Strike Variation in the Initiation Timing of the North-Trending Rifts in Southern Tibet as Revealed From the Yadong-Gulu Rift</w:t>
            </w:r>
          </w:p>
        </w:tc>
        <w:tc>
          <w:tcPr>
            <w:tcW w:w="3138" w:type="dxa"/>
            <w:shd w:val="clear" w:color="auto" w:fill="auto"/>
            <w:vAlign w:val="center"/>
          </w:tcPr>
          <w:p w14:paraId="39DE75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 xml:space="preserve">Bian, Shuang, Gong, Junfeng, Zuza, Andrew V., Yang, Rong, Chen, Lin, Ji, Jianqing, Yu, Xiangjiang, Tian, Yihong, Yu, Zhiquan, Cheng, Xiaogan, Lin, Xiubin, Chen, </w:t>
            </w:r>
            <w:r>
              <w:rPr>
                <w:rFonts w:ascii="仿宋" w:eastAsia="仿宋" w:hAnsi="仿宋" w:cs="宋体" w:hint="eastAsia"/>
                <w:color w:val="000000"/>
                <w:kern w:val="0"/>
              </w:rPr>
              <w:lastRenderedPageBreak/>
              <w:t>Hanlin,</w:t>
            </w:r>
          </w:p>
        </w:tc>
        <w:tc>
          <w:tcPr>
            <w:tcW w:w="2241" w:type="dxa"/>
            <w:shd w:val="clear" w:color="auto" w:fill="auto"/>
            <w:vAlign w:val="center"/>
          </w:tcPr>
          <w:p w14:paraId="263C9EE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lastRenderedPageBreak/>
              <w:t>TECTONICS</w:t>
            </w:r>
          </w:p>
        </w:tc>
        <w:tc>
          <w:tcPr>
            <w:tcW w:w="1504" w:type="dxa"/>
            <w:shd w:val="clear" w:color="auto" w:fill="auto"/>
            <w:vAlign w:val="center"/>
          </w:tcPr>
          <w:p w14:paraId="7EA8EC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41(7):e2021TC007091</w:t>
            </w:r>
          </w:p>
        </w:tc>
        <w:tc>
          <w:tcPr>
            <w:tcW w:w="1041" w:type="dxa"/>
            <w:shd w:val="clear" w:color="auto" w:fill="auto"/>
            <w:vAlign w:val="center"/>
          </w:tcPr>
          <w:p w14:paraId="318393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FC9F6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6BB0187" w14:textId="77777777">
        <w:trPr>
          <w:trHeight w:val="2495"/>
        </w:trPr>
        <w:tc>
          <w:tcPr>
            <w:tcW w:w="700" w:type="dxa"/>
            <w:shd w:val="clear" w:color="auto" w:fill="auto"/>
            <w:vAlign w:val="center"/>
          </w:tcPr>
          <w:p w14:paraId="325C203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168</w:t>
            </w:r>
          </w:p>
        </w:tc>
        <w:tc>
          <w:tcPr>
            <w:tcW w:w="4499" w:type="dxa"/>
            <w:shd w:val="clear" w:color="auto" w:fill="auto"/>
            <w:vAlign w:val="center"/>
          </w:tcPr>
          <w:p w14:paraId="134B93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Energetic Electron Microinjections Observed by MMS in the Dusk Plasma Sheet and Drift Resonance Interpretation</w:t>
            </w:r>
          </w:p>
        </w:tc>
        <w:tc>
          <w:tcPr>
            <w:tcW w:w="3138" w:type="dxa"/>
            <w:shd w:val="clear" w:color="auto" w:fill="auto"/>
            <w:vAlign w:val="center"/>
          </w:tcPr>
          <w:p w14:paraId="556D1D3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Luo, Zhekai, Xie, Lun, Fu, Suiyan, Pu, Zuyin, Xiong, Ying, Zhou, Xuzhi, Zong, Qiugang, Li, Li, Russell, C. T., Ergun, R. E., Burch, J. L., Blake, J. B., Torbert, R. B., Lindqvist, P. -A.,</w:t>
            </w:r>
          </w:p>
        </w:tc>
        <w:tc>
          <w:tcPr>
            <w:tcW w:w="2241" w:type="dxa"/>
            <w:shd w:val="clear" w:color="auto" w:fill="auto"/>
            <w:vAlign w:val="center"/>
          </w:tcPr>
          <w:p w14:paraId="560627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45155C1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49(13):e2022GL098652</w:t>
            </w:r>
          </w:p>
        </w:tc>
        <w:tc>
          <w:tcPr>
            <w:tcW w:w="1041" w:type="dxa"/>
            <w:shd w:val="clear" w:color="auto" w:fill="auto"/>
            <w:vAlign w:val="center"/>
          </w:tcPr>
          <w:p w14:paraId="5F7BB36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79F563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E0912F1" w14:textId="77777777">
        <w:trPr>
          <w:trHeight w:val="1041"/>
        </w:trPr>
        <w:tc>
          <w:tcPr>
            <w:tcW w:w="700" w:type="dxa"/>
            <w:shd w:val="clear" w:color="auto" w:fill="auto"/>
            <w:vAlign w:val="center"/>
          </w:tcPr>
          <w:p w14:paraId="6F365C7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169</w:t>
            </w:r>
          </w:p>
        </w:tc>
        <w:tc>
          <w:tcPr>
            <w:tcW w:w="4499" w:type="dxa"/>
            <w:shd w:val="clear" w:color="auto" w:fill="auto"/>
            <w:vAlign w:val="center"/>
          </w:tcPr>
          <w:p w14:paraId="1385A1C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unsupervised learning approach to deblend seismic data from denser shot coverage surveys</w:t>
            </w:r>
          </w:p>
        </w:tc>
        <w:tc>
          <w:tcPr>
            <w:tcW w:w="3138" w:type="dxa"/>
            <w:shd w:val="clear" w:color="auto" w:fill="auto"/>
            <w:vAlign w:val="center"/>
          </w:tcPr>
          <w:p w14:paraId="089B849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Kunxi, Hu, Tianyue, Wang, Shangxu,</w:t>
            </w:r>
          </w:p>
        </w:tc>
        <w:tc>
          <w:tcPr>
            <w:tcW w:w="2241" w:type="dxa"/>
            <w:shd w:val="clear" w:color="auto" w:fill="auto"/>
            <w:vAlign w:val="center"/>
          </w:tcPr>
          <w:p w14:paraId="513A6B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JOURNAL INTERNATIONAL</w:t>
            </w:r>
          </w:p>
        </w:tc>
        <w:tc>
          <w:tcPr>
            <w:tcW w:w="1504" w:type="dxa"/>
            <w:shd w:val="clear" w:color="auto" w:fill="auto"/>
            <w:vAlign w:val="center"/>
          </w:tcPr>
          <w:p w14:paraId="49289A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231(2):801-816</w:t>
            </w:r>
          </w:p>
        </w:tc>
        <w:tc>
          <w:tcPr>
            <w:tcW w:w="1041" w:type="dxa"/>
            <w:shd w:val="clear" w:color="auto" w:fill="auto"/>
            <w:vAlign w:val="center"/>
          </w:tcPr>
          <w:p w14:paraId="35C29B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5E71B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17DF1AD" w14:textId="77777777">
        <w:trPr>
          <w:trHeight w:val="1041"/>
        </w:trPr>
        <w:tc>
          <w:tcPr>
            <w:tcW w:w="700" w:type="dxa"/>
            <w:shd w:val="clear" w:color="auto" w:fill="auto"/>
            <w:vAlign w:val="center"/>
          </w:tcPr>
          <w:p w14:paraId="0D28596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170</w:t>
            </w:r>
          </w:p>
        </w:tc>
        <w:tc>
          <w:tcPr>
            <w:tcW w:w="4499" w:type="dxa"/>
            <w:shd w:val="clear" w:color="auto" w:fill="auto"/>
            <w:vAlign w:val="center"/>
          </w:tcPr>
          <w:p w14:paraId="5FF9B0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Urban park accessibility and the mental health of older adults: a case study of Haidian District, Beijing</w:t>
            </w:r>
          </w:p>
        </w:tc>
        <w:tc>
          <w:tcPr>
            <w:tcW w:w="3138" w:type="dxa"/>
            <w:shd w:val="clear" w:color="auto" w:fill="auto"/>
            <w:vAlign w:val="center"/>
          </w:tcPr>
          <w:p w14:paraId="08E416C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Pengfei, Zhao, Zixuan, Liao, Cong, Fang, Yan, Liu, Yu,</w:t>
            </w:r>
          </w:p>
        </w:tc>
        <w:tc>
          <w:tcPr>
            <w:tcW w:w="2241" w:type="dxa"/>
            <w:shd w:val="clear" w:color="auto" w:fill="auto"/>
            <w:vAlign w:val="center"/>
          </w:tcPr>
          <w:p w14:paraId="314A96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LEISURE STUDIES</w:t>
            </w:r>
          </w:p>
        </w:tc>
        <w:tc>
          <w:tcPr>
            <w:tcW w:w="1504" w:type="dxa"/>
            <w:shd w:val="clear" w:color="auto" w:fill="auto"/>
            <w:vAlign w:val="center"/>
          </w:tcPr>
          <w:p w14:paraId="1573EE4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42(2):235-252</w:t>
            </w:r>
          </w:p>
        </w:tc>
        <w:tc>
          <w:tcPr>
            <w:tcW w:w="1041" w:type="dxa"/>
            <w:shd w:val="clear" w:color="auto" w:fill="auto"/>
            <w:vAlign w:val="center"/>
          </w:tcPr>
          <w:p w14:paraId="1B899E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994188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540F570D" w14:textId="77777777">
        <w:trPr>
          <w:trHeight w:val="1384"/>
        </w:trPr>
        <w:tc>
          <w:tcPr>
            <w:tcW w:w="700" w:type="dxa"/>
            <w:shd w:val="clear" w:color="auto" w:fill="auto"/>
            <w:vAlign w:val="center"/>
          </w:tcPr>
          <w:p w14:paraId="27AD2C4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171</w:t>
            </w:r>
          </w:p>
        </w:tc>
        <w:tc>
          <w:tcPr>
            <w:tcW w:w="4499" w:type="dxa"/>
            <w:shd w:val="clear" w:color="auto" w:fill="auto"/>
            <w:vAlign w:val="center"/>
          </w:tcPr>
          <w:p w14:paraId="39885C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Resolving Shallow Moment Releases of Megathrust Earthquakes by Empirical Green's Function-Based Inversions: A New Approach for Tsunami Warning</w:t>
            </w:r>
          </w:p>
        </w:tc>
        <w:tc>
          <w:tcPr>
            <w:tcW w:w="3138" w:type="dxa"/>
            <w:shd w:val="clear" w:color="auto" w:fill="auto"/>
            <w:vAlign w:val="center"/>
          </w:tcPr>
          <w:p w14:paraId="3F569F9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Zexin, Yue, Han,</w:t>
            </w:r>
          </w:p>
        </w:tc>
        <w:tc>
          <w:tcPr>
            <w:tcW w:w="2241" w:type="dxa"/>
            <w:shd w:val="clear" w:color="auto" w:fill="auto"/>
            <w:vAlign w:val="center"/>
          </w:tcPr>
          <w:p w14:paraId="793493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RESEARCH-SOLID EARTH</w:t>
            </w:r>
          </w:p>
        </w:tc>
        <w:tc>
          <w:tcPr>
            <w:tcW w:w="1504" w:type="dxa"/>
            <w:shd w:val="clear" w:color="auto" w:fill="auto"/>
            <w:vAlign w:val="center"/>
          </w:tcPr>
          <w:p w14:paraId="7106ED4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127(7):e2021JB023765</w:t>
            </w:r>
          </w:p>
        </w:tc>
        <w:tc>
          <w:tcPr>
            <w:tcW w:w="1041" w:type="dxa"/>
            <w:shd w:val="clear" w:color="auto" w:fill="auto"/>
            <w:vAlign w:val="center"/>
          </w:tcPr>
          <w:p w14:paraId="31CA363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58F432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4F95B0F" w14:textId="77777777">
        <w:trPr>
          <w:trHeight w:val="697"/>
        </w:trPr>
        <w:tc>
          <w:tcPr>
            <w:tcW w:w="700" w:type="dxa"/>
            <w:shd w:val="clear" w:color="auto" w:fill="auto"/>
            <w:vAlign w:val="center"/>
          </w:tcPr>
          <w:p w14:paraId="6B8B768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172</w:t>
            </w:r>
          </w:p>
        </w:tc>
        <w:tc>
          <w:tcPr>
            <w:tcW w:w="4499" w:type="dxa"/>
            <w:shd w:val="clear" w:color="auto" w:fill="auto"/>
            <w:vAlign w:val="center"/>
          </w:tcPr>
          <w:p w14:paraId="604FB71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Towards 3D basic theories of plant forms</w:t>
            </w:r>
          </w:p>
        </w:tc>
        <w:tc>
          <w:tcPr>
            <w:tcW w:w="3138" w:type="dxa"/>
            <w:shd w:val="clear" w:color="auto" w:fill="auto"/>
            <w:vAlign w:val="center"/>
          </w:tcPr>
          <w:p w14:paraId="6D30E7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Lin, Yi, Hyyppa, Juha,</w:t>
            </w:r>
          </w:p>
        </w:tc>
        <w:tc>
          <w:tcPr>
            <w:tcW w:w="2241" w:type="dxa"/>
            <w:shd w:val="clear" w:color="auto" w:fill="auto"/>
            <w:vAlign w:val="center"/>
          </w:tcPr>
          <w:p w14:paraId="082329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COMMUNICATIONS BIOLOGY</w:t>
            </w:r>
          </w:p>
        </w:tc>
        <w:tc>
          <w:tcPr>
            <w:tcW w:w="1504" w:type="dxa"/>
            <w:shd w:val="clear" w:color="auto" w:fill="auto"/>
            <w:vAlign w:val="center"/>
          </w:tcPr>
          <w:p w14:paraId="4803E0F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5(1):703</w:t>
            </w:r>
          </w:p>
        </w:tc>
        <w:tc>
          <w:tcPr>
            <w:tcW w:w="1041" w:type="dxa"/>
            <w:shd w:val="clear" w:color="auto" w:fill="auto"/>
            <w:vAlign w:val="center"/>
          </w:tcPr>
          <w:p w14:paraId="57DB3A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069C6B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9AA0E87" w14:textId="77777777">
        <w:trPr>
          <w:trHeight w:val="1384"/>
        </w:trPr>
        <w:tc>
          <w:tcPr>
            <w:tcW w:w="700" w:type="dxa"/>
            <w:shd w:val="clear" w:color="auto" w:fill="auto"/>
            <w:vAlign w:val="center"/>
          </w:tcPr>
          <w:p w14:paraId="2D271C9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173</w:t>
            </w:r>
          </w:p>
        </w:tc>
        <w:tc>
          <w:tcPr>
            <w:tcW w:w="4499" w:type="dxa"/>
            <w:shd w:val="clear" w:color="auto" w:fill="auto"/>
            <w:vAlign w:val="center"/>
          </w:tcPr>
          <w:p w14:paraId="508104B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Growth of Outward Propagating Fast-magnetosonic/Whistler Waves in the Inner Heliosphere Observed by Parker Solar Probe</w:t>
            </w:r>
          </w:p>
        </w:tc>
        <w:tc>
          <w:tcPr>
            <w:tcW w:w="3138" w:type="dxa"/>
            <w:shd w:val="clear" w:color="auto" w:fill="auto"/>
            <w:vAlign w:val="center"/>
          </w:tcPr>
          <w:p w14:paraId="009F4A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He, Jiansen, Wang, Ying, Zhu, Xingyu, Duan, Die, Verscharen, Daniel, Zhao, Guoqing,</w:t>
            </w:r>
          </w:p>
        </w:tc>
        <w:tc>
          <w:tcPr>
            <w:tcW w:w="2241" w:type="dxa"/>
            <w:shd w:val="clear" w:color="auto" w:fill="auto"/>
            <w:vAlign w:val="center"/>
          </w:tcPr>
          <w:p w14:paraId="79E7F56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52BEBB8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933(2):220</w:t>
            </w:r>
          </w:p>
        </w:tc>
        <w:tc>
          <w:tcPr>
            <w:tcW w:w="1041" w:type="dxa"/>
            <w:shd w:val="clear" w:color="auto" w:fill="auto"/>
            <w:vAlign w:val="center"/>
          </w:tcPr>
          <w:p w14:paraId="7A2DDFB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CEC8B5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EDDC376" w14:textId="77777777">
        <w:trPr>
          <w:trHeight w:val="1395"/>
        </w:trPr>
        <w:tc>
          <w:tcPr>
            <w:tcW w:w="700" w:type="dxa"/>
            <w:shd w:val="clear" w:color="auto" w:fill="auto"/>
            <w:vAlign w:val="center"/>
          </w:tcPr>
          <w:p w14:paraId="7BFC11E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174</w:t>
            </w:r>
          </w:p>
        </w:tc>
        <w:tc>
          <w:tcPr>
            <w:tcW w:w="4499" w:type="dxa"/>
            <w:shd w:val="clear" w:color="auto" w:fill="auto"/>
            <w:vAlign w:val="center"/>
          </w:tcPr>
          <w:p w14:paraId="1048BC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Effect of the 2018 Martian Global Dust Storm on the Main Species in the Upper Ionosphere: Observations and Simulations</w:t>
            </w:r>
          </w:p>
        </w:tc>
        <w:tc>
          <w:tcPr>
            <w:tcW w:w="3138" w:type="dxa"/>
            <w:shd w:val="clear" w:color="auto" w:fill="auto"/>
            <w:vAlign w:val="center"/>
          </w:tcPr>
          <w:p w14:paraId="518154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Qin, JunFeng, Zou, Hong, Lee, Yuni, Ye, YuGuang, Hao, YongQiang, Wang, JinSong,</w:t>
            </w:r>
          </w:p>
        </w:tc>
        <w:tc>
          <w:tcPr>
            <w:tcW w:w="2241" w:type="dxa"/>
            <w:shd w:val="clear" w:color="auto" w:fill="auto"/>
            <w:vAlign w:val="center"/>
          </w:tcPr>
          <w:p w14:paraId="699F2E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RESEARCH-PLANETS</w:t>
            </w:r>
          </w:p>
        </w:tc>
        <w:tc>
          <w:tcPr>
            <w:tcW w:w="1504" w:type="dxa"/>
            <w:shd w:val="clear" w:color="auto" w:fill="auto"/>
            <w:vAlign w:val="center"/>
          </w:tcPr>
          <w:p w14:paraId="1AC283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127(7):e2022JE007297</w:t>
            </w:r>
          </w:p>
        </w:tc>
        <w:tc>
          <w:tcPr>
            <w:tcW w:w="1041" w:type="dxa"/>
            <w:shd w:val="clear" w:color="auto" w:fill="auto"/>
            <w:vAlign w:val="center"/>
          </w:tcPr>
          <w:p w14:paraId="3330E89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657BC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2823C14" w14:textId="77777777">
        <w:trPr>
          <w:trHeight w:val="1041"/>
        </w:trPr>
        <w:tc>
          <w:tcPr>
            <w:tcW w:w="700" w:type="dxa"/>
            <w:shd w:val="clear" w:color="auto" w:fill="auto"/>
            <w:vAlign w:val="center"/>
          </w:tcPr>
          <w:p w14:paraId="3CA0420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175</w:t>
            </w:r>
          </w:p>
        </w:tc>
        <w:tc>
          <w:tcPr>
            <w:tcW w:w="4499" w:type="dxa"/>
            <w:shd w:val="clear" w:color="auto" w:fill="auto"/>
            <w:vAlign w:val="center"/>
          </w:tcPr>
          <w:p w14:paraId="6B1227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Qia'erdunbasixi Fe-Cu Deposit in Sawur, Xinjiang: A Case Study of Skarn Deposit Hosted by Volcanic Rock</w:t>
            </w:r>
          </w:p>
        </w:tc>
        <w:tc>
          <w:tcPr>
            <w:tcW w:w="3138" w:type="dxa"/>
            <w:shd w:val="clear" w:color="auto" w:fill="auto"/>
            <w:vAlign w:val="center"/>
          </w:tcPr>
          <w:p w14:paraId="328786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Shuang, Zhou, Qiu-Shi, Wang, Rui, Zhu, Yongfeng,</w:t>
            </w:r>
          </w:p>
        </w:tc>
        <w:tc>
          <w:tcPr>
            <w:tcW w:w="2241" w:type="dxa"/>
            <w:shd w:val="clear" w:color="auto" w:fill="auto"/>
            <w:vAlign w:val="center"/>
          </w:tcPr>
          <w:p w14:paraId="143771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2E19FE3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10:852261</w:t>
            </w:r>
          </w:p>
        </w:tc>
        <w:tc>
          <w:tcPr>
            <w:tcW w:w="1041" w:type="dxa"/>
            <w:shd w:val="clear" w:color="auto" w:fill="auto"/>
            <w:vAlign w:val="center"/>
          </w:tcPr>
          <w:p w14:paraId="363A66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97B83F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2A61D9A" w14:textId="77777777">
        <w:trPr>
          <w:trHeight w:val="1945"/>
        </w:trPr>
        <w:tc>
          <w:tcPr>
            <w:tcW w:w="700" w:type="dxa"/>
            <w:shd w:val="clear" w:color="auto" w:fill="auto"/>
            <w:vAlign w:val="center"/>
          </w:tcPr>
          <w:p w14:paraId="2947784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176</w:t>
            </w:r>
          </w:p>
        </w:tc>
        <w:tc>
          <w:tcPr>
            <w:tcW w:w="4499" w:type="dxa"/>
            <w:shd w:val="clear" w:color="auto" w:fill="auto"/>
            <w:vAlign w:val="center"/>
          </w:tcPr>
          <w:p w14:paraId="35DEDBD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Mineralization of the Bayan Obo Rare Earth Element Deposit by Recrystallization and Decarbonation</w:t>
            </w:r>
          </w:p>
        </w:tc>
        <w:tc>
          <w:tcPr>
            <w:tcW w:w="3138" w:type="dxa"/>
            <w:shd w:val="clear" w:color="auto" w:fill="auto"/>
            <w:vAlign w:val="center"/>
          </w:tcPr>
          <w:p w14:paraId="41A3C37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Wei, Chun-wan, Deng, Miao, Xu, Cheng, Chakhmouradian, Anton R., Smith, Martin P., Kynicky, Jindrich, Song, Wen-lei, Chen, Wei, Fu, Bin,</w:t>
            </w:r>
          </w:p>
        </w:tc>
        <w:tc>
          <w:tcPr>
            <w:tcW w:w="2241" w:type="dxa"/>
            <w:shd w:val="clear" w:color="auto" w:fill="auto"/>
            <w:vAlign w:val="center"/>
          </w:tcPr>
          <w:p w14:paraId="428E33E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ECONOMIC GEOLOGY</w:t>
            </w:r>
          </w:p>
        </w:tc>
        <w:tc>
          <w:tcPr>
            <w:tcW w:w="1504" w:type="dxa"/>
            <w:shd w:val="clear" w:color="auto" w:fill="auto"/>
            <w:vAlign w:val="center"/>
          </w:tcPr>
          <w:p w14:paraId="6468E01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117(6):1327-1338</w:t>
            </w:r>
          </w:p>
        </w:tc>
        <w:tc>
          <w:tcPr>
            <w:tcW w:w="1041" w:type="dxa"/>
            <w:shd w:val="clear" w:color="auto" w:fill="auto"/>
            <w:vAlign w:val="center"/>
          </w:tcPr>
          <w:p w14:paraId="266958F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2863B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690655C" w14:textId="77777777">
        <w:trPr>
          <w:trHeight w:val="1395"/>
        </w:trPr>
        <w:tc>
          <w:tcPr>
            <w:tcW w:w="700" w:type="dxa"/>
            <w:shd w:val="clear" w:color="auto" w:fill="auto"/>
            <w:vAlign w:val="center"/>
          </w:tcPr>
          <w:p w14:paraId="19CA974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177</w:t>
            </w:r>
          </w:p>
        </w:tc>
        <w:tc>
          <w:tcPr>
            <w:tcW w:w="4499" w:type="dxa"/>
            <w:shd w:val="clear" w:color="auto" w:fill="auto"/>
            <w:vAlign w:val="center"/>
          </w:tcPr>
          <w:p w14:paraId="0C1B569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Anatexis and resultant magmatism of the Ama Drime Massif: Implications for Himalayan mid-Miocene tectonic regime transition</w:t>
            </w:r>
          </w:p>
        </w:tc>
        <w:tc>
          <w:tcPr>
            <w:tcW w:w="3138" w:type="dxa"/>
            <w:shd w:val="clear" w:color="auto" w:fill="auto"/>
            <w:vAlign w:val="center"/>
          </w:tcPr>
          <w:p w14:paraId="0FD4BA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Gu, Daxiang, Zhang, Jinjiang, Lin, Chao, Fan, Yunsong, Feng, Lin, Zheng, Jianlei, Liu, Siqi,</w:t>
            </w:r>
          </w:p>
        </w:tc>
        <w:tc>
          <w:tcPr>
            <w:tcW w:w="2241" w:type="dxa"/>
            <w:shd w:val="clear" w:color="auto" w:fill="auto"/>
            <w:vAlign w:val="center"/>
          </w:tcPr>
          <w:p w14:paraId="6EF98D8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LITHOS</w:t>
            </w:r>
          </w:p>
        </w:tc>
        <w:tc>
          <w:tcPr>
            <w:tcW w:w="1504" w:type="dxa"/>
            <w:shd w:val="clear" w:color="auto" w:fill="auto"/>
            <w:vAlign w:val="center"/>
          </w:tcPr>
          <w:p w14:paraId="76B745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424:106773</w:t>
            </w:r>
          </w:p>
        </w:tc>
        <w:tc>
          <w:tcPr>
            <w:tcW w:w="1041" w:type="dxa"/>
            <w:shd w:val="clear" w:color="auto" w:fill="auto"/>
            <w:vAlign w:val="center"/>
          </w:tcPr>
          <w:p w14:paraId="7002F6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CB994D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26DD6CF" w14:textId="77777777">
        <w:trPr>
          <w:trHeight w:val="1728"/>
        </w:trPr>
        <w:tc>
          <w:tcPr>
            <w:tcW w:w="700" w:type="dxa"/>
            <w:shd w:val="clear" w:color="auto" w:fill="auto"/>
            <w:vAlign w:val="center"/>
          </w:tcPr>
          <w:p w14:paraId="5C8D3F0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178</w:t>
            </w:r>
          </w:p>
        </w:tc>
        <w:tc>
          <w:tcPr>
            <w:tcW w:w="4499" w:type="dxa"/>
            <w:shd w:val="clear" w:color="auto" w:fill="auto"/>
            <w:vAlign w:val="center"/>
          </w:tcPr>
          <w:p w14:paraId="31B8E4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Silicon micron cages derived from a halloysite nanotube precursor and aluminum sacrificial template in molten AlCl3 as an anode for lithium-ion batteries</w:t>
            </w:r>
          </w:p>
        </w:tc>
        <w:tc>
          <w:tcPr>
            <w:tcW w:w="3138" w:type="dxa"/>
            <w:shd w:val="clear" w:color="auto" w:fill="auto"/>
            <w:vAlign w:val="center"/>
          </w:tcPr>
          <w:p w14:paraId="1D271D6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Bo, Chuan, Xiuyun, Chen, Shunpeng, Liu, Fangfang, Li, Xingguo,</w:t>
            </w:r>
          </w:p>
        </w:tc>
        <w:tc>
          <w:tcPr>
            <w:tcW w:w="2241" w:type="dxa"/>
            <w:shd w:val="clear" w:color="auto" w:fill="auto"/>
            <w:vAlign w:val="center"/>
          </w:tcPr>
          <w:p w14:paraId="00A08F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RSC ADVANCES</w:t>
            </w:r>
          </w:p>
        </w:tc>
        <w:tc>
          <w:tcPr>
            <w:tcW w:w="1504" w:type="dxa"/>
            <w:shd w:val="clear" w:color="auto" w:fill="auto"/>
            <w:vAlign w:val="center"/>
          </w:tcPr>
          <w:p w14:paraId="2AAEF8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12(32):20850-20856</w:t>
            </w:r>
          </w:p>
        </w:tc>
        <w:tc>
          <w:tcPr>
            <w:tcW w:w="1041" w:type="dxa"/>
            <w:shd w:val="clear" w:color="auto" w:fill="auto"/>
            <w:vAlign w:val="center"/>
          </w:tcPr>
          <w:p w14:paraId="159234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4F5529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50264E9" w14:textId="77777777">
        <w:trPr>
          <w:trHeight w:val="1041"/>
        </w:trPr>
        <w:tc>
          <w:tcPr>
            <w:tcW w:w="700" w:type="dxa"/>
            <w:shd w:val="clear" w:color="auto" w:fill="auto"/>
            <w:vAlign w:val="center"/>
          </w:tcPr>
          <w:p w14:paraId="7AD6BFF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179</w:t>
            </w:r>
          </w:p>
        </w:tc>
        <w:tc>
          <w:tcPr>
            <w:tcW w:w="4499" w:type="dxa"/>
            <w:shd w:val="clear" w:color="auto" w:fill="auto"/>
            <w:vAlign w:val="center"/>
          </w:tcPr>
          <w:p w14:paraId="1B904E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Seismic multiple suppression based on a deep neural network method for marine data</w:t>
            </w:r>
          </w:p>
        </w:tc>
        <w:tc>
          <w:tcPr>
            <w:tcW w:w="3138" w:type="dxa"/>
            <w:shd w:val="clear" w:color="auto" w:fill="auto"/>
            <w:vAlign w:val="center"/>
          </w:tcPr>
          <w:p w14:paraId="0A0DA1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Kunxi, Hu, Tianyue, Wang, Shangxu, Wei, Jianxin,</w:t>
            </w:r>
          </w:p>
        </w:tc>
        <w:tc>
          <w:tcPr>
            <w:tcW w:w="2241" w:type="dxa"/>
            <w:shd w:val="clear" w:color="auto" w:fill="auto"/>
            <w:vAlign w:val="center"/>
          </w:tcPr>
          <w:p w14:paraId="4802583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GEOPHYSICS</w:t>
            </w:r>
          </w:p>
        </w:tc>
        <w:tc>
          <w:tcPr>
            <w:tcW w:w="1504" w:type="dxa"/>
            <w:shd w:val="clear" w:color="auto" w:fill="auto"/>
            <w:vAlign w:val="center"/>
          </w:tcPr>
          <w:p w14:paraId="1CFE91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87(4):V341-V365</w:t>
            </w:r>
          </w:p>
        </w:tc>
        <w:tc>
          <w:tcPr>
            <w:tcW w:w="1041" w:type="dxa"/>
            <w:shd w:val="clear" w:color="auto" w:fill="auto"/>
            <w:vAlign w:val="center"/>
          </w:tcPr>
          <w:p w14:paraId="6D2057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CB69F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6AD6B96" w14:textId="77777777">
        <w:trPr>
          <w:trHeight w:val="1728"/>
        </w:trPr>
        <w:tc>
          <w:tcPr>
            <w:tcW w:w="700" w:type="dxa"/>
            <w:shd w:val="clear" w:color="auto" w:fill="auto"/>
            <w:vAlign w:val="center"/>
          </w:tcPr>
          <w:p w14:paraId="57E62EE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180</w:t>
            </w:r>
          </w:p>
        </w:tc>
        <w:tc>
          <w:tcPr>
            <w:tcW w:w="4499" w:type="dxa"/>
            <w:shd w:val="clear" w:color="auto" w:fill="auto"/>
            <w:vAlign w:val="center"/>
          </w:tcPr>
          <w:p w14:paraId="34A198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Forward calculation of 3D controlled-source electromagnetic responses based on joint application of secondary field and coupled potential formulations</w:t>
            </w:r>
          </w:p>
        </w:tc>
        <w:tc>
          <w:tcPr>
            <w:tcW w:w="3138" w:type="dxa"/>
            <w:shd w:val="clear" w:color="auto" w:fill="auto"/>
            <w:vAlign w:val="center"/>
          </w:tcPr>
          <w:p w14:paraId="3652FF8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Tang, Wenwu, Chen, Weizheng, Deng, Juzhi, Huang, Qinghua,</w:t>
            </w:r>
          </w:p>
        </w:tc>
        <w:tc>
          <w:tcPr>
            <w:tcW w:w="2241" w:type="dxa"/>
            <w:shd w:val="clear" w:color="auto" w:fill="auto"/>
            <w:vAlign w:val="center"/>
          </w:tcPr>
          <w:p w14:paraId="292242A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GEOPHYSICS</w:t>
            </w:r>
          </w:p>
        </w:tc>
        <w:tc>
          <w:tcPr>
            <w:tcW w:w="1504" w:type="dxa"/>
            <w:shd w:val="clear" w:color="auto" w:fill="auto"/>
            <w:vAlign w:val="center"/>
          </w:tcPr>
          <w:p w14:paraId="2263BB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87(4):E253-E265</w:t>
            </w:r>
          </w:p>
        </w:tc>
        <w:tc>
          <w:tcPr>
            <w:tcW w:w="1041" w:type="dxa"/>
            <w:shd w:val="clear" w:color="auto" w:fill="auto"/>
            <w:vAlign w:val="center"/>
          </w:tcPr>
          <w:p w14:paraId="6713D4D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ED89A8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402E5C3" w14:textId="77777777">
        <w:trPr>
          <w:trHeight w:val="1384"/>
        </w:trPr>
        <w:tc>
          <w:tcPr>
            <w:tcW w:w="700" w:type="dxa"/>
            <w:shd w:val="clear" w:color="auto" w:fill="auto"/>
            <w:vAlign w:val="center"/>
          </w:tcPr>
          <w:p w14:paraId="5605300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181</w:t>
            </w:r>
          </w:p>
        </w:tc>
        <w:tc>
          <w:tcPr>
            <w:tcW w:w="4499" w:type="dxa"/>
            <w:shd w:val="clear" w:color="auto" w:fill="auto"/>
            <w:vAlign w:val="center"/>
          </w:tcPr>
          <w:p w14:paraId="20109B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Pleistocene northward thrusting of the Danghe Nanshan: Implications for the growth of the Qilian Shan, northeastern Tibetan Plateau</w:t>
            </w:r>
          </w:p>
        </w:tc>
        <w:tc>
          <w:tcPr>
            <w:tcW w:w="3138" w:type="dxa"/>
            <w:shd w:val="clear" w:color="auto" w:fill="auto"/>
            <w:vAlign w:val="center"/>
          </w:tcPr>
          <w:p w14:paraId="3820686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Yi, Kexin, Cheng, Feng, Yang, Yizhou, Guo, Zhaojie,</w:t>
            </w:r>
          </w:p>
        </w:tc>
        <w:tc>
          <w:tcPr>
            <w:tcW w:w="2241" w:type="dxa"/>
            <w:shd w:val="clear" w:color="auto" w:fill="auto"/>
            <w:vAlign w:val="center"/>
          </w:tcPr>
          <w:p w14:paraId="4E52DB5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TECTONOPHYSICS</w:t>
            </w:r>
          </w:p>
        </w:tc>
        <w:tc>
          <w:tcPr>
            <w:tcW w:w="1504" w:type="dxa"/>
            <w:shd w:val="clear" w:color="auto" w:fill="auto"/>
            <w:vAlign w:val="center"/>
          </w:tcPr>
          <w:p w14:paraId="5BB565D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838:229476</w:t>
            </w:r>
          </w:p>
        </w:tc>
        <w:tc>
          <w:tcPr>
            <w:tcW w:w="1041" w:type="dxa"/>
            <w:shd w:val="clear" w:color="auto" w:fill="auto"/>
            <w:vAlign w:val="center"/>
          </w:tcPr>
          <w:p w14:paraId="591166D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BA214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EE85686" w14:textId="77777777">
        <w:trPr>
          <w:trHeight w:val="1384"/>
        </w:trPr>
        <w:tc>
          <w:tcPr>
            <w:tcW w:w="700" w:type="dxa"/>
            <w:shd w:val="clear" w:color="auto" w:fill="auto"/>
            <w:vAlign w:val="center"/>
          </w:tcPr>
          <w:p w14:paraId="5E3545C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182</w:t>
            </w:r>
          </w:p>
        </w:tc>
        <w:tc>
          <w:tcPr>
            <w:tcW w:w="4499" w:type="dxa"/>
            <w:shd w:val="clear" w:color="auto" w:fill="auto"/>
            <w:vAlign w:val="center"/>
          </w:tcPr>
          <w:p w14:paraId="3CC2B84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Crustal anisotropy and deformation of the southeastern Tibetan Plateau revealed by seismic anisotropy of mylonitic amphibolites</w:t>
            </w:r>
          </w:p>
        </w:tc>
        <w:tc>
          <w:tcPr>
            <w:tcW w:w="3138" w:type="dxa"/>
            <w:shd w:val="clear" w:color="auto" w:fill="auto"/>
            <w:vAlign w:val="center"/>
          </w:tcPr>
          <w:p w14:paraId="1523BB6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Huang, Baoyou, Zhang, Bo, Zhang, Jinjiang, Liu, Siqi, Zhang, Lei, Ma, Weiwei, Chen, Siyu, Li, Xiaorong,</w:t>
            </w:r>
          </w:p>
        </w:tc>
        <w:tc>
          <w:tcPr>
            <w:tcW w:w="2241" w:type="dxa"/>
            <w:shd w:val="clear" w:color="auto" w:fill="auto"/>
            <w:vAlign w:val="center"/>
          </w:tcPr>
          <w:p w14:paraId="16DA43A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STRUCTURAL GEOLOGY</w:t>
            </w:r>
          </w:p>
        </w:tc>
        <w:tc>
          <w:tcPr>
            <w:tcW w:w="1504" w:type="dxa"/>
            <w:shd w:val="clear" w:color="auto" w:fill="auto"/>
            <w:vAlign w:val="center"/>
          </w:tcPr>
          <w:p w14:paraId="4E6320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159:104605</w:t>
            </w:r>
          </w:p>
        </w:tc>
        <w:tc>
          <w:tcPr>
            <w:tcW w:w="1041" w:type="dxa"/>
            <w:shd w:val="clear" w:color="auto" w:fill="auto"/>
            <w:vAlign w:val="center"/>
          </w:tcPr>
          <w:p w14:paraId="4BD2B6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DAF08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84E1818" w14:textId="77777777">
        <w:trPr>
          <w:trHeight w:val="1041"/>
        </w:trPr>
        <w:tc>
          <w:tcPr>
            <w:tcW w:w="700" w:type="dxa"/>
            <w:shd w:val="clear" w:color="auto" w:fill="auto"/>
            <w:vAlign w:val="center"/>
          </w:tcPr>
          <w:p w14:paraId="624C473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183</w:t>
            </w:r>
          </w:p>
        </w:tc>
        <w:tc>
          <w:tcPr>
            <w:tcW w:w="4499" w:type="dxa"/>
            <w:shd w:val="clear" w:color="auto" w:fill="auto"/>
            <w:vAlign w:val="center"/>
          </w:tcPr>
          <w:p w14:paraId="23540E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Metamorphic densification can account for the missing felsic crust of the Greater Indian continent</w:t>
            </w:r>
          </w:p>
        </w:tc>
        <w:tc>
          <w:tcPr>
            <w:tcW w:w="3138" w:type="dxa"/>
            <w:shd w:val="clear" w:color="auto" w:fill="auto"/>
            <w:vAlign w:val="center"/>
          </w:tcPr>
          <w:p w14:paraId="6AAAD3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Yang, Zhang, Lifei, Li, Zhong-Hai,</w:t>
            </w:r>
          </w:p>
        </w:tc>
        <w:tc>
          <w:tcPr>
            <w:tcW w:w="2241" w:type="dxa"/>
            <w:shd w:val="clear" w:color="auto" w:fill="auto"/>
            <w:vAlign w:val="center"/>
          </w:tcPr>
          <w:p w14:paraId="3676F4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COMMUNICATIONS EARTH &amp; ENVIRONMENT</w:t>
            </w:r>
          </w:p>
        </w:tc>
        <w:tc>
          <w:tcPr>
            <w:tcW w:w="1504" w:type="dxa"/>
            <w:shd w:val="clear" w:color="auto" w:fill="auto"/>
            <w:vAlign w:val="center"/>
          </w:tcPr>
          <w:p w14:paraId="0C85F9D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3(1):166</w:t>
            </w:r>
          </w:p>
        </w:tc>
        <w:tc>
          <w:tcPr>
            <w:tcW w:w="1041" w:type="dxa"/>
            <w:shd w:val="clear" w:color="auto" w:fill="auto"/>
            <w:vAlign w:val="center"/>
          </w:tcPr>
          <w:p w14:paraId="0ACEBA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7C9EB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0522A4C" w14:textId="77777777">
        <w:trPr>
          <w:trHeight w:val="2770"/>
        </w:trPr>
        <w:tc>
          <w:tcPr>
            <w:tcW w:w="700" w:type="dxa"/>
            <w:shd w:val="clear" w:color="auto" w:fill="auto"/>
            <w:vAlign w:val="center"/>
          </w:tcPr>
          <w:p w14:paraId="46FF390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184</w:t>
            </w:r>
          </w:p>
        </w:tc>
        <w:tc>
          <w:tcPr>
            <w:tcW w:w="4499" w:type="dxa"/>
            <w:shd w:val="clear" w:color="auto" w:fill="auto"/>
            <w:vAlign w:val="center"/>
          </w:tcPr>
          <w:p w14:paraId="483B48A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Possible detection of coronal mass ejections on late-type main-sequence stars in LAMOST medium-resolution spectra</w:t>
            </w:r>
          </w:p>
        </w:tc>
        <w:tc>
          <w:tcPr>
            <w:tcW w:w="3138" w:type="dxa"/>
            <w:shd w:val="clear" w:color="auto" w:fill="auto"/>
            <w:vAlign w:val="center"/>
          </w:tcPr>
          <w:p w14:paraId="255F5F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Lu, Hong-peng, Tian, Hui, Zhang, Li-yun, Karoff, Christoffer, Chen, He-chao, Shi, Jian-rong, Hou, Zhen-yong, Chen, Ya-jie, Xu, Yu, Wu, Yu-chuan, Cao, Dong-tao, Wang, Jiang-tao,</w:t>
            </w:r>
          </w:p>
        </w:tc>
        <w:tc>
          <w:tcPr>
            <w:tcW w:w="2241" w:type="dxa"/>
            <w:shd w:val="clear" w:color="auto" w:fill="auto"/>
            <w:vAlign w:val="center"/>
          </w:tcPr>
          <w:p w14:paraId="56CE3F8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ASTRONOMY &amp; ASTROPHYSICS</w:t>
            </w:r>
          </w:p>
        </w:tc>
        <w:tc>
          <w:tcPr>
            <w:tcW w:w="1504" w:type="dxa"/>
            <w:shd w:val="clear" w:color="auto" w:fill="auto"/>
            <w:vAlign w:val="center"/>
          </w:tcPr>
          <w:p w14:paraId="4167F4A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663:A140</w:t>
            </w:r>
          </w:p>
        </w:tc>
        <w:tc>
          <w:tcPr>
            <w:tcW w:w="1041" w:type="dxa"/>
            <w:shd w:val="clear" w:color="auto" w:fill="auto"/>
            <w:vAlign w:val="center"/>
          </w:tcPr>
          <w:p w14:paraId="4C21D0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8423E0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697931D" w14:textId="77777777">
        <w:trPr>
          <w:trHeight w:val="1384"/>
        </w:trPr>
        <w:tc>
          <w:tcPr>
            <w:tcW w:w="700" w:type="dxa"/>
            <w:shd w:val="clear" w:color="auto" w:fill="auto"/>
            <w:vAlign w:val="center"/>
          </w:tcPr>
          <w:p w14:paraId="5B2D6F5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185</w:t>
            </w:r>
          </w:p>
        </w:tc>
        <w:tc>
          <w:tcPr>
            <w:tcW w:w="4499" w:type="dxa"/>
            <w:shd w:val="clear" w:color="auto" w:fill="auto"/>
            <w:vAlign w:val="center"/>
          </w:tcPr>
          <w:p w14:paraId="79152C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Can Eu Anomaly Indicate a Hydrothermal Fluid Si Source? A Case Study of Chert Nodules From the Permian Maokou and Wujiaping Formations, South China</w:t>
            </w:r>
          </w:p>
        </w:tc>
        <w:tc>
          <w:tcPr>
            <w:tcW w:w="3138" w:type="dxa"/>
            <w:shd w:val="clear" w:color="auto" w:fill="auto"/>
            <w:vAlign w:val="center"/>
          </w:tcPr>
          <w:p w14:paraId="3C4F96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Chenqing, Cui, Yixin, Ning, Meng, Li, Chao, Xing, Chaochao, Xia, Pan, Dong, Lin,</w:t>
            </w:r>
          </w:p>
        </w:tc>
        <w:tc>
          <w:tcPr>
            <w:tcW w:w="2241" w:type="dxa"/>
            <w:shd w:val="clear" w:color="auto" w:fill="auto"/>
            <w:vAlign w:val="center"/>
          </w:tcPr>
          <w:p w14:paraId="545435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3D917FF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10:932263</w:t>
            </w:r>
          </w:p>
        </w:tc>
        <w:tc>
          <w:tcPr>
            <w:tcW w:w="1041" w:type="dxa"/>
            <w:shd w:val="clear" w:color="auto" w:fill="auto"/>
            <w:vAlign w:val="center"/>
          </w:tcPr>
          <w:p w14:paraId="11E809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DBC29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1DDA1355" w14:textId="77777777">
        <w:trPr>
          <w:trHeight w:val="1384"/>
        </w:trPr>
        <w:tc>
          <w:tcPr>
            <w:tcW w:w="700" w:type="dxa"/>
            <w:shd w:val="clear" w:color="auto" w:fill="auto"/>
            <w:vAlign w:val="center"/>
          </w:tcPr>
          <w:p w14:paraId="7FF37B0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186</w:t>
            </w:r>
          </w:p>
        </w:tc>
        <w:tc>
          <w:tcPr>
            <w:tcW w:w="4499" w:type="dxa"/>
            <w:shd w:val="clear" w:color="auto" w:fill="auto"/>
            <w:vAlign w:val="center"/>
          </w:tcPr>
          <w:p w14:paraId="3AC39DE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IBM-type forearc magmatism in the Qilian Orogen records evolution from a continental to an intra-oceanic arc system in the Proto-Tethyan Ocean</w:t>
            </w:r>
          </w:p>
        </w:tc>
        <w:tc>
          <w:tcPr>
            <w:tcW w:w="3138" w:type="dxa"/>
            <w:shd w:val="clear" w:color="auto" w:fill="auto"/>
            <w:vAlign w:val="center"/>
          </w:tcPr>
          <w:p w14:paraId="7D8E539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Wen, Tao, Song, Shuguang, Wang, Chao, Allen, Mark B., Dong, Jie, Feng, Di, Su, Li,</w:t>
            </w:r>
          </w:p>
        </w:tc>
        <w:tc>
          <w:tcPr>
            <w:tcW w:w="2241" w:type="dxa"/>
            <w:shd w:val="clear" w:color="auto" w:fill="auto"/>
            <w:vAlign w:val="center"/>
          </w:tcPr>
          <w:p w14:paraId="582A38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GONDWANA RESEARCH</w:t>
            </w:r>
          </w:p>
        </w:tc>
        <w:tc>
          <w:tcPr>
            <w:tcW w:w="1504" w:type="dxa"/>
            <w:shd w:val="clear" w:color="auto" w:fill="auto"/>
            <w:vAlign w:val="center"/>
          </w:tcPr>
          <w:p w14:paraId="66BBD7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110:197-213</w:t>
            </w:r>
          </w:p>
        </w:tc>
        <w:tc>
          <w:tcPr>
            <w:tcW w:w="1041" w:type="dxa"/>
            <w:shd w:val="clear" w:color="auto" w:fill="auto"/>
            <w:vAlign w:val="center"/>
          </w:tcPr>
          <w:p w14:paraId="4F47E9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4E7DB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3057BD7" w14:textId="77777777">
        <w:trPr>
          <w:trHeight w:val="1395"/>
        </w:trPr>
        <w:tc>
          <w:tcPr>
            <w:tcW w:w="700" w:type="dxa"/>
            <w:shd w:val="clear" w:color="auto" w:fill="auto"/>
            <w:vAlign w:val="center"/>
          </w:tcPr>
          <w:p w14:paraId="52246DD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187</w:t>
            </w:r>
          </w:p>
        </w:tc>
        <w:tc>
          <w:tcPr>
            <w:tcW w:w="4499" w:type="dxa"/>
            <w:shd w:val="clear" w:color="auto" w:fill="auto"/>
            <w:vAlign w:val="center"/>
          </w:tcPr>
          <w:p w14:paraId="5A9668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Constraining the redox landscape of Mesoproterozoic mat grounds: A possible oxygen oasis in the 'Boring Billion' seafloor</w:t>
            </w:r>
          </w:p>
        </w:tc>
        <w:tc>
          <w:tcPr>
            <w:tcW w:w="3138" w:type="dxa"/>
            <w:shd w:val="clear" w:color="auto" w:fill="auto"/>
            <w:vAlign w:val="center"/>
          </w:tcPr>
          <w:p w14:paraId="574469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Jia, Tianyi, Wang, Ruimin, Huang, Tianzheng, Lang, Xianguo, Ma, Haoran, Shen, Bing,</w:t>
            </w:r>
          </w:p>
        </w:tc>
        <w:tc>
          <w:tcPr>
            <w:tcW w:w="2241" w:type="dxa"/>
            <w:shd w:val="clear" w:color="auto" w:fill="auto"/>
            <w:vAlign w:val="center"/>
          </w:tcPr>
          <w:p w14:paraId="7691053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PRECAMBRIAN RESEARCH</w:t>
            </w:r>
          </w:p>
        </w:tc>
        <w:tc>
          <w:tcPr>
            <w:tcW w:w="1504" w:type="dxa"/>
            <w:shd w:val="clear" w:color="auto" w:fill="auto"/>
            <w:vAlign w:val="center"/>
          </w:tcPr>
          <w:p w14:paraId="34819F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376:106681</w:t>
            </w:r>
          </w:p>
        </w:tc>
        <w:tc>
          <w:tcPr>
            <w:tcW w:w="1041" w:type="dxa"/>
            <w:shd w:val="clear" w:color="auto" w:fill="auto"/>
            <w:vAlign w:val="center"/>
          </w:tcPr>
          <w:p w14:paraId="6BD810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AF48E5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B5F6ED4" w14:textId="77777777">
        <w:trPr>
          <w:trHeight w:val="1384"/>
        </w:trPr>
        <w:tc>
          <w:tcPr>
            <w:tcW w:w="700" w:type="dxa"/>
            <w:shd w:val="clear" w:color="auto" w:fill="auto"/>
            <w:vAlign w:val="center"/>
          </w:tcPr>
          <w:p w14:paraId="346CD7F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188</w:t>
            </w:r>
          </w:p>
        </w:tc>
        <w:tc>
          <w:tcPr>
            <w:tcW w:w="4499" w:type="dxa"/>
            <w:shd w:val="clear" w:color="auto" w:fill="auto"/>
            <w:vAlign w:val="center"/>
          </w:tcPr>
          <w:p w14:paraId="4EA54E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Crustal maturation and cratonization in response to Neoarchean continental collision: The Suizhong granitic belt, North China Craton</w:t>
            </w:r>
          </w:p>
        </w:tc>
        <w:tc>
          <w:tcPr>
            <w:tcW w:w="3138" w:type="dxa"/>
            <w:shd w:val="clear" w:color="auto" w:fill="auto"/>
            <w:vAlign w:val="center"/>
          </w:tcPr>
          <w:p w14:paraId="36AF71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Chao, Song, Shuguang, Su, Li, Allen, Mark B.,</w:t>
            </w:r>
          </w:p>
        </w:tc>
        <w:tc>
          <w:tcPr>
            <w:tcW w:w="2241" w:type="dxa"/>
            <w:shd w:val="clear" w:color="auto" w:fill="auto"/>
            <w:vAlign w:val="center"/>
          </w:tcPr>
          <w:p w14:paraId="039112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PRECAMBRIAN RESEARCH</w:t>
            </w:r>
          </w:p>
        </w:tc>
        <w:tc>
          <w:tcPr>
            <w:tcW w:w="1504" w:type="dxa"/>
            <w:shd w:val="clear" w:color="auto" w:fill="auto"/>
            <w:vAlign w:val="center"/>
          </w:tcPr>
          <w:p w14:paraId="6F7A18F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377:106732</w:t>
            </w:r>
          </w:p>
        </w:tc>
        <w:tc>
          <w:tcPr>
            <w:tcW w:w="1041" w:type="dxa"/>
            <w:shd w:val="clear" w:color="auto" w:fill="auto"/>
            <w:vAlign w:val="center"/>
          </w:tcPr>
          <w:p w14:paraId="3A1C38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79F75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8F12EE4" w14:textId="77777777">
        <w:trPr>
          <w:trHeight w:val="2071"/>
        </w:trPr>
        <w:tc>
          <w:tcPr>
            <w:tcW w:w="700" w:type="dxa"/>
            <w:shd w:val="clear" w:color="auto" w:fill="auto"/>
            <w:vAlign w:val="center"/>
          </w:tcPr>
          <w:p w14:paraId="472BA44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189</w:t>
            </w:r>
          </w:p>
        </w:tc>
        <w:tc>
          <w:tcPr>
            <w:tcW w:w="4499" w:type="dxa"/>
            <w:shd w:val="clear" w:color="auto" w:fill="auto"/>
            <w:vAlign w:val="center"/>
          </w:tcPr>
          <w:p w14:paraId="704A8CA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similar to 2.3 Ga magmatic event in tectonic quiescent period: Geochronological and geochemical constraints from the Xiaohe granite in the Xiaoqinling Terrane at southern North China Craton</w:t>
            </w:r>
          </w:p>
        </w:tc>
        <w:tc>
          <w:tcPr>
            <w:tcW w:w="3138" w:type="dxa"/>
            <w:shd w:val="clear" w:color="auto" w:fill="auto"/>
            <w:vAlign w:val="center"/>
          </w:tcPr>
          <w:p w14:paraId="7703312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Xu, Chen, Yu, Jie, Huang, Po-Cheng, Qi, Nan, Qiu, Zhiwei, Chen, Yan-Jing,</w:t>
            </w:r>
          </w:p>
        </w:tc>
        <w:tc>
          <w:tcPr>
            <w:tcW w:w="2241" w:type="dxa"/>
            <w:shd w:val="clear" w:color="auto" w:fill="auto"/>
            <w:vAlign w:val="center"/>
          </w:tcPr>
          <w:p w14:paraId="50822F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ORE GEOLOGY REVIEWS</w:t>
            </w:r>
          </w:p>
        </w:tc>
        <w:tc>
          <w:tcPr>
            <w:tcW w:w="1504" w:type="dxa"/>
            <w:shd w:val="clear" w:color="auto" w:fill="auto"/>
            <w:vAlign w:val="center"/>
          </w:tcPr>
          <w:p w14:paraId="2D6690C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147:104983</w:t>
            </w:r>
          </w:p>
        </w:tc>
        <w:tc>
          <w:tcPr>
            <w:tcW w:w="1041" w:type="dxa"/>
            <w:shd w:val="clear" w:color="auto" w:fill="auto"/>
            <w:vAlign w:val="center"/>
          </w:tcPr>
          <w:p w14:paraId="52CD25B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32CCE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48CF130" w14:textId="77777777">
        <w:trPr>
          <w:trHeight w:val="1728"/>
        </w:trPr>
        <w:tc>
          <w:tcPr>
            <w:tcW w:w="700" w:type="dxa"/>
            <w:shd w:val="clear" w:color="auto" w:fill="auto"/>
            <w:vAlign w:val="center"/>
          </w:tcPr>
          <w:p w14:paraId="27A098C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190</w:t>
            </w:r>
          </w:p>
        </w:tc>
        <w:tc>
          <w:tcPr>
            <w:tcW w:w="4499" w:type="dxa"/>
            <w:shd w:val="clear" w:color="auto" w:fill="auto"/>
            <w:vAlign w:val="center"/>
          </w:tcPr>
          <w:p w14:paraId="5712BE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Evaluating Remote Sensing Precipitation Products Using Double Instrumental Variable Method</w:t>
            </w:r>
          </w:p>
        </w:tc>
        <w:tc>
          <w:tcPr>
            <w:tcW w:w="3138" w:type="dxa"/>
            <w:shd w:val="clear" w:color="auto" w:fill="auto"/>
            <w:vAlign w:val="center"/>
          </w:tcPr>
          <w:p w14:paraId="051965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Wei, Zhihao, Long, Xunjian, Gai, Yingying, Yang, Zekun, Sui, Xinxin, Chen, Xi, Kan, Guangyuan, Fan, Wenjie, Cui, Yaokui,</w:t>
            </w:r>
          </w:p>
        </w:tc>
        <w:tc>
          <w:tcPr>
            <w:tcW w:w="2241" w:type="dxa"/>
            <w:shd w:val="clear" w:color="auto" w:fill="auto"/>
            <w:vAlign w:val="center"/>
          </w:tcPr>
          <w:p w14:paraId="3A59DD4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GEOSCIENCE AND REMOTE SENSING LETTERS</w:t>
            </w:r>
          </w:p>
        </w:tc>
        <w:tc>
          <w:tcPr>
            <w:tcW w:w="1504" w:type="dxa"/>
            <w:shd w:val="clear" w:color="auto" w:fill="auto"/>
            <w:vAlign w:val="center"/>
          </w:tcPr>
          <w:p w14:paraId="248B3E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19:1505205</w:t>
            </w:r>
          </w:p>
        </w:tc>
        <w:tc>
          <w:tcPr>
            <w:tcW w:w="1041" w:type="dxa"/>
            <w:shd w:val="clear" w:color="auto" w:fill="auto"/>
            <w:vAlign w:val="center"/>
          </w:tcPr>
          <w:p w14:paraId="0CEA37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063ED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9536A22" w14:textId="77777777">
        <w:trPr>
          <w:trHeight w:val="1120"/>
        </w:trPr>
        <w:tc>
          <w:tcPr>
            <w:tcW w:w="700" w:type="dxa"/>
            <w:shd w:val="clear" w:color="auto" w:fill="auto"/>
            <w:vAlign w:val="center"/>
          </w:tcPr>
          <w:p w14:paraId="0E0DB55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191</w:t>
            </w:r>
          </w:p>
        </w:tc>
        <w:tc>
          <w:tcPr>
            <w:tcW w:w="4499" w:type="dxa"/>
            <w:shd w:val="clear" w:color="auto" w:fill="auto"/>
            <w:vAlign w:val="center"/>
          </w:tcPr>
          <w:p w14:paraId="3EF2FB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unsupervised approach for semantic place annotation of trajectories based on the prior probability</w:t>
            </w:r>
          </w:p>
        </w:tc>
        <w:tc>
          <w:tcPr>
            <w:tcW w:w="3138" w:type="dxa"/>
            <w:shd w:val="clear" w:color="auto" w:fill="auto"/>
            <w:vAlign w:val="center"/>
          </w:tcPr>
          <w:p w14:paraId="0A9F05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Cheng, Junyi, Zhang, Xianfeng, Luo, Peng, Huang, Jie, Huang, Jianfeng,</w:t>
            </w:r>
          </w:p>
        </w:tc>
        <w:tc>
          <w:tcPr>
            <w:tcW w:w="2241" w:type="dxa"/>
            <w:shd w:val="clear" w:color="auto" w:fill="auto"/>
            <w:vAlign w:val="center"/>
          </w:tcPr>
          <w:p w14:paraId="11973BA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INFORMATION SCIENCES</w:t>
            </w:r>
          </w:p>
        </w:tc>
        <w:tc>
          <w:tcPr>
            <w:tcW w:w="1504" w:type="dxa"/>
            <w:shd w:val="clear" w:color="auto" w:fill="auto"/>
            <w:vAlign w:val="center"/>
          </w:tcPr>
          <w:p w14:paraId="71D89CD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607:1311-1327</w:t>
            </w:r>
          </w:p>
        </w:tc>
        <w:tc>
          <w:tcPr>
            <w:tcW w:w="1041" w:type="dxa"/>
            <w:shd w:val="clear" w:color="auto" w:fill="auto"/>
            <w:vAlign w:val="center"/>
          </w:tcPr>
          <w:p w14:paraId="1E057A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336D3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10EFFAB" w14:textId="77777777">
        <w:trPr>
          <w:trHeight w:val="1728"/>
        </w:trPr>
        <w:tc>
          <w:tcPr>
            <w:tcW w:w="700" w:type="dxa"/>
            <w:shd w:val="clear" w:color="auto" w:fill="auto"/>
            <w:vAlign w:val="center"/>
          </w:tcPr>
          <w:p w14:paraId="101B8E6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192</w:t>
            </w:r>
          </w:p>
        </w:tc>
        <w:tc>
          <w:tcPr>
            <w:tcW w:w="4499" w:type="dxa"/>
            <w:shd w:val="clear" w:color="auto" w:fill="auto"/>
            <w:vAlign w:val="center"/>
          </w:tcPr>
          <w:p w14:paraId="0C3360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Burial and exhumation history of Jurassic sedimentary rocks in the southern margin of the Junggar Basin: Implications for the growth of the northern Tianshan Mountains</w:t>
            </w:r>
          </w:p>
        </w:tc>
        <w:tc>
          <w:tcPr>
            <w:tcW w:w="3138" w:type="dxa"/>
            <w:shd w:val="clear" w:color="auto" w:fill="auto"/>
            <w:vAlign w:val="center"/>
          </w:tcPr>
          <w:p w14:paraId="2A0199F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Huaihui, Zhang, Zhicheng, Tang, Wenhao, Li, Ke, Li, Jianfeng, Wang, Qi, Ding, Cong,</w:t>
            </w:r>
          </w:p>
        </w:tc>
        <w:tc>
          <w:tcPr>
            <w:tcW w:w="2241" w:type="dxa"/>
            <w:shd w:val="clear" w:color="auto" w:fill="auto"/>
            <w:vAlign w:val="center"/>
          </w:tcPr>
          <w:p w14:paraId="1A7BD96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ASIAN EARTH SCIENCES</w:t>
            </w:r>
          </w:p>
        </w:tc>
        <w:tc>
          <w:tcPr>
            <w:tcW w:w="1504" w:type="dxa"/>
            <w:shd w:val="clear" w:color="auto" w:fill="auto"/>
            <w:vAlign w:val="center"/>
          </w:tcPr>
          <w:p w14:paraId="1C50A50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236:105339</w:t>
            </w:r>
          </w:p>
        </w:tc>
        <w:tc>
          <w:tcPr>
            <w:tcW w:w="1041" w:type="dxa"/>
            <w:shd w:val="clear" w:color="auto" w:fill="auto"/>
            <w:vAlign w:val="center"/>
          </w:tcPr>
          <w:p w14:paraId="5CD8D2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5232A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ADA58E7" w14:textId="77777777">
        <w:trPr>
          <w:trHeight w:val="1120"/>
        </w:trPr>
        <w:tc>
          <w:tcPr>
            <w:tcW w:w="700" w:type="dxa"/>
            <w:shd w:val="clear" w:color="auto" w:fill="auto"/>
            <w:vAlign w:val="center"/>
          </w:tcPr>
          <w:p w14:paraId="2773096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193</w:t>
            </w:r>
          </w:p>
        </w:tc>
        <w:tc>
          <w:tcPr>
            <w:tcW w:w="4499" w:type="dxa"/>
            <w:shd w:val="clear" w:color="auto" w:fill="auto"/>
            <w:vAlign w:val="center"/>
          </w:tcPr>
          <w:p w14:paraId="033C9CC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Depicting urban multi-scale tourist activity spaces using digital footprints for smart destinations</w:t>
            </w:r>
          </w:p>
        </w:tc>
        <w:tc>
          <w:tcPr>
            <w:tcW w:w="3138" w:type="dxa"/>
            <w:shd w:val="clear" w:color="auto" w:fill="auto"/>
            <w:vAlign w:val="center"/>
          </w:tcPr>
          <w:p w14:paraId="4757F2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Pengfei, Ma, Zhongfu, Chen, Jinyan, Law, Rob, Zhang, Yi, Liu, Yu,</w:t>
            </w:r>
          </w:p>
        </w:tc>
        <w:tc>
          <w:tcPr>
            <w:tcW w:w="2241" w:type="dxa"/>
            <w:shd w:val="clear" w:color="auto" w:fill="auto"/>
            <w:vAlign w:val="center"/>
          </w:tcPr>
          <w:p w14:paraId="1401377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CURRENT ISSUES IN TOURISM</w:t>
            </w:r>
          </w:p>
        </w:tc>
        <w:tc>
          <w:tcPr>
            <w:tcW w:w="1504" w:type="dxa"/>
            <w:shd w:val="clear" w:color="auto" w:fill="auto"/>
            <w:vAlign w:val="center"/>
          </w:tcPr>
          <w:p w14:paraId="0DBA713B" w14:textId="6A3EE689"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 xml:space="preserve">　</w:t>
            </w:r>
            <w:r w:rsidR="0087551A" w:rsidRPr="0087551A">
              <w:rPr>
                <w:rFonts w:ascii="仿宋" w:eastAsia="仿宋" w:hAnsi="仿宋" w:cs="宋体"/>
                <w:color w:val="000000"/>
                <w:kern w:val="0"/>
              </w:rPr>
              <w:t>Accepted.</w:t>
            </w:r>
          </w:p>
        </w:tc>
        <w:tc>
          <w:tcPr>
            <w:tcW w:w="1041" w:type="dxa"/>
            <w:shd w:val="clear" w:color="auto" w:fill="auto"/>
            <w:vAlign w:val="center"/>
          </w:tcPr>
          <w:p w14:paraId="4496AE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3AFD0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5FBC55F" w14:textId="77777777">
        <w:trPr>
          <w:trHeight w:val="1384"/>
        </w:trPr>
        <w:tc>
          <w:tcPr>
            <w:tcW w:w="700" w:type="dxa"/>
            <w:shd w:val="clear" w:color="auto" w:fill="auto"/>
            <w:vAlign w:val="center"/>
          </w:tcPr>
          <w:p w14:paraId="5591882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194</w:t>
            </w:r>
          </w:p>
        </w:tc>
        <w:tc>
          <w:tcPr>
            <w:tcW w:w="4499" w:type="dxa"/>
            <w:shd w:val="clear" w:color="auto" w:fill="auto"/>
            <w:vAlign w:val="center"/>
          </w:tcPr>
          <w:p w14:paraId="4B224D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Mantle transition zone beneath northeast China imaged by receive function data using fast marching eikonal solver based 3-D migration</w:t>
            </w:r>
          </w:p>
        </w:tc>
        <w:tc>
          <w:tcPr>
            <w:tcW w:w="3138" w:type="dxa"/>
            <w:shd w:val="clear" w:color="auto" w:fill="auto"/>
            <w:vAlign w:val="center"/>
          </w:tcPr>
          <w:p w14:paraId="7DF33E6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 Zhang, Niu FengLin, Ning JieYuan,</w:t>
            </w:r>
          </w:p>
        </w:tc>
        <w:tc>
          <w:tcPr>
            <w:tcW w:w="2241" w:type="dxa"/>
            <w:shd w:val="clear" w:color="auto" w:fill="auto"/>
            <w:vAlign w:val="center"/>
          </w:tcPr>
          <w:p w14:paraId="77AE86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CHINESE JOURNAL OF GEOPHYSICS-CHINESE EDITION</w:t>
            </w:r>
          </w:p>
        </w:tc>
        <w:tc>
          <w:tcPr>
            <w:tcW w:w="1504" w:type="dxa"/>
            <w:shd w:val="clear" w:color="auto" w:fill="auto"/>
            <w:vAlign w:val="center"/>
          </w:tcPr>
          <w:p w14:paraId="7D662CA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65(8):2945-2959</w:t>
            </w:r>
          </w:p>
        </w:tc>
        <w:tc>
          <w:tcPr>
            <w:tcW w:w="1041" w:type="dxa"/>
            <w:shd w:val="clear" w:color="auto" w:fill="auto"/>
            <w:vAlign w:val="center"/>
          </w:tcPr>
          <w:p w14:paraId="53CBCE6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CBAD1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2E6918D" w14:textId="77777777">
        <w:trPr>
          <w:trHeight w:val="1041"/>
        </w:trPr>
        <w:tc>
          <w:tcPr>
            <w:tcW w:w="700" w:type="dxa"/>
            <w:shd w:val="clear" w:color="auto" w:fill="auto"/>
            <w:vAlign w:val="center"/>
          </w:tcPr>
          <w:p w14:paraId="16CF9DE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195</w:t>
            </w:r>
          </w:p>
        </w:tc>
        <w:tc>
          <w:tcPr>
            <w:tcW w:w="4499" w:type="dxa"/>
            <w:shd w:val="clear" w:color="auto" w:fill="auto"/>
            <w:vAlign w:val="center"/>
          </w:tcPr>
          <w:p w14:paraId="35E9C9A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relatively dry mantle transition zone revealed by geomagnetic diurnal variations</w:t>
            </w:r>
          </w:p>
        </w:tc>
        <w:tc>
          <w:tcPr>
            <w:tcW w:w="3138" w:type="dxa"/>
            <w:shd w:val="clear" w:color="auto" w:fill="auto"/>
            <w:vAlign w:val="center"/>
          </w:tcPr>
          <w:p w14:paraId="64EA465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Huiqian, Egbert, Gary D., Huang, Qinghua,</w:t>
            </w:r>
          </w:p>
        </w:tc>
        <w:tc>
          <w:tcPr>
            <w:tcW w:w="2241" w:type="dxa"/>
            <w:shd w:val="clear" w:color="auto" w:fill="auto"/>
            <w:vAlign w:val="center"/>
          </w:tcPr>
          <w:p w14:paraId="0A9856D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ADVANCES</w:t>
            </w:r>
          </w:p>
        </w:tc>
        <w:tc>
          <w:tcPr>
            <w:tcW w:w="1504" w:type="dxa"/>
            <w:shd w:val="clear" w:color="auto" w:fill="auto"/>
            <w:vAlign w:val="center"/>
          </w:tcPr>
          <w:p w14:paraId="114724A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8(31):eabo3293</w:t>
            </w:r>
          </w:p>
        </w:tc>
        <w:tc>
          <w:tcPr>
            <w:tcW w:w="1041" w:type="dxa"/>
            <w:shd w:val="clear" w:color="auto" w:fill="auto"/>
            <w:vAlign w:val="center"/>
          </w:tcPr>
          <w:p w14:paraId="71570D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39EEC9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FDB7044" w14:textId="77777777">
        <w:trPr>
          <w:trHeight w:val="1384"/>
        </w:trPr>
        <w:tc>
          <w:tcPr>
            <w:tcW w:w="700" w:type="dxa"/>
            <w:shd w:val="clear" w:color="auto" w:fill="auto"/>
            <w:vAlign w:val="center"/>
          </w:tcPr>
          <w:p w14:paraId="126AB96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196</w:t>
            </w:r>
          </w:p>
        </w:tc>
        <w:tc>
          <w:tcPr>
            <w:tcW w:w="4499" w:type="dxa"/>
            <w:shd w:val="clear" w:color="auto" w:fill="auto"/>
            <w:vAlign w:val="center"/>
          </w:tcPr>
          <w:p w14:paraId="235641C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Absolute Tectonic Stress Inversion in the 2016 M-w 7.0 Kumamoto Earthquake Source Region Using Topography and Rupture Models</w:t>
            </w:r>
          </w:p>
        </w:tc>
        <w:tc>
          <w:tcPr>
            <w:tcW w:w="3138" w:type="dxa"/>
            <w:shd w:val="clear" w:color="auto" w:fill="auto"/>
            <w:vAlign w:val="center"/>
          </w:tcPr>
          <w:p w14:paraId="3F259D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Yun, Naidan, Yue, Han, Zhou, Shiyong, Xu, Wuchuan,</w:t>
            </w:r>
          </w:p>
        </w:tc>
        <w:tc>
          <w:tcPr>
            <w:tcW w:w="2241" w:type="dxa"/>
            <w:shd w:val="clear" w:color="auto" w:fill="auto"/>
            <w:vAlign w:val="center"/>
          </w:tcPr>
          <w:p w14:paraId="2128368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RESEARCH-SOLID EARTH</w:t>
            </w:r>
          </w:p>
        </w:tc>
        <w:tc>
          <w:tcPr>
            <w:tcW w:w="1504" w:type="dxa"/>
            <w:shd w:val="clear" w:color="auto" w:fill="auto"/>
            <w:vAlign w:val="center"/>
          </w:tcPr>
          <w:p w14:paraId="1EC0EA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127(8):e2021JB023204</w:t>
            </w:r>
          </w:p>
        </w:tc>
        <w:tc>
          <w:tcPr>
            <w:tcW w:w="1041" w:type="dxa"/>
            <w:shd w:val="clear" w:color="auto" w:fill="auto"/>
            <w:vAlign w:val="center"/>
          </w:tcPr>
          <w:p w14:paraId="69ED59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1A05B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64D3705" w14:textId="77777777">
        <w:trPr>
          <w:trHeight w:val="1041"/>
        </w:trPr>
        <w:tc>
          <w:tcPr>
            <w:tcW w:w="700" w:type="dxa"/>
            <w:shd w:val="clear" w:color="auto" w:fill="auto"/>
            <w:vAlign w:val="center"/>
          </w:tcPr>
          <w:p w14:paraId="706EABA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197</w:t>
            </w:r>
          </w:p>
        </w:tc>
        <w:tc>
          <w:tcPr>
            <w:tcW w:w="4499" w:type="dxa"/>
            <w:shd w:val="clear" w:color="auto" w:fill="auto"/>
            <w:vAlign w:val="center"/>
          </w:tcPr>
          <w:p w14:paraId="60BB31E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Split-Window Algorithm for Land Surface Temperature Retrieval From Landsat-9 Remote Sensing Images</w:t>
            </w:r>
          </w:p>
        </w:tc>
        <w:tc>
          <w:tcPr>
            <w:tcW w:w="3138" w:type="dxa"/>
            <w:shd w:val="clear" w:color="auto" w:fill="auto"/>
            <w:vAlign w:val="center"/>
          </w:tcPr>
          <w:p w14:paraId="087652D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Ye, Xin, Ren, Huazhong, Zhu, Jinshun, Fan, Wenjie, Qin, Qiming,</w:t>
            </w:r>
          </w:p>
        </w:tc>
        <w:tc>
          <w:tcPr>
            <w:tcW w:w="2241" w:type="dxa"/>
            <w:shd w:val="clear" w:color="auto" w:fill="auto"/>
            <w:vAlign w:val="center"/>
          </w:tcPr>
          <w:p w14:paraId="3E54FFD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GEOSCIENCE AND REMOTE SENSING LETTERS</w:t>
            </w:r>
          </w:p>
        </w:tc>
        <w:tc>
          <w:tcPr>
            <w:tcW w:w="1504" w:type="dxa"/>
            <w:shd w:val="clear" w:color="auto" w:fill="auto"/>
            <w:vAlign w:val="center"/>
          </w:tcPr>
          <w:p w14:paraId="5DE786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19:7507205</w:t>
            </w:r>
          </w:p>
        </w:tc>
        <w:tc>
          <w:tcPr>
            <w:tcW w:w="1041" w:type="dxa"/>
            <w:shd w:val="clear" w:color="auto" w:fill="auto"/>
            <w:vAlign w:val="center"/>
          </w:tcPr>
          <w:p w14:paraId="162509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5EAA87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67A0241" w14:textId="77777777">
        <w:trPr>
          <w:trHeight w:val="697"/>
        </w:trPr>
        <w:tc>
          <w:tcPr>
            <w:tcW w:w="700" w:type="dxa"/>
            <w:shd w:val="clear" w:color="auto" w:fill="auto"/>
            <w:vAlign w:val="center"/>
          </w:tcPr>
          <w:p w14:paraId="4B447C3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198</w:t>
            </w:r>
          </w:p>
        </w:tc>
        <w:tc>
          <w:tcPr>
            <w:tcW w:w="4499" w:type="dxa"/>
            <w:shd w:val="clear" w:color="auto" w:fill="auto"/>
            <w:vAlign w:val="center"/>
          </w:tcPr>
          <w:p w14:paraId="1D5EACD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Acceleration of Solar Wind Suprathermal Electrons at the Earth's Bow Shock</w:t>
            </w:r>
          </w:p>
        </w:tc>
        <w:tc>
          <w:tcPr>
            <w:tcW w:w="3138" w:type="dxa"/>
            <w:shd w:val="clear" w:color="auto" w:fill="auto"/>
            <w:vAlign w:val="center"/>
          </w:tcPr>
          <w:p w14:paraId="541A746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Zixuan, Wang, Linghua, Guo, Xinnian,</w:t>
            </w:r>
          </w:p>
        </w:tc>
        <w:tc>
          <w:tcPr>
            <w:tcW w:w="2241" w:type="dxa"/>
            <w:shd w:val="clear" w:color="auto" w:fill="auto"/>
            <w:vAlign w:val="center"/>
          </w:tcPr>
          <w:p w14:paraId="15F140C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634F01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935(1):39</w:t>
            </w:r>
          </w:p>
        </w:tc>
        <w:tc>
          <w:tcPr>
            <w:tcW w:w="1041" w:type="dxa"/>
            <w:shd w:val="clear" w:color="auto" w:fill="auto"/>
            <w:vAlign w:val="center"/>
          </w:tcPr>
          <w:p w14:paraId="68FBC1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D295A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1D3B301" w14:textId="77777777">
        <w:trPr>
          <w:trHeight w:val="1384"/>
        </w:trPr>
        <w:tc>
          <w:tcPr>
            <w:tcW w:w="700" w:type="dxa"/>
            <w:shd w:val="clear" w:color="auto" w:fill="auto"/>
            <w:vAlign w:val="center"/>
          </w:tcPr>
          <w:p w14:paraId="21B55FF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199</w:t>
            </w:r>
          </w:p>
        </w:tc>
        <w:tc>
          <w:tcPr>
            <w:tcW w:w="4499" w:type="dxa"/>
            <w:shd w:val="clear" w:color="auto" w:fill="auto"/>
            <w:vAlign w:val="center"/>
          </w:tcPr>
          <w:p w14:paraId="463047B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Rupture process of the 2020 Mw=6.9 Samos, Greece earthquake on a segmented fault system constrained from seismic, geodetic, and tsunami observations</w:t>
            </w:r>
          </w:p>
        </w:tc>
        <w:tc>
          <w:tcPr>
            <w:tcW w:w="3138" w:type="dxa"/>
            <w:shd w:val="clear" w:color="auto" w:fill="auto"/>
            <w:vAlign w:val="center"/>
          </w:tcPr>
          <w:p w14:paraId="453C63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Ren, Chunmei, Yue, Han, Cao, Bonan, Zhu, Yifan, Wang, Teng, An, Chao, Ge, Zengxi, Li, Zhen,</w:t>
            </w:r>
          </w:p>
        </w:tc>
        <w:tc>
          <w:tcPr>
            <w:tcW w:w="2241" w:type="dxa"/>
            <w:shd w:val="clear" w:color="auto" w:fill="auto"/>
            <w:vAlign w:val="center"/>
          </w:tcPr>
          <w:p w14:paraId="38CB3A3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TECTONOPHYSICS</w:t>
            </w:r>
          </w:p>
        </w:tc>
        <w:tc>
          <w:tcPr>
            <w:tcW w:w="1504" w:type="dxa"/>
            <w:shd w:val="clear" w:color="auto" w:fill="auto"/>
            <w:vAlign w:val="center"/>
          </w:tcPr>
          <w:p w14:paraId="6784AF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839:229497</w:t>
            </w:r>
          </w:p>
        </w:tc>
        <w:tc>
          <w:tcPr>
            <w:tcW w:w="1041" w:type="dxa"/>
            <w:shd w:val="clear" w:color="auto" w:fill="auto"/>
            <w:vAlign w:val="center"/>
          </w:tcPr>
          <w:p w14:paraId="686041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FB3DA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DEE56E5" w14:textId="77777777">
        <w:trPr>
          <w:trHeight w:val="1384"/>
        </w:trPr>
        <w:tc>
          <w:tcPr>
            <w:tcW w:w="700" w:type="dxa"/>
            <w:shd w:val="clear" w:color="auto" w:fill="auto"/>
            <w:vAlign w:val="center"/>
          </w:tcPr>
          <w:p w14:paraId="7187032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200</w:t>
            </w:r>
          </w:p>
        </w:tc>
        <w:tc>
          <w:tcPr>
            <w:tcW w:w="4499" w:type="dxa"/>
            <w:shd w:val="clear" w:color="auto" w:fill="auto"/>
            <w:vAlign w:val="center"/>
          </w:tcPr>
          <w:p w14:paraId="6390EE8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Depth-Transect of Ocean Deoxygenation During the Paleocene-Eocene Thermal Maximum: Magnetofossils in Sediment Cores From the Southeast Atlantic</w:t>
            </w:r>
          </w:p>
        </w:tc>
        <w:tc>
          <w:tcPr>
            <w:tcW w:w="3138" w:type="dxa"/>
            <w:shd w:val="clear" w:color="auto" w:fill="auto"/>
            <w:vAlign w:val="center"/>
          </w:tcPr>
          <w:p w14:paraId="4A1C42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Xue, Pengfei, Chang, Liao, Dickens, Gerald R., Thomas, Ellen,</w:t>
            </w:r>
          </w:p>
        </w:tc>
        <w:tc>
          <w:tcPr>
            <w:tcW w:w="2241" w:type="dxa"/>
            <w:shd w:val="clear" w:color="auto" w:fill="auto"/>
            <w:vAlign w:val="center"/>
          </w:tcPr>
          <w:p w14:paraId="393414A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RESEARCH-SOLID EARTH</w:t>
            </w:r>
          </w:p>
        </w:tc>
        <w:tc>
          <w:tcPr>
            <w:tcW w:w="1504" w:type="dxa"/>
            <w:shd w:val="clear" w:color="auto" w:fill="auto"/>
            <w:vAlign w:val="center"/>
          </w:tcPr>
          <w:p w14:paraId="1E09AE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127(8):e2022JB024714</w:t>
            </w:r>
          </w:p>
        </w:tc>
        <w:tc>
          <w:tcPr>
            <w:tcW w:w="1041" w:type="dxa"/>
            <w:shd w:val="clear" w:color="auto" w:fill="auto"/>
            <w:vAlign w:val="center"/>
          </w:tcPr>
          <w:p w14:paraId="746DB33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F8073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CF575A9" w14:textId="77777777">
        <w:trPr>
          <w:trHeight w:val="2071"/>
        </w:trPr>
        <w:tc>
          <w:tcPr>
            <w:tcW w:w="700" w:type="dxa"/>
            <w:shd w:val="clear" w:color="auto" w:fill="auto"/>
            <w:vAlign w:val="center"/>
          </w:tcPr>
          <w:p w14:paraId="6B8892E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201</w:t>
            </w:r>
          </w:p>
        </w:tc>
        <w:tc>
          <w:tcPr>
            <w:tcW w:w="4499" w:type="dxa"/>
            <w:shd w:val="clear" w:color="auto" w:fill="auto"/>
            <w:vAlign w:val="center"/>
          </w:tcPr>
          <w:p w14:paraId="7179016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Experimental Study on Kinetics-Controlled Ca-Carbonate Aqueous Reduction into CH4 (1 and 2 GPa, 550 degrees C): Implications for C Mobility in Subduction Zones</w:t>
            </w:r>
          </w:p>
        </w:tc>
        <w:tc>
          <w:tcPr>
            <w:tcW w:w="3138" w:type="dxa"/>
            <w:shd w:val="clear" w:color="auto" w:fill="auto"/>
            <w:vAlign w:val="center"/>
          </w:tcPr>
          <w:p w14:paraId="4A38E4D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Peng, Weigang, Tumiati, Simone, Zhang, Lifei, Tiraboschi, Carla, Brovarone, Alberto Vitale, Toffolo, Luca, Poli, Stefano,</w:t>
            </w:r>
          </w:p>
        </w:tc>
        <w:tc>
          <w:tcPr>
            <w:tcW w:w="2241" w:type="dxa"/>
            <w:shd w:val="clear" w:color="auto" w:fill="auto"/>
            <w:vAlign w:val="center"/>
          </w:tcPr>
          <w:p w14:paraId="03B05DD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PETROLOGY</w:t>
            </w:r>
          </w:p>
        </w:tc>
        <w:tc>
          <w:tcPr>
            <w:tcW w:w="1504" w:type="dxa"/>
            <w:shd w:val="clear" w:color="auto" w:fill="auto"/>
            <w:vAlign w:val="center"/>
          </w:tcPr>
          <w:p w14:paraId="200C77A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63(8):egac070</w:t>
            </w:r>
          </w:p>
        </w:tc>
        <w:tc>
          <w:tcPr>
            <w:tcW w:w="1041" w:type="dxa"/>
            <w:shd w:val="clear" w:color="auto" w:fill="auto"/>
            <w:vAlign w:val="center"/>
          </w:tcPr>
          <w:p w14:paraId="195792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FAD0D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DE65B32" w14:textId="77777777">
        <w:trPr>
          <w:trHeight w:val="1384"/>
        </w:trPr>
        <w:tc>
          <w:tcPr>
            <w:tcW w:w="700" w:type="dxa"/>
            <w:shd w:val="clear" w:color="auto" w:fill="auto"/>
            <w:vAlign w:val="center"/>
          </w:tcPr>
          <w:p w14:paraId="2FAFB85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202</w:t>
            </w:r>
          </w:p>
        </w:tc>
        <w:tc>
          <w:tcPr>
            <w:tcW w:w="4499" w:type="dxa"/>
            <w:shd w:val="clear" w:color="auto" w:fill="auto"/>
            <w:vAlign w:val="center"/>
          </w:tcPr>
          <w:p w14:paraId="034014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Qia'erdunbasixi Fe-Cu deposit in Sawur, Xinjiang: A case study of skarn deposit hosted by volcanic rock (vol 10, 852261, 2022)</w:t>
            </w:r>
          </w:p>
        </w:tc>
        <w:tc>
          <w:tcPr>
            <w:tcW w:w="3138" w:type="dxa"/>
            <w:shd w:val="clear" w:color="auto" w:fill="auto"/>
            <w:vAlign w:val="center"/>
          </w:tcPr>
          <w:p w14:paraId="4C4C7D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Shuang, Zhou, Qiu-Shi, Wang, Rui, Zhu, Yongfeng,</w:t>
            </w:r>
          </w:p>
        </w:tc>
        <w:tc>
          <w:tcPr>
            <w:tcW w:w="2241" w:type="dxa"/>
            <w:shd w:val="clear" w:color="auto" w:fill="auto"/>
            <w:vAlign w:val="center"/>
          </w:tcPr>
          <w:p w14:paraId="2D6CCE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422D5B8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10:981906</w:t>
            </w:r>
          </w:p>
        </w:tc>
        <w:tc>
          <w:tcPr>
            <w:tcW w:w="1041" w:type="dxa"/>
            <w:shd w:val="clear" w:color="auto" w:fill="auto"/>
            <w:vAlign w:val="center"/>
          </w:tcPr>
          <w:p w14:paraId="611C13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D1A1D6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A399CF1" w14:textId="77777777">
        <w:trPr>
          <w:trHeight w:val="1041"/>
        </w:trPr>
        <w:tc>
          <w:tcPr>
            <w:tcW w:w="700" w:type="dxa"/>
            <w:shd w:val="clear" w:color="auto" w:fill="auto"/>
            <w:vAlign w:val="center"/>
          </w:tcPr>
          <w:p w14:paraId="49456D2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203</w:t>
            </w:r>
          </w:p>
        </w:tc>
        <w:tc>
          <w:tcPr>
            <w:tcW w:w="4499" w:type="dxa"/>
            <w:shd w:val="clear" w:color="auto" w:fill="auto"/>
            <w:vAlign w:val="center"/>
          </w:tcPr>
          <w:p w14:paraId="0779186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Sphenophyllum Brongniart (Sphenopsida) from the Upper Devonian of South China</w:t>
            </w:r>
          </w:p>
        </w:tc>
        <w:tc>
          <w:tcPr>
            <w:tcW w:w="3138" w:type="dxa"/>
            <w:shd w:val="clear" w:color="auto" w:fill="auto"/>
            <w:vAlign w:val="center"/>
          </w:tcPr>
          <w:p w14:paraId="4BAB14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Huang, Pu, Liu, Le, Liu, Lu, Wang, Jia-Shu, Xue, Jin-Zhuang,</w:t>
            </w:r>
          </w:p>
        </w:tc>
        <w:tc>
          <w:tcPr>
            <w:tcW w:w="2241" w:type="dxa"/>
            <w:shd w:val="clear" w:color="auto" w:fill="auto"/>
            <w:vAlign w:val="center"/>
          </w:tcPr>
          <w:p w14:paraId="7D45B7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PALAEOWORLD</w:t>
            </w:r>
          </w:p>
        </w:tc>
        <w:tc>
          <w:tcPr>
            <w:tcW w:w="1504" w:type="dxa"/>
            <w:shd w:val="clear" w:color="auto" w:fill="auto"/>
            <w:vAlign w:val="center"/>
          </w:tcPr>
          <w:p w14:paraId="7693C9C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31(3):402-418</w:t>
            </w:r>
          </w:p>
        </w:tc>
        <w:tc>
          <w:tcPr>
            <w:tcW w:w="1041" w:type="dxa"/>
            <w:shd w:val="clear" w:color="auto" w:fill="auto"/>
            <w:vAlign w:val="center"/>
          </w:tcPr>
          <w:p w14:paraId="1EB07B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37853F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58DCBE3" w14:textId="77777777">
        <w:trPr>
          <w:trHeight w:val="1384"/>
        </w:trPr>
        <w:tc>
          <w:tcPr>
            <w:tcW w:w="700" w:type="dxa"/>
            <w:shd w:val="clear" w:color="auto" w:fill="auto"/>
            <w:vAlign w:val="center"/>
          </w:tcPr>
          <w:p w14:paraId="3F46B99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204</w:t>
            </w:r>
          </w:p>
        </w:tc>
        <w:tc>
          <w:tcPr>
            <w:tcW w:w="4499" w:type="dxa"/>
            <w:shd w:val="clear" w:color="auto" w:fill="auto"/>
            <w:vAlign w:val="center"/>
          </w:tcPr>
          <w:p w14:paraId="1749DEB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Shale Lithofacies and Its Effect on Reservoir Formation in Lower Permian Alkaline Lacustrine Fengcheng Formation, Junggar Basin, NW China</w:t>
            </w:r>
          </w:p>
        </w:tc>
        <w:tc>
          <w:tcPr>
            <w:tcW w:w="3138" w:type="dxa"/>
            <w:shd w:val="clear" w:color="auto" w:fill="auto"/>
            <w:vAlign w:val="center"/>
          </w:tcPr>
          <w:p w14:paraId="07F21A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Tang, Yong, He, Wenjun, Zheng, Menglin, Chang, Qiusheng, Jin, Zhijun, Li, Jiao, Zhang, Yuanyuan,</w:t>
            </w:r>
          </w:p>
        </w:tc>
        <w:tc>
          <w:tcPr>
            <w:tcW w:w="2241" w:type="dxa"/>
            <w:shd w:val="clear" w:color="auto" w:fill="auto"/>
            <w:vAlign w:val="center"/>
          </w:tcPr>
          <w:p w14:paraId="6DDD48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EARTH SCIENCE</w:t>
            </w:r>
          </w:p>
        </w:tc>
        <w:tc>
          <w:tcPr>
            <w:tcW w:w="1504" w:type="dxa"/>
            <w:shd w:val="clear" w:color="auto" w:fill="auto"/>
            <w:vAlign w:val="center"/>
          </w:tcPr>
          <w:p w14:paraId="5D35F4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10:930890</w:t>
            </w:r>
          </w:p>
        </w:tc>
        <w:tc>
          <w:tcPr>
            <w:tcW w:w="1041" w:type="dxa"/>
            <w:shd w:val="clear" w:color="auto" w:fill="auto"/>
            <w:vAlign w:val="center"/>
          </w:tcPr>
          <w:p w14:paraId="79F404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16F4A9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3CF49F41" w14:textId="77777777">
        <w:trPr>
          <w:trHeight w:val="1395"/>
        </w:trPr>
        <w:tc>
          <w:tcPr>
            <w:tcW w:w="700" w:type="dxa"/>
            <w:shd w:val="clear" w:color="auto" w:fill="auto"/>
            <w:vAlign w:val="center"/>
          </w:tcPr>
          <w:p w14:paraId="6BD3AA6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205</w:t>
            </w:r>
          </w:p>
        </w:tc>
        <w:tc>
          <w:tcPr>
            <w:tcW w:w="4499" w:type="dxa"/>
            <w:shd w:val="clear" w:color="auto" w:fill="auto"/>
            <w:vAlign w:val="center"/>
          </w:tcPr>
          <w:p w14:paraId="323D94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GeoUNet: A novel AI model for high-resolution mapping of ecological footprint</w:t>
            </w:r>
          </w:p>
        </w:tc>
        <w:tc>
          <w:tcPr>
            <w:tcW w:w="3138" w:type="dxa"/>
            <w:shd w:val="clear" w:color="auto" w:fill="auto"/>
            <w:vAlign w:val="center"/>
          </w:tcPr>
          <w:p w14:paraId="7F72080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Ye, Ruilin, Huang, Zhou, Li, Linna, Shan, Xv,</w:t>
            </w:r>
          </w:p>
        </w:tc>
        <w:tc>
          <w:tcPr>
            <w:tcW w:w="2241" w:type="dxa"/>
            <w:shd w:val="clear" w:color="auto" w:fill="auto"/>
            <w:vAlign w:val="center"/>
          </w:tcPr>
          <w:p w14:paraId="54ABF17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APPLIED EARTH OBSERVATION AND GEOINFORMATION</w:t>
            </w:r>
          </w:p>
        </w:tc>
        <w:tc>
          <w:tcPr>
            <w:tcW w:w="1504" w:type="dxa"/>
            <w:shd w:val="clear" w:color="auto" w:fill="auto"/>
            <w:vAlign w:val="center"/>
          </w:tcPr>
          <w:p w14:paraId="635BC0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112:102803</w:t>
            </w:r>
          </w:p>
        </w:tc>
        <w:tc>
          <w:tcPr>
            <w:tcW w:w="1041" w:type="dxa"/>
            <w:shd w:val="clear" w:color="auto" w:fill="auto"/>
            <w:vAlign w:val="center"/>
          </w:tcPr>
          <w:p w14:paraId="5201EB0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EA2F74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AC51468" w14:textId="77777777">
        <w:trPr>
          <w:trHeight w:val="1041"/>
        </w:trPr>
        <w:tc>
          <w:tcPr>
            <w:tcW w:w="700" w:type="dxa"/>
            <w:shd w:val="clear" w:color="auto" w:fill="auto"/>
            <w:vAlign w:val="center"/>
          </w:tcPr>
          <w:p w14:paraId="0F8E594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206</w:t>
            </w:r>
          </w:p>
        </w:tc>
        <w:tc>
          <w:tcPr>
            <w:tcW w:w="4499" w:type="dxa"/>
            <w:shd w:val="clear" w:color="auto" w:fill="auto"/>
            <w:vAlign w:val="center"/>
          </w:tcPr>
          <w:p w14:paraId="6302E7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Behavior of Water in Orthoclase Crystal and Its Implications for Feldspar Alteration</w:t>
            </w:r>
          </w:p>
        </w:tc>
        <w:tc>
          <w:tcPr>
            <w:tcW w:w="3138" w:type="dxa"/>
            <w:shd w:val="clear" w:color="auto" w:fill="auto"/>
            <w:vAlign w:val="center"/>
          </w:tcPr>
          <w:p w14:paraId="018697B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Zuo, Hongyan, Liu, Rui, Lu, Anhuai,</w:t>
            </w:r>
          </w:p>
        </w:tc>
        <w:tc>
          <w:tcPr>
            <w:tcW w:w="2241" w:type="dxa"/>
            <w:shd w:val="clear" w:color="auto" w:fill="auto"/>
            <w:vAlign w:val="center"/>
          </w:tcPr>
          <w:p w14:paraId="23769CA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CRYSTALS</w:t>
            </w:r>
          </w:p>
        </w:tc>
        <w:tc>
          <w:tcPr>
            <w:tcW w:w="1504" w:type="dxa"/>
            <w:shd w:val="clear" w:color="auto" w:fill="auto"/>
            <w:vAlign w:val="center"/>
          </w:tcPr>
          <w:p w14:paraId="18635D8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12(8):1042</w:t>
            </w:r>
          </w:p>
        </w:tc>
        <w:tc>
          <w:tcPr>
            <w:tcW w:w="1041" w:type="dxa"/>
            <w:shd w:val="clear" w:color="auto" w:fill="auto"/>
            <w:vAlign w:val="center"/>
          </w:tcPr>
          <w:p w14:paraId="3706BF6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8E957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3716A73" w14:textId="77777777">
        <w:trPr>
          <w:trHeight w:val="1041"/>
        </w:trPr>
        <w:tc>
          <w:tcPr>
            <w:tcW w:w="700" w:type="dxa"/>
            <w:shd w:val="clear" w:color="auto" w:fill="auto"/>
            <w:vAlign w:val="center"/>
          </w:tcPr>
          <w:p w14:paraId="05ACB1A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207</w:t>
            </w:r>
          </w:p>
        </w:tc>
        <w:tc>
          <w:tcPr>
            <w:tcW w:w="4499" w:type="dxa"/>
            <w:shd w:val="clear" w:color="auto" w:fill="auto"/>
            <w:vAlign w:val="center"/>
          </w:tcPr>
          <w:p w14:paraId="4D28EFC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Two ophiolite belts in the East Kunlun Orogenic Belt record evolution from the Proto-Tethys to Paleo-Tethys Oceans</w:t>
            </w:r>
          </w:p>
        </w:tc>
        <w:tc>
          <w:tcPr>
            <w:tcW w:w="3138" w:type="dxa"/>
            <w:shd w:val="clear" w:color="auto" w:fill="auto"/>
            <w:vAlign w:val="center"/>
          </w:tcPr>
          <w:p w14:paraId="368436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Wen, Tao, Dong, Jinlong, Wang, Chao, Song, Shuguang,</w:t>
            </w:r>
          </w:p>
        </w:tc>
        <w:tc>
          <w:tcPr>
            <w:tcW w:w="2241" w:type="dxa"/>
            <w:shd w:val="clear" w:color="auto" w:fill="auto"/>
            <w:vAlign w:val="center"/>
          </w:tcPr>
          <w:p w14:paraId="092DD0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GEOLOGY REVIEW</w:t>
            </w:r>
          </w:p>
        </w:tc>
        <w:tc>
          <w:tcPr>
            <w:tcW w:w="1504" w:type="dxa"/>
            <w:shd w:val="clear" w:color="auto" w:fill="auto"/>
            <w:vAlign w:val="center"/>
          </w:tcPr>
          <w:p w14:paraId="3DA20CE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65(12):1957-1976</w:t>
            </w:r>
          </w:p>
        </w:tc>
        <w:tc>
          <w:tcPr>
            <w:tcW w:w="1041" w:type="dxa"/>
            <w:shd w:val="clear" w:color="auto" w:fill="auto"/>
            <w:vAlign w:val="center"/>
          </w:tcPr>
          <w:p w14:paraId="0CD637A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1213EC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67F6100" w14:textId="77777777">
        <w:trPr>
          <w:trHeight w:val="1041"/>
        </w:trPr>
        <w:tc>
          <w:tcPr>
            <w:tcW w:w="700" w:type="dxa"/>
            <w:shd w:val="clear" w:color="auto" w:fill="auto"/>
            <w:vAlign w:val="center"/>
          </w:tcPr>
          <w:p w14:paraId="710D8CA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208</w:t>
            </w:r>
          </w:p>
        </w:tc>
        <w:tc>
          <w:tcPr>
            <w:tcW w:w="4499" w:type="dxa"/>
            <w:shd w:val="clear" w:color="auto" w:fill="auto"/>
            <w:vAlign w:val="center"/>
          </w:tcPr>
          <w:p w14:paraId="2FDAACF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fine subsidence information extraction model based on multi-source inversion by integrating InSAR and leveling data</w:t>
            </w:r>
          </w:p>
        </w:tc>
        <w:tc>
          <w:tcPr>
            <w:tcW w:w="3138" w:type="dxa"/>
            <w:shd w:val="clear" w:color="auto" w:fill="auto"/>
            <w:vAlign w:val="center"/>
          </w:tcPr>
          <w:p w14:paraId="7329D9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Hui, Li, Mei, Yuan, Mingze, Li, Ben, Jiang, Xiao,</w:t>
            </w:r>
          </w:p>
        </w:tc>
        <w:tc>
          <w:tcPr>
            <w:tcW w:w="2241" w:type="dxa"/>
            <w:shd w:val="clear" w:color="auto" w:fill="auto"/>
            <w:vAlign w:val="center"/>
          </w:tcPr>
          <w:p w14:paraId="2798E41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NATURAL HAZARDS</w:t>
            </w:r>
          </w:p>
        </w:tc>
        <w:tc>
          <w:tcPr>
            <w:tcW w:w="1504" w:type="dxa"/>
            <w:shd w:val="clear" w:color="auto" w:fill="auto"/>
            <w:vAlign w:val="center"/>
          </w:tcPr>
          <w:p w14:paraId="2F72D4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114(3):2839-2854</w:t>
            </w:r>
          </w:p>
        </w:tc>
        <w:tc>
          <w:tcPr>
            <w:tcW w:w="1041" w:type="dxa"/>
            <w:shd w:val="clear" w:color="auto" w:fill="auto"/>
            <w:vAlign w:val="center"/>
          </w:tcPr>
          <w:p w14:paraId="6360F1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92473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24A36E0" w14:textId="77777777">
        <w:trPr>
          <w:trHeight w:val="1041"/>
        </w:trPr>
        <w:tc>
          <w:tcPr>
            <w:tcW w:w="700" w:type="dxa"/>
            <w:shd w:val="clear" w:color="auto" w:fill="auto"/>
            <w:vAlign w:val="center"/>
          </w:tcPr>
          <w:p w14:paraId="7FB90F0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209</w:t>
            </w:r>
          </w:p>
        </w:tc>
        <w:tc>
          <w:tcPr>
            <w:tcW w:w="4499" w:type="dxa"/>
            <w:shd w:val="clear" w:color="auto" w:fill="auto"/>
            <w:vAlign w:val="center"/>
          </w:tcPr>
          <w:p w14:paraId="798315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Excitation of Rayleigh and Love waves in double-layered half-space</w:t>
            </w:r>
          </w:p>
        </w:tc>
        <w:tc>
          <w:tcPr>
            <w:tcW w:w="3138" w:type="dxa"/>
            <w:shd w:val="clear" w:color="auto" w:fill="auto"/>
            <w:vAlign w:val="center"/>
          </w:tcPr>
          <w:p w14:paraId="34D2323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Yutong, Zhang, Haiming,</w:t>
            </w:r>
          </w:p>
        </w:tc>
        <w:tc>
          <w:tcPr>
            <w:tcW w:w="2241" w:type="dxa"/>
            <w:shd w:val="clear" w:color="auto" w:fill="auto"/>
            <w:vAlign w:val="center"/>
          </w:tcPr>
          <w:p w14:paraId="7EDCD08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JOURNAL INTERNATIONAL</w:t>
            </w:r>
          </w:p>
        </w:tc>
        <w:tc>
          <w:tcPr>
            <w:tcW w:w="1504" w:type="dxa"/>
            <w:shd w:val="clear" w:color="auto" w:fill="auto"/>
            <w:vAlign w:val="center"/>
          </w:tcPr>
          <w:p w14:paraId="7838AA8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231(3):1672-1687</w:t>
            </w:r>
          </w:p>
        </w:tc>
        <w:tc>
          <w:tcPr>
            <w:tcW w:w="1041" w:type="dxa"/>
            <w:shd w:val="clear" w:color="auto" w:fill="auto"/>
            <w:vAlign w:val="center"/>
          </w:tcPr>
          <w:p w14:paraId="30F1DA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94DA1E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88A36AA" w14:textId="77777777">
        <w:trPr>
          <w:trHeight w:val="1384"/>
        </w:trPr>
        <w:tc>
          <w:tcPr>
            <w:tcW w:w="700" w:type="dxa"/>
            <w:shd w:val="clear" w:color="auto" w:fill="auto"/>
            <w:vAlign w:val="center"/>
          </w:tcPr>
          <w:p w14:paraId="3427FC2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210</w:t>
            </w:r>
          </w:p>
        </w:tc>
        <w:tc>
          <w:tcPr>
            <w:tcW w:w="4499" w:type="dxa"/>
            <w:shd w:val="clear" w:color="auto" w:fill="auto"/>
            <w:vAlign w:val="center"/>
          </w:tcPr>
          <w:p w14:paraId="7D022B2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Domain Adaptation for Remote Sensing Image Semantic Segmentation: An Integrated Approach of Contrastive Learning and Adversarial Learning</w:t>
            </w:r>
          </w:p>
        </w:tc>
        <w:tc>
          <w:tcPr>
            <w:tcW w:w="3138" w:type="dxa"/>
            <w:shd w:val="clear" w:color="auto" w:fill="auto"/>
            <w:vAlign w:val="center"/>
          </w:tcPr>
          <w:p w14:paraId="573E6B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Bai, Lubin, Du, Shihong, Zhang, Xiuyuan, Wang, Haoyu, Liu, Bo, Ouyang, Song,</w:t>
            </w:r>
          </w:p>
        </w:tc>
        <w:tc>
          <w:tcPr>
            <w:tcW w:w="2241" w:type="dxa"/>
            <w:shd w:val="clear" w:color="auto" w:fill="auto"/>
            <w:vAlign w:val="center"/>
          </w:tcPr>
          <w:p w14:paraId="109EDE7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39C973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60:5628313</w:t>
            </w:r>
          </w:p>
        </w:tc>
        <w:tc>
          <w:tcPr>
            <w:tcW w:w="1041" w:type="dxa"/>
            <w:shd w:val="clear" w:color="auto" w:fill="auto"/>
            <w:vAlign w:val="center"/>
          </w:tcPr>
          <w:p w14:paraId="0057D11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3FD53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4A4C90D" w14:textId="77777777">
        <w:trPr>
          <w:trHeight w:val="1728"/>
        </w:trPr>
        <w:tc>
          <w:tcPr>
            <w:tcW w:w="700" w:type="dxa"/>
            <w:shd w:val="clear" w:color="auto" w:fill="auto"/>
            <w:vAlign w:val="center"/>
          </w:tcPr>
          <w:p w14:paraId="1960187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211</w:t>
            </w:r>
          </w:p>
        </w:tc>
        <w:tc>
          <w:tcPr>
            <w:tcW w:w="4499" w:type="dxa"/>
            <w:shd w:val="clear" w:color="auto" w:fill="auto"/>
            <w:vAlign w:val="center"/>
          </w:tcPr>
          <w:p w14:paraId="1698292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Object detection from UAV thermal infrared images and videos using YOLO models</w:t>
            </w:r>
          </w:p>
        </w:tc>
        <w:tc>
          <w:tcPr>
            <w:tcW w:w="3138" w:type="dxa"/>
            <w:shd w:val="clear" w:color="auto" w:fill="auto"/>
            <w:vAlign w:val="center"/>
          </w:tcPr>
          <w:p w14:paraId="666EE0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Jiang, Chenchen, Ren, Huazhong, Ye, Xin, Zhu, Jinshun, Zeng, Hui, Nan, Yang, Sun, Min, Ren, Xiang, Huo, Hongtao,</w:t>
            </w:r>
          </w:p>
        </w:tc>
        <w:tc>
          <w:tcPr>
            <w:tcW w:w="2241" w:type="dxa"/>
            <w:shd w:val="clear" w:color="auto" w:fill="auto"/>
            <w:vAlign w:val="center"/>
          </w:tcPr>
          <w:p w14:paraId="469E14D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APPLIED EARTH OBSERVATION AND GEOINFORMATION</w:t>
            </w:r>
          </w:p>
        </w:tc>
        <w:tc>
          <w:tcPr>
            <w:tcW w:w="1504" w:type="dxa"/>
            <w:shd w:val="clear" w:color="auto" w:fill="auto"/>
            <w:vAlign w:val="center"/>
          </w:tcPr>
          <w:p w14:paraId="3991BC1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112:102912</w:t>
            </w:r>
          </w:p>
        </w:tc>
        <w:tc>
          <w:tcPr>
            <w:tcW w:w="1041" w:type="dxa"/>
            <w:shd w:val="clear" w:color="auto" w:fill="auto"/>
            <w:vAlign w:val="center"/>
          </w:tcPr>
          <w:p w14:paraId="26EAA0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20C80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D7B2D45" w14:textId="77777777">
        <w:trPr>
          <w:trHeight w:val="1041"/>
        </w:trPr>
        <w:tc>
          <w:tcPr>
            <w:tcW w:w="700" w:type="dxa"/>
            <w:shd w:val="clear" w:color="auto" w:fill="auto"/>
            <w:vAlign w:val="center"/>
          </w:tcPr>
          <w:p w14:paraId="40C1AEB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212</w:t>
            </w:r>
          </w:p>
        </w:tc>
        <w:tc>
          <w:tcPr>
            <w:tcW w:w="4499" w:type="dxa"/>
            <w:shd w:val="clear" w:color="auto" w:fill="auto"/>
            <w:vAlign w:val="center"/>
          </w:tcPr>
          <w:p w14:paraId="6158AF1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Asthenospheric Flow From East Asia to the Philippine Sea Plate Revealed by Rj-MCMC Inversion of Surface Waves</w:t>
            </w:r>
          </w:p>
        </w:tc>
        <w:tc>
          <w:tcPr>
            <w:tcW w:w="3138" w:type="dxa"/>
            <w:shd w:val="clear" w:color="auto" w:fill="auto"/>
            <w:vAlign w:val="center"/>
          </w:tcPr>
          <w:p w14:paraId="22430FC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Yanzhe, Guo, Zhen, Wang, Yanbin,</w:t>
            </w:r>
          </w:p>
        </w:tc>
        <w:tc>
          <w:tcPr>
            <w:tcW w:w="2241" w:type="dxa"/>
            <w:shd w:val="clear" w:color="auto" w:fill="auto"/>
            <w:vAlign w:val="center"/>
          </w:tcPr>
          <w:p w14:paraId="01C125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GEOCHEMISTRY GEOPHYSICS GEOSYSTEMS</w:t>
            </w:r>
          </w:p>
        </w:tc>
        <w:tc>
          <w:tcPr>
            <w:tcW w:w="1504" w:type="dxa"/>
            <w:shd w:val="clear" w:color="auto" w:fill="auto"/>
            <w:vAlign w:val="center"/>
          </w:tcPr>
          <w:p w14:paraId="69BA22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23(9):e2022GC010342</w:t>
            </w:r>
          </w:p>
        </w:tc>
        <w:tc>
          <w:tcPr>
            <w:tcW w:w="1041" w:type="dxa"/>
            <w:shd w:val="clear" w:color="auto" w:fill="auto"/>
            <w:vAlign w:val="center"/>
          </w:tcPr>
          <w:p w14:paraId="24D12FD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8248E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8980B28" w14:textId="77777777">
        <w:trPr>
          <w:trHeight w:val="1120"/>
        </w:trPr>
        <w:tc>
          <w:tcPr>
            <w:tcW w:w="700" w:type="dxa"/>
            <w:shd w:val="clear" w:color="auto" w:fill="auto"/>
            <w:vAlign w:val="center"/>
          </w:tcPr>
          <w:p w14:paraId="7984A46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213</w:t>
            </w:r>
          </w:p>
        </w:tc>
        <w:tc>
          <w:tcPr>
            <w:tcW w:w="4499" w:type="dxa"/>
            <w:shd w:val="clear" w:color="auto" w:fill="auto"/>
            <w:vAlign w:val="center"/>
          </w:tcPr>
          <w:p w14:paraId="70A4ED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Ion Behavior at Shocklets: A Case Study of MMS Observations</w:t>
            </w:r>
          </w:p>
        </w:tc>
        <w:tc>
          <w:tcPr>
            <w:tcW w:w="3138" w:type="dxa"/>
            <w:shd w:val="clear" w:color="auto" w:fill="auto"/>
            <w:vAlign w:val="center"/>
          </w:tcPr>
          <w:p w14:paraId="022E69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Z-Y, Zong, Q-G, Zhang, H., Zhao, J. T., Rankin, R., Pollock, C. J., Le, G.,</w:t>
            </w:r>
          </w:p>
        </w:tc>
        <w:tc>
          <w:tcPr>
            <w:tcW w:w="2241" w:type="dxa"/>
            <w:shd w:val="clear" w:color="auto" w:fill="auto"/>
            <w:vAlign w:val="center"/>
          </w:tcPr>
          <w:p w14:paraId="49895E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3604A7B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49(17):e2022GL100449</w:t>
            </w:r>
          </w:p>
        </w:tc>
        <w:tc>
          <w:tcPr>
            <w:tcW w:w="1041" w:type="dxa"/>
            <w:shd w:val="clear" w:color="auto" w:fill="auto"/>
            <w:vAlign w:val="center"/>
          </w:tcPr>
          <w:p w14:paraId="6BA22E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7D099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F7B8F2E" w14:textId="77777777">
        <w:trPr>
          <w:trHeight w:val="1384"/>
        </w:trPr>
        <w:tc>
          <w:tcPr>
            <w:tcW w:w="700" w:type="dxa"/>
            <w:shd w:val="clear" w:color="auto" w:fill="auto"/>
            <w:vAlign w:val="center"/>
          </w:tcPr>
          <w:p w14:paraId="6BF0C1D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214</w:t>
            </w:r>
          </w:p>
        </w:tc>
        <w:tc>
          <w:tcPr>
            <w:tcW w:w="4499" w:type="dxa"/>
            <w:shd w:val="clear" w:color="auto" w:fill="auto"/>
            <w:vAlign w:val="center"/>
          </w:tcPr>
          <w:p w14:paraId="0E4A2E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Amplitude semblance and its fusion with the third-generation coherence for characterization of fractured-vuggy carbonate reservoirs</w:t>
            </w:r>
          </w:p>
        </w:tc>
        <w:tc>
          <w:tcPr>
            <w:tcW w:w="3138" w:type="dxa"/>
            <w:shd w:val="clear" w:color="auto" w:fill="auto"/>
            <w:vAlign w:val="center"/>
          </w:tcPr>
          <w:p w14:paraId="4EDF12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Sui, Jingkun, Zeng, Qingcai, Yang, Zhifang, Zheng, Xiaodong, Hu, Tianyue,</w:t>
            </w:r>
          </w:p>
        </w:tc>
        <w:tc>
          <w:tcPr>
            <w:tcW w:w="2241" w:type="dxa"/>
            <w:shd w:val="clear" w:color="auto" w:fill="auto"/>
            <w:vAlign w:val="center"/>
          </w:tcPr>
          <w:p w14:paraId="5EE59E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GEOPHYSICS AND ENGINEERING</w:t>
            </w:r>
          </w:p>
        </w:tc>
        <w:tc>
          <w:tcPr>
            <w:tcW w:w="1504" w:type="dxa"/>
            <w:shd w:val="clear" w:color="auto" w:fill="auto"/>
            <w:vAlign w:val="center"/>
          </w:tcPr>
          <w:p w14:paraId="29F053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19(5):1005-1011</w:t>
            </w:r>
          </w:p>
        </w:tc>
        <w:tc>
          <w:tcPr>
            <w:tcW w:w="1041" w:type="dxa"/>
            <w:shd w:val="clear" w:color="auto" w:fill="auto"/>
            <w:vAlign w:val="center"/>
          </w:tcPr>
          <w:p w14:paraId="03B66A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80DAB9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732AE91" w14:textId="77777777">
        <w:trPr>
          <w:trHeight w:val="1728"/>
        </w:trPr>
        <w:tc>
          <w:tcPr>
            <w:tcW w:w="700" w:type="dxa"/>
            <w:shd w:val="clear" w:color="auto" w:fill="auto"/>
            <w:vAlign w:val="center"/>
          </w:tcPr>
          <w:p w14:paraId="12307F5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215</w:t>
            </w:r>
          </w:p>
        </w:tc>
        <w:tc>
          <w:tcPr>
            <w:tcW w:w="4499" w:type="dxa"/>
            <w:shd w:val="clear" w:color="auto" w:fill="auto"/>
            <w:vAlign w:val="center"/>
          </w:tcPr>
          <w:p w14:paraId="699256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Research themes of geographical information science during 1991-2020: a retrospective bibliometric analysis</w:t>
            </w:r>
          </w:p>
        </w:tc>
        <w:tc>
          <w:tcPr>
            <w:tcW w:w="3138" w:type="dxa"/>
            <w:shd w:val="clear" w:color="auto" w:fill="auto"/>
            <w:vAlign w:val="center"/>
          </w:tcPr>
          <w:p w14:paraId="2E0EEA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Wu, Xiaohuan, Dong, Weihua, Wu, Lun, Liu, Yu,</w:t>
            </w:r>
          </w:p>
        </w:tc>
        <w:tc>
          <w:tcPr>
            <w:tcW w:w="2241" w:type="dxa"/>
            <w:shd w:val="clear" w:color="auto" w:fill="auto"/>
            <w:vAlign w:val="center"/>
          </w:tcPr>
          <w:p w14:paraId="0D53F38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GEOGRAPHICAL INFORMATION SCIENCE</w:t>
            </w:r>
          </w:p>
        </w:tc>
        <w:tc>
          <w:tcPr>
            <w:tcW w:w="1504" w:type="dxa"/>
            <w:shd w:val="clear" w:color="auto" w:fill="auto"/>
            <w:vAlign w:val="center"/>
          </w:tcPr>
          <w:p w14:paraId="68B1549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37(2):243-275</w:t>
            </w:r>
          </w:p>
        </w:tc>
        <w:tc>
          <w:tcPr>
            <w:tcW w:w="1041" w:type="dxa"/>
            <w:shd w:val="clear" w:color="auto" w:fill="auto"/>
            <w:vAlign w:val="center"/>
          </w:tcPr>
          <w:p w14:paraId="7606C5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CC9078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25624BE" w14:textId="77777777">
        <w:trPr>
          <w:trHeight w:val="2071"/>
        </w:trPr>
        <w:tc>
          <w:tcPr>
            <w:tcW w:w="700" w:type="dxa"/>
            <w:shd w:val="clear" w:color="auto" w:fill="auto"/>
            <w:vAlign w:val="center"/>
          </w:tcPr>
          <w:p w14:paraId="7E5FD97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216</w:t>
            </w:r>
          </w:p>
        </w:tc>
        <w:tc>
          <w:tcPr>
            <w:tcW w:w="4499" w:type="dxa"/>
            <w:shd w:val="clear" w:color="auto" w:fill="auto"/>
            <w:vAlign w:val="center"/>
          </w:tcPr>
          <w:p w14:paraId="3E27E1C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Ionospheric Semidiurnal Lunitidal Perturbations During the 2021 Sudden Stratospheric Warming Event: Latitudinal and Inter-Hemispheric Variations in the American, Asian-Australian, and African-European Sectors</w:t>
            </w:r>
          </w:p>
        </w:tc>
        <w:tc>
          <w:tcPr>
            <w:tcW w:w="3138" w:type="dxa"/>
            <w:shd w:val="clear" w:color="auto" w:fill="auto"/>
            <w:vAlign w:val="center"/>
          </w:tcPr>
          <w:p w14:paraId="1B0CBC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Jing, Zhang, Donghe, Sun, Shuji, Hao, Yongqiang, Xiao, Zuo,</w:t>
            </w:r>
          </w:p>
        </w:tc>
        <w:tc>
          <w:tcPr>
            <w:tcW w:w="2241" w:type="dxa"/>
            <w:shd w:val="clear" w:color="auto" w:fill="auto"/>
            <w:vAlign w:val="center"/>
          </w:tcPr>
          <w:p w14:paraId="52B3B87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RESEARCH-SPACE PHYSICS</w:t>
            </w:r>
          </w:p>
        </w:tc>
        <w:tc>
          <w:tcPr>
            <w:tcW w:w="1504" w:type="dxa"/>
            <w:shd w:val="clear" w:color="auto" w:fill="auto"/>
            <w:vAlign w:val="center"/>
          </w:tcPr>
          <w:p w14:paraId="53B8D60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127(9):e2022JA030313</w:t>
            </w:r>
          </w:p>
        </w:tc>
        <w:tc>
          <w:tcPr>
            <w:tcW w:w="1041" w:type="dxa"/>
            <w:shd w:val="clear" w:color="auto" w:fill="auto"/>
            <w:vAlign w:val="center"/>
          </w:tcPr>
          <w:p w14:paraId="74F846E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3C4DCC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4E86E14" w14:textId="77777777">
        <w:trPr>
          <w:trHeight w:val="1384"/>
        </w:trPr>
        <w:tc>
          <w:tcPr>
            <w:tcW w:w="700" w:type="dxa"/>
            <w:shd w:val="clear" w:color="auto" w:fill="auto"/>
            <w:vAlign w:val="center"/>
          </w:tcPr>
          <w:p w14:paraId="1DCC694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217</w:t>
            </w:r>
          </w:p>
        </w:tc>
        <w:tc>
          <w:tcPr>
            <w:tcW w:w="4499" w:type="dxa"/>
            <w:shd w:val="clear" w:color="auto" w:fill="auto"/>
            <w:vAlign w:val="center"/>
          </w:tcPr>
          <w:p w14:paraId="45EEF9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Statistical investigation of the kinematic and thermal properties of supra-arcade downflows observed during a solar flare</w:t>
            </w:r>
          </w:p>
        </w:tc>
        <w:tc>
          <w:tcPr>
            <w:tcW w:w="3138" w:type="dxa"/>
            <w:shd w:val="clear" w:color="auto" w:fill="auto"/>
            <w:vAlign w:val="center"/>
          </w:tcPr>
          <w:p w14:paraId="7BF2B5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Tan, Guangyu, Hou, Yijun, Tian, Hui,</w:t>
            </w:r>
          </w:p>
        </w:tc>
        <w:tc>
          <w:tcPr>
            <w:tcW w:w="2241" w:type="dxa"/>
            <w:shd w:val="clear" w:color="auto" w:fill="auto"/>
            <w:vAlign w:val="center"/>
          </w:tcPr>
          <w:p w14:paraId="2938EC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MONTHLY NOTICES OF THE ROYAL ASTRONOMICAL SOCIETY</w:t>
            </w:r>
          </w:p>
        </w:tc>
        <w:tc>
          <w:tcPr>
            <w:tcW w:w="1504" w:type="dxa"/>
            <w:shd w:val="clear" w:color="auto" w:fill="auto"/>
            <w:vAlign w:val="center"/>
          </w:tcPr>
          <w:p w14:paraId="07D21FE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516(3):3120-3129</w:t>
            </w:r>
          </w:p>
        </w:tc>
        <w:tc>
          <w:tcPr>
            <w:tcW w:w="1041" w:type="dxa"/>
            <w:shd w:val="clear" w:color="auto" w:fill="auto"/>
            <w:vAlign w:val="center"/>
          </w:tcPr>
          <w:p w14:paraId="231FD89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7C5A8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2EE770EA" w14:textId="77777777">
        <w:trPr>
          <w:trHeight w:val="1395"/>
        </w:trPr>
        <w:tc>
          <w:tcPr>
            <w:tcW w:w="700" w:type="dxa"/>
            <w:shd w:val="clear" w:color="auto" w:fill="auto"/>
            <w:vAlign w:val="center"/>
          </w:tcPr>
          <w:p w14:paraId="33D3A6F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218</w:t>
            </w:r>
          </w:p>
        </w:tc>
        <w:tc>
          <w:tcPr>
            <w:tcW w:w="4499" w:type="dxa"/>
            <w:shd w:val="clear" w:color="auto" w:fill="auto"/>
            <w:vAlign w:val="center"/>
          </w:tcPr>
          <w:p w14:paraId="59B855C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fine-grained navigation network construction method for urban environments</w:t>
            </w:r>
          </w:p>
        </w:tc>
        <w:tc>
          <w:tcPr>
            <w:tcW w:w="3138" w:type="dxa"/>
            <w:shd w:val="clear" w:color="auto" w:fill="auto"/>
            <w:vAlign w:val="center"/>
          </w:tcPr>
          <w:p w14:paraId="0FC062A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Lou, Xiayin, Sun, Min, Yang, Shihao,</w:t>
            </w:r>
          </w:p>
        </w:tc>
        <w:tc>
          <w:tcPr>
            <w:tcW w:w="2241" w:type="dxa"/>
            <w:shd w:val="clear" w:color="auto" w:fill="auto"/>
            <w:vAlign w:val="center"/>
          </w:tcPr>
          <w:p w14:paraId="629672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APPLIED EARTH OBSERVATION AND GEOINFORMATION</w:t>
            </w:r>
          </w:p>
        </w:tc>
        <w:tc>
          <w:tcPr>
            <w:tcW w:w="1504" w:type="dxa"/>
            <w:shd w:val="clear" w:color="auto" w:fill="auto"/>
            <w:vAlign w:val="center"/>
          </w:tcPr>
          <w:p w14:paraId="40B152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113:102994</w:t>
            </w:r>
          </w:p>
        </w:tc>
        <w:tc>
          <w:tcPr>
            <w:tcW w:w="1041" w:type="dxa"/>
            <w:shd w:val="clear" w:color="auto" w:fill="auto"/>
            <w:vAlign w:val="center"/>
          </w:tcPr>
          <w:p w14:paraId="6DC86F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D5CDF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A69F6CC" w14:textId="77777777">
        <w:trPr>
          <w:trHeight w:val="1728"/>
        </w:trPr>
        <w:tc>
          <w:tcPr>
            <w:tcW w:w="700" w:type="dxa"/>
            <w:shd w:val="clear" w:color="auto" w:fill="auto"/>
            <w:vAlign w:val="center"/>
          </w:tcPr>
          <w:p w14:paraId="7FE388A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219</w:t>
            </w:r>
          </w:p>
        </w:tc>
        <w:tc>
          <w:tcPr>
            <w:tcW w:w="4499" w:type="dxa"/>
            <w:shd w:val="clear" w:color="auto" w:fill="auto"/>
            <w:vAlign w:val="center"/>
          </w:tcPr>
          <w:p w14:paraId="56FDC7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Complex fluid source of the multistage pyrite-bearing Huilvshan gold deposit (west Junggar, NW China): Insight from pyrite texture, sulfur isotope and trace element compositions</w:t>
            </w:r>
          </w:p>
        </w:tc>
        <w:tc>
          <w:tcPr>
            <w:tcW w:w="3138" w:type="dxa"/>
            <w:shd w:val="clear" w:color="auto" w:fill="auto"/>
            <w:vAlign w:val="center"/>
          </w:tcPr>
          <w:p w14:paraId="60EBD2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Huichao, Zhu, Yongfeng, Salvi, Stefano, Wu, Yafei, Gilbert, Sarah,</w:t>
            </w:r>
          </w:p>
        </w:tc>
        <w:tc>
          <w:tcPr>
            <w:tcW w:w="2241" w:type="dxa"/>
            <w:shd w:val="clear" w:color="auto" w:fill="auto"/>
            <w:vAlign w:val="center"/>
          </w:tcPr>
          <w:p w14:paraId="520688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ORE GEOLOGY REVIEWS</w:t>
            </w:r>
          </w:p>
        </w:tc>
        <w:tc>
          <w:tcPr>
            <w:tcW w:w="1504" w:type="dxa"/>
            <w:shd w:val="clear" w:color="auto" w:fill="auto"/>
            <w:vAlign w:val="center"/>
          </w:tcPr>
          <w:p w14:paraId="5FAD04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149:105081</w:t>
            </w:r>
          </w:p>
        </w:tc>
        <w:tc>
          <w:tcPr>
            <w:tcW w:w="1041" w:type="dxa"/>
            <w:shd w:val="clear" w:color="auto" w:fill="auto"/>
            <w:vAlign w:val="center"/>
          </w:tcPr>
          <w:p w14:paraId="0B8279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788E9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40C1C94" w14:textId="77777777">
        <w:trPr>
          <w:trHeight w:val="2071"/>
        </w:trPr>
        <w:tc>
          <w:tcPr>
            <w:tcW w:w="700" w:type="dxa"/>
            <w:shd w:val="clear" w:color="auto" w:fill="auto"/>
            <w:vAlign w:val="center"/>
          </w:tcPr>
          <w:p w14:paraId="5E2DDE2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220</w:t>
            </w:r>
          </w:p>
        </w:tc>
        <w:tc>
          <w:tcPr>
            <w:tcW w:w="4499" w:type="dxa"/>
            <w:shd w:val="clear" w:color="auto" w:fill="auto"/>
            <w:vAlign w:val="center"/>
          </w:tcPr>
          <w:p w14:paraId="20B15E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Sediment provenances of a Mesozoic intracontinental basin enclosed by multiple orogenic belts, Junggar Basin, NW China: insights from detrital ilmenite, Cr-spinel geochemistry, and zircon U-Pb geochronology</w:t>
            </w:r>
          </w:p>
        </w:tc>
        <w:tc>
          <w:tcPr>
            <w:tcW w:w="3138" w:type="dxa"/>
            <w:shd w:val="clear" w:color="auto" w:fill="auto"/>
            <w:vAlign w:val="center"/>
          </w:tcPr>
          <w:p w14:paraId="4F7132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Guan, Xutong, Wu, Chaodong, Wang, Binghe, Zhou, Tianqi, Xu, Yan, Tang, Xueying, Xie, Lihua,</w:t>
            </w:r>
          </w:p>
        </w:tc>
        <w:tc>
          <w:tcPr>
            <w:tcW w:w="2241" w:type="dxa"/>
            <w:shd w:val="clear" w:color="auto" w:fill="auto"/>
            <w:vAlign w:val="center"/>
          </w:tcPr>
          <w:p w14:paraId="449D9C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GEOLOGY REVIEW</w:t>
            </w:r>
          </w:p>
        </w:tc>
        <w:tc>
          <w:tcPr>
            <w:tcW w:w="1504" w:type="dxa"/>
            <w:shd w:val="clear" w:color="auto" w:fill="auto"/>
            <w:vAlign w:val="center"/>
          </w:tcPr>
          <w:p w14:paraId="6D7A18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65(12):2067-2092</w:t>
            </w:r>
          </w:p>
        </w:tc>
        <w:tc>
          <w:tcPr>
            <w:tcW w:w="1041" w:type="dxa"/>
            <w:shd w:val="clear" w:color="auto" w:fill="auto"/>
            <w:vAlign w:val="center"/>
          </w:tcPr>
          <w:p w14:paraId="0012EF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182DA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84DC57E" w14:textId="77777777">
        <w:trPr>
          <w:trHeight w:val="1384"/>
        </w:trPr>
        <w:tc>
          <w:tcPr>
            <w:tcW w:w="700" w:type="dxa"/>
            <w:shd w:val="clear" w:color="auto" w:fill="auto"/>
            <w:vAlign w:val="center"/>
          </w:tcPr>
          <w:p w14:paraId="1FB1397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221</w:t>
            </w:r>
          </w:p>
        </w:tc>
        <w:tc>
          <w:tcPr>
            <w:tcW w:w="4499" w:type="dxa"/>
            <w:shd w:val="clear" w:color="auto" w:fill="auto"/>
            <w:vAlign w:val="center"/>
          </w:tcPr>
          <w:p w14:paraId="6CF5C8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Late Devonian tree lycopsid with large strobili and isotomous roots</w:t>
            </w:r>
          </w:p>
        </w:tc>
        <w:tc>
          <w:tcPr>
            <w:tcW w:w="3138" w:type="dxa"/>
            <w:shd w:val="clear" w:color="auto" w:fill="auto"/>
            <w:vAlign w:val="center"/>
          </w:tcPr>
          <w:p w14:paraId="2C28C40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Le, Wang, De-Ming, Zhou, Yi, Qin, Min, Ferguson, David K., Meng, Mei-Cen,</w:t>
            </w:r>
          </w:p>
        </w:tc>
        <w:tc>
          <w:tcPr>
            <w:tcW w:w="2241" w:type="dxa"/>
            <w:shd w:val="clear" w:color="auto" w:fill="auto"/>
            <w:vAlign w:val="center"/>
          </w:tcPr>
          <w:p w14:paraId="32F5C5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COMMUNICATIONS BIOLOGY</w:t>
            </w:r>
          </w:p>
        </w:tc>
        <w:tc>
          <w:tcPr>
            <w:tcW w:w="1504" w:type="dxa"/>
            <w:shd w:val="clear" w:color="auto" w:fill="auto"/>
            <w:vAlign w:val="center"/>
          </w:tcPr>
          <w:p w14:paraId="19A74B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5(1):966</w:t>
            </w:r>
          </w:p>
        </w:tc>
        <w:tc>
          <w:tcPr>
            <w:tcW w:w="1041" w:type="dxa"/>
            <w:shd w:val="clear" w:color="auto" w:fill="auto"/>
            <w:vAlign w:val="center"/>
          </w:tcPr>
          <w:p w14:paraId="42175C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534DE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354B4F9" w14:textId="77777777">
        <w:trPr>
          <w:trHeight w:val="1728"/>
        </w:trPr>
        <w:tc>
          <w:tcPr>
            <w:tcW w:w="700" w:type="dxa"/>
            <w:shd w:val="clear" w:color="auto" w:fill="auto"/>
            <w:vAlign w:val="center"/>
          </w:tcPr>
          <w:p w14:paraId="4A9E480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222</w:t>
            </w:r>
          </w:p>
        </w:tc>
        <w:tc>
          <w:tcPr>
            <w:tcW w:w="4499" w:type="dxa"/>
            <w:shd w:val="clear" w:color="auto" w:fill="auto"/>
            <w:vAlign w:val="center"/>
          </w:tcPr>
          <w:p w14:paraId="353E9C9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Postseismic Process Inversion Using Full Time Series of Surface Deformation: Full Time-Series Inversion (FTI) Theory and Its Application to the 2017 Sarpol-e Zahab Earthquake</w:t>
            </w:r>
          </w:p>
        </w:tc>
        <w:tc>
          <w:tcPr>
            <w:tcW w:w="3138" w:type="dxa"/>
            <w:shd w:val="clear" w:color="auto" w:fill="auto"/>
            <w:vAlign w:val="center"/>
          </w:tcPr>
          <w:p w14:paraId="3E0A61D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Yue, Han, Wang, Kang, Xue, Lian, Shen, Zhengkang, Sun, Jianbao,</w:t>
            </w:r>
          </w:p>
        </w:tc>
        <w:tc>
          <w:tcPr>
            <w:tcW w:w="2241" w:type="dxa"/>
            <w:shd w:val="clear" w:color="auto" w:fill="auto"/>
            <w:vAlign w:val="center"/>
          </w:tcPr>
          <w:p w14:paraId="2F5746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RESEARCH-SOLID EARTH</w:t>
            </w:r>
          </w:p>
        </w:tc>
        <w:tc>
          <w:tcPr>
            <w:tcW w:w="1504" w:type="dxa"/>
            <w:shd w:val="clear" w:color="auto" w:fill="auto"/>
            <w:vAlign w:val="center"/>
          </w:tcPr>
          <w:p w14:paraId="4230B4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127(9):e2021JB023317</w:t>
            </w:r>
          </w:p>
        </w:tc>
        <w:tc>
          <w:tcPr>
            <w:tcW w:w="1041" w:type="dxa"/>
            <w:shd w:val="clear" w:color="auto" w:fill="auto"/>
            <w:vAlign w:val="center"/>
          </w:tcPr>
          <w:p w14:paraId="61843D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9274A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57D6099" w14:textId="77777777">
        <w:trPr>
          <w:trHeight w:val="1395"/>
        </w:trPr>
        <w:tc>
          <w:tcPr>
            <w:tcW w:w="700" w:type="dxa"/>
            <w:shd w:val="clear" w:color="auto" w:fill="auto"/>
            <w:vAlign w:val="center"/>
          </w:tcPr>
          <w:p w14:paraId="43AFA97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223</w:t>
            </w:r>
          </w:p>
        </w:tc>
        <w:tc>
          <w:tcPr>
            <w:tcW w:w="4499" w:type="dxa"/>
            <w:shd w:val="clear" w:color="auto" w:fill="auto"/>
            <w:vAlign w:val="center"/>
          </w:tcPr>
          <w:p w14:paraId="45063C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Early Detection of Suspicious Behaviors for Safe Residence from Movement Trajectory Data</w:t>
            </w:r>
          </w:p>
        </w:tc>
        <w:tc>
          <w:tcPr>
            <w:tcW w:w="3138" w:type="dxa"/>
            <w:shd w:val="clear" w:color="auto" w:fill="auto"/>
            <w:vAlign w:val="center"/>
          </w:tcPr>
          <w:p w14:paraId="1B4588D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Cheng, Junyi, Zhang, Xianfeng, Chen, Xiao, Ren, Miao, Huang, Jie, Luo, Peng,</w:t>
            </w:r>
          </w:p>
        </w:tc>
        <w:tc>
          <w:tcPr>
            <w:tcW w:w="2241" w:type="dxa"/>
            <w:shd w:val="clear" w:color="auto" w:fill="auto"/>
            <w:vAlign w:val="center"/>
          </w:tcPr>
          <w:p w14:paraId="55A01CB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ISPRS INTERNATIONAL JOURNAL OF GEO-INFORMATION</w:t>
            </w:r>
          </w:p>
        </w:tc>
        <w:tc>
          <w:tcPr>
            <w:tcW w:w="1504" w:type="dxa"/>
            <w:shd w:val="clear" w:color="auto" w:fill="auto"/>
            <w:vAlign w:val="center"/>
          </w:tcPr>
          <w:p w14:paraId="7A7971B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11(9):478</w:t>
            </w:r>
          </w:p>
        </w:tc>
        <w:tc>
          <w:tcPr>
            <w:tcW w:w="1041" w:type="dxa"/>
            <w:shd w:val="clear" w:color="auto" w:fill="auto"/>
            <w:vAlign w:val="center"/>
          </w:tcPr>
          <w:p w14:paraId="200B60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F7E25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F14ABC5" w14:textId="77777777">
        <w:trPr>
          <w:trHeight w:val="1728"/>
        </w:trPr>
        <w:tc>
          <w:tcPr>
            <w:tcW w:w="700" w:type="dxa"/>
            <w:shd w:val="clear" w:color="auto" w:fill="auto"/>
            <w:vAlign w:val="center"/>
          </w:tcPr>
          <w:p w14:paraId="45EFA4B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224</w:t>
            </w:r>
          </w:p>
        </w:tc>
        <w:tc>
          <w:tcPr>
            <w:tcW w:w="4499" w:type="dxa"/>
            <w:shd w:val="clear" w:color="auto" w:fill="auto"/>
            <w:vAlign w:val="center"/>
          </w:tcPr>
          <w:p w14:paraId="158F309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Simultaneous macroscale and microscale wave-ion interaction in near-earth space plasmas</w:t>
            </w:r>
          </w:p>
        </w:tc>
        <w:tc>
          <w:tcPr>
            <w:tcW w:w="3138" w:type="dxa"/>
            <w:shd w:val="clear" w:color="auto" w:fill="auto"/>
            <w:vAlign w:val="center"/>
          </w:tcPr>
          <w:p w14:paraId="3146D89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Z-Y, Zong, Q-G, Rankin, R., Zhang, H., Wang, Y. F., Zhou, X-Z, Fu, S-Y, Yue, C., Zhu, X-Y, Pollock, C. J., Fuselier, S. A., Le, G.,</w:t>
            </w:r>
          </w:p>
        </w:tc>
        <w:tc>
          <w:tcPr>
            <w:tcW w:w="2241" w:type="dxa"/>
            <w:shd w:val="clear" w:color="auto" w:fill="auto"/>
            <w:vAlign w:val="center"/>
          </w:tcPr>
          <w:p w14:paraId="05F099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COMMUNICATIONS</w:t>
            </w:r>
          </w:p>
        </w:tc>
        <w:tc>
          <w:tcPr>
            <w:tcW w:w="1504" w:type="dxa"/>
            <w:shd w:val="clear" w:color="auto" w:fill="auto"/>
            <w:vAlign w:val="center"/>
          </w:tcPr>
          <w:p w14:paraId="7A3A289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13(1):5593</w:t>
            </w:r>
          </w:p>
        </w:tc>
        <w:tc>
          <w:tcPr>
            <w:tcW w:w="1041" w:type="dxa"/>
            <w:shd w:val="clear" w:color="auto" w:fill="auto"/>
            <w:vAlign w:val="center"/>
          </w:tcPr>
          <w:p w14:paraId="2433DB5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4731C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0D58692" w14:textId="77777777">
        <w:trPr>
          <w:trHeight w:val="1395"/>
        </w:trPr>
        <w:tc>
          <w:tcPr>
            <w:tcW w:w="700" w:type="dxa"/>
            <w:shd w:val="clear" w:color="auto" w:fill="auto"/>
            <w:vAlign w:val="center"/>
          </w:tcPr>
          <w:p w14:paraId="570EB28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225</w:t>
            </w:r>
          </w:p>
        </w:tc>
        <w:tc>
          <w:tcPr>
            <w:tcW w:w="4499" w:type="dxa"/>
            <w:shd w:val="clear" w:color="auto" w:fill="auto"/>
            <w:vAlign w:val="center"/>
          </w:tcPr>
          <w:p w14:paraId="69E4D38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ULF Modulations on Plasma Environment and Coherent Waves of Mercury's Magnetosphere: MESSENGER's Observation</w:t>
            </w:r>
          </w:p>
        </w:tc>
        <w:tc>
          <w:tcPr>
            <w:tcW w:w="3138" w:type="dxa"/>
            <w:shd w:val="clear" w:color="auto" w:fill="auto"/>
            <w:vAlign w:val="center"/>
          </w:tcPr>
          <w:p w14:paraId="0A9358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Zhao, J-T, Zong, Q-G, Yue, C., Zhou, X-Z, Liu, Z-Y, Sun, W-J, Slavin, J. A., Raines, J. M., Zhu, X-Y,</w:t>
            </w:r>
          </w:p>
        </w:tc>
        <w:tc>
          <w:tcPr>
            <w:tcW w:w="2241" w:type="dxa"/>
            <w:shd w:val="clear" w:color="auto" w:fill="auto"/>
            <w:vAlign w:val="center"/>
          </w:tcPr>
          <w:p w14:paraId="51AF6AA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RESEARCH-SPACE PHYSICS</w:t>
            </w:r>
          </w:p>
        </w:tc>
        <w:tc>
          <w:tcPr>
            <w:tcW w:w="1504" w:type="dxa"/>
            <w:shd w:val="clear" w:color="auto" w:fill="auto"/>
            <w:vAlign w:val="center"/>
          </w:tcPr>
          <w:p w14:paraId="519B32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127(9):e2021JA030253</w:t>
            </w:r>
          </w:p>
        </w:tc>
        <w:tc>
          <w:tcPr>
            <w:tcW w:w="1041" w:type="dxa"/>
            <w:shd w:val="clear" w:color="auto" w:fill="auto"/>
            <w:vAlign w:val="center"/>
          </w:tcPr>
          <w:p w14:paraId="49F219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7CA8E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9727F75" w14:textId="77777777">
        <w:trPr>
          <w:trHeight w:val="1384"/>
        </w:trPr>
        <w:tc>
          <w:tcPr>
            <w:tcW w:w="700" w:type="dxa"/>
            <w:shd w:val="clear" w:color="auto" w:fill="auto"/>
            <w:vAlign w:val="center"/>
          </w:tcPr>
          <w:p w14:paraId="7A98740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226</w:t>
            </w:r>
          </w:p>
        </w:tc>
        <w:tc>
          <w:tcPr>
            <w:tcW w:w="4499" w:type="dxa"/>
            <w:shd w:val="clear" w:color="auto" w:fill="auto"/>
            <w:vAlign w:val="center"/>
          </w:tcPr>
          <w:p w14:paraId="45A89E2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New Method for Automated Monitoring of Road Pavement Aging Conditions Based on Recurrent Neural Network</w:t>
            </w:r>
          </w:p>
        </w:tc>
        <w:tc>
          <w:tcPr>
            <w:tcW w:w="3138" w:type="dxa"/>
            <w:shd w:val="clear" w:color="auto" w:fill="auto"/>
            <w:vAlign w:val="center"/>
          </w:tcPr>
          <w:p w14:paraId="70C7A45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Xiao, Zhang, Xianfeng, Li, Jonathan, Ren, Miao, Zhou, Bo,</w:t>
            </w:r>
          </w:p>
        </w:tc>
        <w:tc>
          <w:tcPr>
            <w:tcW w:w="2241" w:type="dxa"/>
            <w:shd w:val="clear" w:color="auto" w:fill="auto"/>
            <w:vAlign w:val="center"/>
          </w:tcPr>
          <w:p w14:paraId="35F79E1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INTELLIGENT TRANSPORTATION SYSTEMS</w:t>
            </w:r>
          </w:p>
        </w:tc>
        <w:tc>
          <w:tcPr>
            <w:tcW w:w="1504" w:type="dxa"/>
            <w:shd w:val="clear" w:color="auto" w:fill="auto"/>
            <w:vAlign w:val="center"/>
          </w:tcPr>
          <w:p w14:paraId="777839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23(12):24510-24523</w:t>
            </w:r>
          </w:p>
        </w:tc>
        <w:tc>
          <w:tcPr>
            <w:tcW w:w="1041" w:type="dxa"/>
            <w:shd w:val="clear" w:color="auto" w:fill="auto"/>
            <w:vAlign w:val="center"/>
          </w:tcPr>
          <w:p w14:paraId="5A3F4A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91298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39901DA" w14:textId="77777777">
        <w:trPr>
          <w:trHeight w:val="1395"/>
        </w:trPr>
        <w:tc>
          <w:tcPr>
            <w:tcW w:w="700" w:type="dxa"/>
            <w:shd w:val="clear" w:color="auto" w:fill="auto"/>
            <w:vAlign w:val="center"/>
          </w:tcPr>
          <w:p w14:paraId="6890947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227</w:t>
            </w:r>
          </w:p>
        </w:tc>
        <w:tc>
          <w:tcPr>
            <w:tcW w:w="4499" w:type="dxa"/>
            <w:shd w:val="clear" w:color="auto" w:fill="auto"/>
            <w:vAlign w:val="center"/>
          </w:tcPr>
          <w:p w14:paraId="0D9CF88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Metamorphic PT path, U-Pb zircon dating and tectonic implications of High-pressure Pelitic Granulites from the Kharta region, Southern Tibet, China</w:t>
            </w:r>
          </w:p>
        </w:tc>
        <w:tc>
          <w:tcPr>
            <w:tcW w:w="3138" w:type="dxa"/>
            <w:shd w:val="clear" w:color="auto" w:fill="auto"/>
            <w:vAlign w:val="center"/>
          </w:tcPr>
          <w:p w14:paraId="59F6C4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Qingyun, Zhang, Lifei, Chu, Xu, Zhang, Guibin, Bader, Thomas, Wang, Yang, Wu, Chenguang,</w:t>
            </w:r>
          </w:p>
        </w:tc>
        <w:tc>
          <w:tcPr>
            <w:tcW w:w="2241" w:type="dxa"/>
            <w:shd w:val="clear" w:color="auto" w:fill="auto"/>
            <w:vAlign w:val="center"/>
          </w:tcPr>
          <w:p w14:paraId="6AEBDF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GONDWANA RESEARCH</w:t>
            </w:r>
          </w:p>
        </w:tc>
        <w:tc>
          <w:tcPr>
            <w:tcW w:w="1504" w:type="dxa"/>
            <w:shd w:val="clear" w:color="auto" w:fill="auto"/>
            <w:vAlign w:val="center"/>
          </w:tcPr>
          <w:p w14:paraId="75E184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104:23-38</w:t>
            </w:r>
          </w:p>
        </w:tc>
        <w:tc>
          <w:tcPr>
            <w:tcW w:w="1041" w:type="dxa"/>
            <w:shd w:val="clear" w:color="auto" w:fill="auto"/>
            <w:vAlign w:val="center"/>
          </w:tcPr>
          <w:p w14:paraId="6794D2A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3620C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02C52FF" w14:textId="77777777">
        <w:trPr>
          <w:trHeight w:val="1384"/>
        </w:trPr>
        <w:tc>
          <w:tcPr>
            <w:tcW w:w="700" w:type="dxa"/>
            <w:shd w:val="clear" w:color="auto" w:fill="auto"/>
            <w:vAlign w:val="center"/>
          </w:tcPr>
          <w:p w14:paraId="4FE8EE0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228</w:t>
            </w:r>
          </w:p>
        </w:tc>
        <w:tc>
          <w:tcPr>
            <w:tcW w:w="4499" w:type="dxa"/>
            <w:shd w:val="clear" w:color="auto" w:fill="auto"/>
            <w:vAlign w:val="center"/>
          </w:tcPr>
          <w:p w14:paraId="360030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Oxidation of arcs and mantle wedges by reduction of manganese in pelagic sediments during seafloor subduction</w:t>
            </w:r>
          </w:p>
        </w:tc>
        <w:tc>
          <w:tcPr>
            <w:tcW w:w="3138" w:type="dxa"/>
            <w:shd w:val="clear" w:color="auto" w:fill="auto"/>
            <w:vAlign w:val="center"/>
          </w:tcPr>
          <w:p w14:paraId="404AB95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Song, Shuguang, Ye, Shiting, Allen, Mark B., Niu, Yaoling, Sun, Weidong, Zhang, Lifei,</w:t>
            </w:r>
          </w:p>
        </w:tc>
        <w:tc>
          <w:tcPr>
            <w:tcW w:w="2241" w:type="dxa"/>
            <w:shd w:val="clear" w:color="auto" w:fill="auto"/>
            <w:vAlign w:val="center"/>
          </w:tcPr>
          <w:p w14:paraId="0DB438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AMERICAN MINERALOGIST</w:t>
            </w:r>
          </w:p>
        </w:tc>
        <w:tc>
          <w:tcPr>
            <w:tcW w:w="1504" w:type="dxa"/>
            <w:shd w:val="clear" w:color="auto" w:fill="auto"/>
            <w:vAlign w:val="center"/>
          </w:tcPr>
          <w:p w14:paraId="55D962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107(10):1850-1857</w:t>
            </w:r>
          </w:p>
        </w:tc>
        <w:tc>
          <w:tcPr>
            <w:tcW w:w="1041" w:type="dxa"/>
            <w:shd w:val="clear" w:color="auto" w:fill="auto"/>
            <w:vAlign w:val="center"/>
          </w:tcPr>
          <w:p w14:paraId="0F9C7BB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143C6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CB0EBDA" w14:textId="77777777">
        <w:trPr>
          <w:trHeight w:val="1120"/>
        </w:trPr>
        <w:tc>
          <w:tcPr>
            <w:tcW w:w="700" w:type="dxa"/>
            <w:shd w:val="clear" w:color="auto" w:fill="auto"/>
            <w:vAlign w:val="center"/>
          </w:tcPr>
          <w:p w14:paraId="5F78D0A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229</w:t>
            </w:r>
          </w:p>
        </w:tc>
        <w:tc>
          <w:tcPr>
            <w:tcW w:w="4499" w:type="dxa"/>
            <w:shd w:val="clear" w:color="auto" w:fill="auto"/>
            <w:vAlign w:val="center"/>
          </w:tcPr>
          <w:p w14:paraId="38E9C8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MoS2/C nanotubes synthesized using halloysite as template through one-pot hydrothermal method for Li-ion batteries</w:t>
            </w:r>
          </w:p>
        </w:tc>
        <w:tc>
          <w:tcPr>
            <w:tcW w:w="3138" w:type="dxa"/>
            <w:shd w:val="clear" w:color="auto" w:fill="auto"/>
            <w:vAlign w:val="center"/>
          </w:tcPr>
          <w:p w14:paraId="7BBB352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Bo, Chuan, Xiuyun, Yang, Yang, Liu, Fangfang, Chen, Shunpeng, Li, Xingguo,</w:t>
            </w:r>
          </w:p>
        </w:tc>
        <w:tc>
          <w:tcPr>
            <w:tcW w:w="2241" w:type="dxa"/>
            <w:shd w:val="clear" w:color="auto" w:fill="auto"/>
            <w:vAlign w:val="center"/>
          </w:tcPr>
          <w:p w14:paraId="57F3B3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ALLOYS AND COMPOUNDS</w:t>
            </w:r>
          </w:p>
        </w:tc>
        <w:tc>
          <w:tcPr>
            <w:tcW w:w="1504" w:type="dxa"/>
            <w:shd w:val="clear" w:color="auto" w:fill="auto"/>
            <w:vAlign w:val="center"/>
          </w:tcPr>
          <w:p w14:paraId="3B3CD91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923:166314</w:t>
            </w:r>
          </w:p>
        </w:tc>
        <w:tc>
          <w:tcPr>
            <w:tcW w:w="1041" w:type="dxa"/>
            <w:shd w:val="clear" w:color="auto" w:fill="auto"/>
            <w:vAlign w:val="center"/>
          </w:tcPr>
          <w:p w14:paraId="2861BE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8CF1DA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E48744D" w14:textId="77777777">
        <w:trPr>
          <w:trHeight w:val="1728"/>
        </w:trPr>
        <w:tc>
          <w:tcPr>
            <w:tcW w:w="700" w:type="dxa"/>
            <w:shd w:val="clear" w:color="auto" w:fill="auto"/>
            <w:vAlign w:val="center"/>
          </w:tcPr>
          <w:p w14:paraId="3A54EAC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230</w:t>
            </w:r>
          </w:p>
        </w:tc>
        <w:tc>
          <w:tcPr>
            <w:tcW w:w="4499" w:type="dxa"/>
            <w:shd w:val="clear" w:color="auto" w:fill="auto"/>
            <w:vAlign w:val="center"/>
          </w:tcPr>
          <w:p w14:paraId="66BFB3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Petrogenesis of the Alubaogeshan intrusion in the Maodeng-Xiaogushan area, southern great xing'an range, NE China: Implications for magma evolution and tin-polymetallic mineralization</w:t>
            </w:r>
          </w:p>
        </w:tc>
        <w:tc>
          <w:tcPr>
            <w:tcW w:w="3138" w:type="dxa"/>
            <w:shd w:val="clear" w:color="auto" w:fill="auto"/>
            <w:vAlign w:val="center"/>
          </w:tcPr>
          <w:p w14:paraId="634E771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Fei, Wu, Guang, Li, Ruihua, Zhang, Tong, Chen, Gongzheng, Chen, Yanjing,</w:t>
            </w:r>
          </w:p>
        </w:tc>
        <w:tc>
          <w:tcPr>
            <w:tcW w:w="2241" w:type="dxa"/>
            <w:shd w:val="clear" w:color="auto" w:fill="auto"/>
            <w:vAlign w:val="center"/>
          </w:tcPr>
          <w:p w14:paraId="543BEA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ASIAN EARTH SCIENCES</w:t>
            </w:r>
          </w:p>
        </w:tc>
        <w:tc>
          <w:tcPr>
            <w:tcW w:w="1504" w:type="dxa"/>
            <w:shd w:val="clear" w:color="auto" w:fill="auto"/>
            <w:vAlign w:val="center"/>
          </w:tcPr>
          <w:p w14:paraId="198DD0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238:105395</w:t>
            </w:r>
          </w:p>
        </w:tc>
        <w:tc>
          <w:tcPr>
            <w:tcW w:w="1041" w:type="dxa"/>
            <w:shd w:val="clear" w:color="auto" w:fill="auto"/>
            <w:vAlign w:val="center"/>
          </w:tcPr>
          <w:p w14:paraId="707B32E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15D2B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7D2FD5B" w14:textId="77777777">
        <w:trPr>
          <w:trHeight w:val="1384"/>
        </w:trPr>
        <w:tc>
          <w:tcPr>
            <w:tcW w:w="700" w:type="dxa"/>
            <w:shd w:val="clear" w:color="auto" w:fill="auto"/>
            <w:vAlign w:val="center"/>
          </w:tcPr>
          <w:p w14:paraId="2CA26FC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231</w:t>
            </w:r>
          </w:p>
        </w:tc>
        <w:tc>
          <w:tcPr>
            <w:tcW w:w="4499" w:type="dxa"/>
            <w:shd w:val="clear" w:color="auto" w:fill="auto"/>
            <w:vAlign w:val="center"/>
          </w:tcPr>
          <w:p w14:paraId="6EA651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Chronological framework of Precambrian Dantazi Complex: Implications for the formation and evolution of the northern North China Craton</w:t>
            </w:r>
          </w:p>
        </w:tc>
        <w:tc>
          <w:tcPr>
            <w:tcW w:w="3138" w:type="dxa"/>
            <w:shd w:val="clear" w:color="auto" w:fill="auto"/>
            <w:vAlign w:val="center"/>
          </w:tcPr>
          <w:p w14:paraId="7D9AF84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Sun, Guozheng, Liu, Shuwen, Lu, Yong-Jun, Li, Sanzhong, Gao, Lei, Hu, Yalu, Wang, Wei, Guo, Rongrong,</w:t>
            </w:r>
          </w:p>
        </w:tc>
        <w:tc>
          <w:tcPr>
            <w:tcW w:w="2241" w:type="dxa"/>
            <w:shd w:val="clear" w:color="auto" w:fill="auto"/>
            <w:vAlign w:val="center"/>
          </w:tcPr>
          <w:p w14:paraId="3D33D19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PRECAMBRIAN RESEARCH</w:t>
            </w:r>
          </w:p>
        </w:tc>
        <w:tc>
          <w:tcPr>
            <w:tcW w:w="1504" w:type="dxa"/>
            <w:shd w:val="clear" w:color="auto" w:fill="auto"/>
            <w:vAlign w:val="center"/>
          </w:tcPr>
          <w:p w14:paraId="07FBD22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379:106819</w:t>
            </w:r>
          </w:p>
        </w:tc>
        <w:tc>
          <w:tcPr>
            <w:tcW w:w="1041" w:type="dxa"/>
            <w:shd w:val="clear" w:color="auto" w:fill="auto"/>
            <w:vAlign w:val="center"/>
          </w:tcPr>
          <w:p w14:paraId="62B96B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E5CC3D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5DA591C" w14:textId="77777777">
        <w:trPr>
          <w:trHeight w:val="1041"/>
        </w:trPr>
        <w:tc>
          <w:tcPr>
            <w:tcW w:w="700" w:type="dxa"/>
            <w:shd w:val="clear" w:color="auto" w:fill="auto"/>
            <w:vAlign w:val="center"/>
          </w:tcPr>
          <w:p w14:paraId="044E608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232</w:t>
            </w:r>
          </w:p>
        </w:tc>
        <w:tc>
          <w:tcPr>
            <w:tcW w:w="4499" w:type="dxa"/>
            <w:shd w:val="clear" w:color="auto" w:fill="auto"/>
            <w:vAlign w:val="center"/>
          </w:tcPr>
          <w:p w14:paraId="4DD903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comparative study of seismic tomography models of the Chinese continental lithosphere</w:t>
            </w:r>
          </w:p>
        </w:tc>
        <w:tc>
          <w:tcPr>
            <w:tcW w:w="3138" w:type="dxa"/>
            <w:shd w:val="clear" w:color="auto" w:fill="auto"/>
            <w:vAlign w:val="center"/>
          </w:tcPr>
          <w:p w14:paraId="196994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Xuezhen, Song, Xiaodong, Li, Jiangtao,</w:t>
            </w:r>
          </w:p>
        </w:tc>
        <w:tc>
          <w:tcPr>
            <w:tcW w:w="2241" w:type="dxa"/>
            <w:shd w:val="clear" w:color="auto" w:fill="auto"/>
            <w:vAlign w:val="center"/>
          </w:tcPr>
          <w:p w14:paraId="026C5A7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EARTHQUAKE SCIENCE</w:t>
            </w:r>
          </w:p>
        </w:tc>
        <w:tc>
          <w:tcPr>
            <w:tcW w:w="1504" w:type="dxa"/>
            <w:shd w:val="clear" w:color="auto" w:fill="auto"/>
            <w:vAlign w:val="center"/>
          </w:tcPr>
          <w:p w14:paraId="11D876E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35(3):161-185</w:t>
            </w:r>
          </w:p>
        </w:tc>
        <w:tc>
          <w:tcPr>
            <w:tcW w:w="1041" w:type="dxa"/>
            <w:shd w:val="clear" w:color="auto" w:fill="auto"/>
            <w:vAlign w:val="center"/>
          </w:tcPr>
          <w:p w14:paraId="385661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4EDE79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6845E3E" w14:textId="77777777">
        <w:trPr>
          <w:trHeight w:val="1120"/>
        </w:trPr>
        <w:tc>
          <w:tcPr>
            <w:tcW w:w="700" w:type="dxa"/>
            <w:shd w:val="clear" w:color="auto" w:fill="auto"/>
            <w:vAlign w:val="center"/>
          </w:tcPr>
          <w:p w14:paraId="7499450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233</w:t>
            </w:r>
          </w:p>
        </w:tc>
        <w:tc>
          <w:tcPr>
            <w:tcW w:w="4499" w:type="dxa"/>
            <w:shd w:val="clear" w:color="auto" w:fill="auto"/>
            <w:vAlign w:val="center"/>
          </w:tcPr>
          <w:p w14:paraId="36FB52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Ultrahigh-pressure peridotites record Neoarchean collisional tectonics</w:t>
            </w:r>
          </w:p>
        </w:tc>
        <w:tc>
          <w:tcPr>
            <w:tcW w:w="3138" w:type="dxa"/>
            <w:shd w:val="clear" w:color="auto" w:fill="auto"/>
            <w:vAlign w:val="center"/>
          </w:tcPr>
          <w:p w14:paraId="6285A61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Wu, Zhenzhu, Wang, Chao, Song, Shuguang, Allen, Mark B., Kusky, Timothy, Su, Li,</w:t>
            </w:r>
          </w:p>
        </w:tc>
        <w:tc>
          <w:tcPr>
            <w:tcW w:w="2241" w:type="dxa"/>
            <w:shd w:val="clear" w:color="auto" w:fill="auto"/>
            <w:vAlign w:val="center"/>
          </w:tcPr>
          <w:p w14:paraId="3C417CE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 AND PLANETARY SCIENCE LETTERS</w:t>
            </w:r>
          </w:p>
        </w:tc>
        <w:tc>
          <w:tcPr>
            <w:tcW w:w="1504" w:type="dxa"/>
            <w:shd w:val="clear" w:color="auto" w:fill="auto"/>
            <w:vAlign w:val="center"/>
          </w:tcPr>
          <w:p w14:paraId="376154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596:117787</w:t>
            </w:r>
          </w:p>
        </w:tc>
        <w:tc>
          <w:tcPr>
            <w:tcW w:w="1041" w:type="dxa"/>
            <w:shd w:val="clear" w:color="auto" w:fill="auto"/>
            <w:vAlign w:val="center"/>
          </w:tcPr>
          <w:p w14:paraId="2BEFCCE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993CF4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B0363E0" w14:textId="77777777">
        <w:trPr>
          <w:trHeight w:val="1395"/>
        </w:trPr>
        <w:tc>
          <w:tcPr>
            <w:tcW w:w="700" w:type="dxa"/>
            <w:shd w:val="clear" w:color="auto" w:fill="auto"/>
            <w:vAlign w:val="center"/>
          </w:tcPr>
          <w:p w14:paraId="3F203CE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234</w:t>
            </w:r>
          </w:p>
        </w:tc>
        <w:tc>
          <w:tcPr>
            <w:tcW w:w="4499" w:type="dxa"/>
            <w:shd w:val="clear" w:color="auto" w:fill="auto"/>
            <w:vAlign w:val="center"/>
          </w:tcPr>
          <w:p w14:paraId="52CC3A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On the provenance of the Chang'E-5 lunar samples</w:t>
            </w:r>
          </w:p>
        </w:tc>
        <w:tc>
          <w:tcPr>
            <w:tcW w:w="3138" w:type="dxa"/>
            <w:shd w:val="clear" w:color="auto" w:fill="auto"/>
            <w:vAlign w:val="center"/>
          </w:tcPr>
          <w:p w14:paraId="7FF624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Jia, Bojun, Fa, Wenzhe, Zhang, Mingwei, Di, Kaichang, Xie, Minggang, Tai, Yushan, Li, Yang,</w:t>
            </w:r>
          </w:p>
        </w:tc>
        <w:tc>
          <w:tcPr>
            <w:tcW w:w="2241" w:type="dxa"/>
            <w:shd w:val="clear" w:color="auto" w:fill="auto"/>
            <w:vAlign w:val="center"/>
          </w:tcPr>
          <w:p w14:paraId="20E5F2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 AND PLANETARY SCIENCE LETTERS</w:t>
            </w:r>
          </w:p>
        </w:tc>
        <w:tc>
          <w:tcPr>
            <w:tcW w:w="1504" w:type="dxa"/>
            <w:shd w:val="clear" w:color="auto" w:fill="auto"/>
            <w:vAlign w:val="center"/>
          </w:tcPr>
          <w:p w14:paraId="30A5013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596:117791</w:t>
            </w:r>
          </w:p>
        </w:tc>
        <w:tc>
          <w:tcPr>
            <w:tcW w:w="1041" w:type="dxa"/>
            <w:shd w:val="clear" w:color="auto" w:fill="auto"/>
            <w:vAlign w:val="center"/>
          </w:tcPr>
          <w:p w14:paraId="452C0D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61FBF8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954976E" w14:textId="77777777">
        <w:trPr>
          <w:trHeight w:val="1945"/>
        </w:trPr>
        <w:tc>
          <w:tcPr>
            <w:tcW w:w="700" w:type="dxa"/>
            <w:shd w:val="clear" w:color="auto" w:fill="auto"/>
            <w:vAlign w:val="center"/>
          </w:tcPr>
          <w:p w14:paraId="5C1B6D4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235</w:t>
            </w:r>
          </w:p>
        </w:tc>
        <w:tc>
          <w:tcPr>
            <w:tcW w:w="4499" w:type="dxa"/>
            <w:shd w:val="clear" w:color="auto" w:fill="auto"/>
            <w:vAlign w:val="center"/>
          </w:tcPr>
          <w:p w14:paraId="233D168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Fusing Active and Passive Remotely Sensed Soil Moisture Products Using an Improved Double Instrumental Variable Method</w:t>
            </w:r>
          </w:p>
        </w:tc>
        <w:tc>
          <w:tcPr>
            <w:tcW w:w="3138" w:type="dxa"/>
            <w:shd w:val="clear" w:color="auto" w:fill="auto"/>
            <w:vAlign w:val="center"/>
          </w:tcPr>
          <w:p w14:paraId="79957CD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Zekun, Chen, Xi, Cui, Yaokui, Lv, Feng, Yao, Zhaoyuan, Li, Sien, Wu, Lifeng, Fan, Junliang, Geng, Xiaozhuang, Fan, Wenjie,</w:t>
            </w:r>
          </w:p>
        </w:tc>
        <w:tc>
          <w:tcPr>
            <w:tcW w:w="2241" w:type="dxa"/>
            <w:shd w:val="clear" w:color="auto" w:fill="auto"/>
            <w:vAlign w:val="center"/>
          </w:tcPr>
          <w:p w14:paraId="76E47CA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369021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60:4210013</w:t>
            </w:r>
          </w:p>
        </w:tc>
        <w:tc>
          <w:tcPr>
            <w:tcW w:w="1041" w:type="dxa"/>
            <w:shd w:val="clear" w:color="auto" w:fill="auto"/>
            <w:vAlign w:val="center"/>
          </w:tcPr>
          <w:p w14:paraId="5256F4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CE146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D6A4137" w14:textId="77777777">
        <w:trPr>
          <w:trHeight w:val="1384"/>
        </w:trPr>
        <w:tc>
          <w:tcPr>
            <w:tcW w:w="700" w:type="dxa"/>
            <w:shd w:val="clear" w:color="auto" w:fill="auto"/>
            <w:vAlign w:val="center"/>
          </w:tcPr>
          <w:p w14:paraId="5D421B5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236</w:t>
            </w:r>
          </w:p>
        </w:tc>
        <w:tc>
          <w:tcPr>
            <w:tcW w:w="4499" w:type="dxa"/>
            <w:shd w:val="clear" w:color="auto" w:fill="auto"/>
            <w:vAlign w:val="center"/>
          </w:tcPr>
          <w:p w14:paraId="4C20DF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Forward Modeling of Magnetic Field Measurements at the Bases of Stellar Coronae through Extreme-ultraviolet Spectroscopy</w:t>
            </w:r>
          </w:p>
        </w:tc>
        <w:tc>
          <w:tcPr>
            <w:tcW w:w="3138" w:type="dxa"/>
            <w:shd w:val="clear" w:color="auto" w:fill="auto"/>
            <w:vAlign w:val="center"/>
          </w:tcPr>
          <w:p w14:paraId="241CEA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Xianyu, Tian, Hui, Chen, Yajie, Li, Wenxian, Jin, Meng, Bai, Xianyong, Yang, Zihao,</w:t>
            </w:r>
          </w:p>
        </w:tc>
        <w:tc>
          <w:tcPr>
            <w:tcW w:w="2241" w:type="dxa"/>
            <w:shd w:val="clear" w:color="auto" w:fill="auto"/>
            <w:vAlign w:val="center"/>
          </w:tcPr>
          <w:p w14:paraId="044DBD9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357005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938(1):7</w:t>
            </w:r>
          </w:p>
        </w:tc>
        <w:tc>
          <w:tcPr>
            <w:tcW w:w="1041" w:type="dxa"/>
            <w:shd w:val="clear" w:color="auto" w:fill="auto"/>
            <w:vAlign w:val="center"/>
          </w:tcPr>
          <w:p w14:paraId="2590EF8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442B01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4F87B2D" w14:textId="77777777">
        <w:trPr>
          <w:trHeight w:val="1384"/>
        </w:trPr>
        <w:tc>
          <w:tcPr>
            <w:tcW w:w="700" w:type="dxa"/>
            <w:shd w:val="clear" w:color="auto" w:fill="auto"/>
            <w:vAlign w:val="center"/>
          </w:tcPr>
          <w:p w14:paraId="0054B32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237</w:t>
            </w:r>
          </w:p>
        </w:tc>
        <w:tc>
          <w:tcPr>
            <w:tcW w:w="4499" w:type="dxa"/>
            <w:shd w:val="clear" w:color="auto" w:fill="auto"/>
            <w:vAlign w:val="center"/>
          </w:tcPr>
          <w:p w14:paraId="4C6A70C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Ionospheric Oxygen Outflows Directly Injected Into the Inner Magnetosphere: Van Allen Probes Statistics</w:t>
            </w:r>
          </w:p>
        </w:tc>
        <w:tc>
          <w:tcPr>
            <w:tcW w:w="3138" w:type="dxa"/>
            <w:shd w:val="clear" w:color="auto" w:fill="auto"/>
            <w:vAlign w:val="center"/>
          </w:tcPr>
          <w:p w14:paraId="2A76762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Z-Y, Zong, Q-G,</w:t>
            </w:r>
          </w:p>
        </w:tc>
        <w:tc>
          <w:tcPr>
            <w:tcW w:w="2241" w:type="dxa"/>
            <w:shd w:val="clear" w:color="auto" w:fill="auto"/>
            <w:vAlign w:val="center"/>
          </w:tcPr>
          <w:p w14:paraId="1D9FFD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RESEARCH-SPACE PHYSICS</w:t>
            </w:r>
          </w:p>
        </w:tc>
        <w:tc>
          <w:tcPr>
            <w:tcW w:w="1504" w:type="dxa"/>
            <w:shd w:val="clear" w:color="auto" w:fill="auto"/>
            <w:vAlign w:val="center"/>
          </w:tcPr>
          <w:p w14:paraId="1DD1D13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127(10):e2022JA030611</w:t>
            </w:r>
          </w:p>
        </w:tc>
        <w:tc>
          <w:tcPr>
            <w:tcW w:w="1041" w:type="dxa"/>
            <w:shd w:val="clear" w:color="auto" w:fill="auto"/>
            <w:vAlign w:val="center"/>
          </w:tcPr>
          <w:p w14:paraId="15533E7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590F44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7F659E7" w14:textId="77777777">
        <w:trPr>
          <w:trHeight w:val="1120"/>
        </w:trPr>
        <w:tc>
          <w:tcPr>
            <w:tcW w:w="700" w:type="dxa"/>
            <w:shd w:val="clear" w:color="auto" w:fill="auto"/>
            <w:vAlign w:val="center"/>
          </w:tcPr>
          <w:p w14:paraId="1B9A1AF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238</w:t>
            </w:r>
          </w:p>
        </w:tc>
        <w:tc>
          <w:tcPr>
            <w:tcW w:w="4499" w:type="dxa"/>
            <w:shd w:val="clear" w:color="auto" w:fill="auto"/>
            <w:vAlign w:val="center"/>
          </w:tcPr>
          <w:p w14:paraId="0209DA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Spiriferide and spiriferinide brachiopods from the Frasnian (Upper Devonian) of the Bergisches Land, Germany</w:t>
            </w:r>
          </w:p>
        </w:tc>
        <w:tc>
          <w:tcPr>
            <w:tcW w:w="3138" w:type="dxa"/>
            <w:shd w:val="clear" w:color="auto" w:fill="auto"/>
            <w:vAlign w:val="center"/>
          </w:tcPr>
          <w:p w14:paraId="4F0CD61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Yi-Ning, Ma, Xue-Ping, Ebbighausenna, Volker, Becker, R. Thomas,</w:t>
            </w:r>
          </w:p>
        </w:tc>
        <w:tc>
          <w:tcPr>
            <w:tcW w:w="2241" w:type="dxa"/>
            <w:shd w:val="clear" w:color="auto" w:fill="auto"/>
            <w:vAlign w:val="center"/>
          </w:tcPr>
          <w:p w14:paraId="3A7D47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PALZ</w:t>
            </w:r>
          </w:p>
        </w:tc>
        <w:tc>
          <w:tcPr>
            <w:tcW w:w="1504" w:type="dxa"/>
            <w:shd w:val="clear" w:color="auto" w:fill="auto"/>
            <w:vAlign w:val="center"/>
          </w:tcPr>
          <w:p w14:paraId="733C782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97(1):19-35</w:t>
            </w:r>
          </w:p>
        </w:tc>
        <w:tc>
          <w:tcPr>
            <w:tcW w:w="1041" w:type="dxa"/>
            <w:shd w:val="clear" w:color="auto" w:fill="auto"/>
            <w:vAlign w:val="center"/>
          </w:tcPr>
          <w:p w14:paraId="71DB61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8491D5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9912B68" w14:textId="77777777">
        <w:trPr>
          <w:trHeight w:val="1384"/>
        </w:trPr>
        <w:tc>
          <w:tcPr>
            <w:tcW w:w="700" w:type="dxa"/>
            <w:shd w:val="clear" w:color="auto" w:fill="auto"/>
            <w:vAlign w:val="center"/>
          </w:tcPr>
          <w:p w14:paraId="40E3FCF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239</w:t>
            </w:r>
          </w:p>
        </w:tc>
        <w:tc>
          <w:tcPr>
            <w:tcW w:w="4499" w:type="dxa"/>
            <w:shd w:val="clear" w:color="auto" w:fill="auto"/>
            <w:vAlign w:val="center"/>
          </w:tcPr>
          <w:p w14:paraId="056B4D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Solar Cycle, Seasonal, and Dawn-To-Dusk Variations of the Hydrogen in the Upper Thermosphere</w:t>
            </w:r>
          </w:p>
        </w:tc>
        <w:tc>
          <w:tcPr>
            <w:tcW w:w="3138" w:type="dxa"/>
            <w:shd w:val="clear" w:color="auto" w:fill="auto"/>
            <w:vAlign w:val="center"/>
          </w:tcPr>
          <w:p w14:paraId="007B42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 Changan, Qin, Jianqi, Paxton, Larry J.,</w:t>
            </w:r>
          </w:p>
        </w:tc>
        <w:tc>
          <w:tcPr>
            <w:tcW w:w="2241" w:type="dxa"/>
            <w:shd w:val="clear" w:color="auto" w:fill="auto"/>
            <w:vAlign w:val="center"/>
          </w:tcPr>
          <w:p w14:paraId="13B8118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RESEARCH-SPACE PHYSICS</w:t>
            </w:r>
          </w:p>
        </w:tc>
        <w:tc>
          <w:tcPr>
            <w:tcW w:w="1504" w:type="dxa"/>
            <w:shd w:val="clear" w:color="auto" w:fill="auto"/>
            <w:vAlign w:val="center"/>
          </w:tcPr>
          <w:p w14:paraId="178619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127(10):e2022JA030504</w:t>
            </w:r>
          </w:p>
        </w:tc>
        <w:tc>
          <w:tcPr>
            <w:tcW w:w="1041" w:type="dxa"/>
            <w:shd w:val="clear" w:color="auto" w:fill="auto"/>
            <w:vAlign w:val="center"/>
          </w:tcPr>
          <w:p w14:paraId="0E96C3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8DE0C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50F916F8" w14:textId="77777777">
        <w:trPr>
          <w:trHeight w:val="1041"/>
        </w:trPr>
        <w:tc>
          <w:tcPr>
            <w:tcW w:w="700" w:type="dxa"/>
            <w:shd w:val="clear" w:color="auto" w:fill="auto"/>
            <w:vAlign w:val="center"/>
          </w:tcPr>
          <w:p w14:paraId="213ADB7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240</w:t>
            </w:r>
          </w:p>
        </w:tc>
        <w:tc>
          <w:tcPr>
            <w:tcW w:w="4499" w:type="dxa"/>
            <w:shd w:val="clear" w:color="auto" w:fill="auto"/>
            <w:vAlign w:val="center"/>
          </w:tcPr>
          <w:p w14:paraId="6A0173C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Seismic Internal Multiple Suppression Based on Convolutional Neural Network</w:t>
            </w:r>
          </w:p>
        </w:tc>
        <w:tc>
          <w:tcPr>
            <w:tcW w:w="3138" w:type="dxa"/>
            <w:shd w:val="clear" w:color="auto" w:fill="auto"/>
            <w:vAlign w:val="center"/>
          </w:tcPr>
          <w:p w14:paraId="54C2E76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Xiaozhou, Hu, Tianyue, Wang, Shangxu, Liu, Tao, Wei, Zhefeng,</w:t>
            </w:r>
          </w:p>
        </w:tc>
        <w:tc>
          <w:tcPr>
            <w:tcW w:w="2241" w:type="dxa"/>
            <w:shd w:val="clear" w:color="auto" w:fill="auto"/>
            <w:vAlign w:val="center"/>
          </w:tcPr>
          <w:p w14:paraId="5433C2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GEOSCIENCE AND REMOTE SENSING LETTERS</w:t>
            </w:r>
          </w:p>
        </w:tc>
        <w:tc>
          <w:tcPr>
            <w:tcW w:w="1504" w:type="dxa"/>
            <w:shd w:val="clear" w:color="auto" w:fill="auto"/>
            <w:vAlign w:val="center"/>
          </w:tcPr>
          <w:p w14:paraId="60AE9E7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19:3008505</w:t>
            </w:r>
          </w:p>
        </w:tc>
        <w:tc>
          <w:tcPr>
            <w:tcW w:w="1041" w:type="dxa"/>
            <w:shd w:val="clear" w:color="auto" w:fill="auto"/>
            <w:vAlign w:val="center"/>
          </w:tcPr>
          <w:p w14:paraId="2602C11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2B6FC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B1A8E3B" w14:textId="77777777">
        <w:trPr>
          <w:trHeight w:val="1041"/>
        </w:trPr>
        <w:tc>
          <w:tcPr>
            <w:tcW w:w="700" w:type="dxa"/>
            <w:shd w:val="clear" w:color="auto" w:fill="auto"/>
            <w:vAlign w:val="center"/>
          </w:tcPr>
          <w:p w14:paraId="7EF3068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241</w:t>
            </w:r>
          </w:p>
        </w:tc>
        <w:tc>
          <w:tcPr>
            <w:tcW w:w="4499" w:type="dxa"/>
            <w:shd w:val="clear" w:color="auto" w:fill="auto"/>
            <w:vAlign w:val="center"/>
          </w:tcPr>
          <w:p w14:paraId="4C4D57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Reinvestigation of the Late Devonian Lycopsid Sublepidodendron grabaui from Anhui Province, South China</w:t>
            </w:r>
          </w:p>
        </w:tc>
        <w:tc>
          <w:tcPr>
            <w:tcW w:w="3138" w:type="dxa"/>
            <w:shd w:val="clear" w:color="auto" w:fill="auto"/>
            <w:vAlign w:val="center"/>
          </w:tcPr>
          <w:p w14:paraId="4E26BF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Xu, Peng, Liu, Le, Wang, Deming,</w:t>
            </w:r>
          </w:p>
        </w:tc>
        <w:tc>
          <w:tcPr>
            <w:tcW w:w="2241" w:type="dxa"/>
            <w:shd w:val="clear" w:color="auto" w:fill="auto"/>
            <w:vAlign w:val="center"/>
          </w:tcPr>
          <w:p w14:paraId="3F9DF9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BIOLOGY-BASEL</w:t>
            </w:r>
          </w:p>
        </w:tc>
        <w:tc>
          <w:tcPr>
            <w:tcW w:w="1504" w:type="dxa"/>
            <w:shd w:val="clear" w:color="auto" w:fill="auto"/>
            <w:vAlign w:val="center"/>
          </w:tcPr>
          <w:p w14:paraId="2A79C73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11(10):1544</w:t>
            </w:r>
          </w:p>
        </w:tc>
        <w:tc>
          <w:tcPr>
            <w:tcW w:w="1041" w:type="dxa"/>
            <w:shd w:val="clear" w:color="auto" w:fill="auto"/>
            <w:vAlign w:val="center"/>
          </w:tcPr>
          <w:p w14:paraId="1CDC84C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2DE09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D61A8D4" w14:textId="77777777">
        <w:trPr>
          <w:trHeight w:val="1384"/>
        </w:trPr>
        <w:tc>
          <w:tcPr>
            <w:tcW w:w="700" w:type="dxa"/>
            <w:shd w:val="clear" w:color="auto" w:fill="auto"/>
            <w:vAlign w:val="center"/>
          </w:tcPr>
          <w:p w14:paraId="34CF258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242</w:t>
            </w:r>
          </w:p>
        </w:tc>
        <w:tc>
          <w:tcPr>
            <w:tcW w:w="4499" w:type="dxa"/>
            <w:shd w:val="clear" w:color="auto" w:fill="auto"/>
            <w:vAlign w:val="center"/>
          </w:tcPr>
          <w:p w14:paraId="09E094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Joint Application of Secondary Field and Coupled Potential Formulations to Unstructured Meshes for 3-D CSEM Forward Modeling</w:t>
            </w:r>
          </w:p>
        </w:tc>
        <w:tc>
          <w:tcPr>
            <w:tcW w:w="3138" w:type="dxa"/>
            <w:shd w:val="clear" w:color="auto" w:fill="auto"/>
            <w:vAlign w:val="center"/>
          </w:tcPr>
          <w:p w14:paraId="07A60E0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Tang, Wenwu, Huang, Qinghua, Deng, Juzhi, Liu, Jianxin, Zhou, Feng,</w:t>
            </w:r>
          </w:p>
        </w:tc>
        <w:tc>
          <w:tcPr>
            <w:tcW w:w="2241" w:type="dxa"/>
            <w:shd w:val="clear" w:color="auto" w:fill="auto"/>
            <w:vAlign w:val="center"/>
          </w:tcPr>
          <w:p w14:paraId="087554B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184014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60:5921409</w:t>
            </w:r>
          </w:p>
        </w:tc>
        <w:tc>
          <w:tcPr>
            <w:tcW w:w="1041" w:type="dxa"/>
            <w:shd w:val="clear" w:color="auto" w:fill="auto"/>
            <w:vAlign w:val="center"/>
          </w:tcPr>
          <w:p w14:paraId="6D6ABC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2DE189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E276D46" w14:textId="77777777">
        <w:trPr>
          <w:trHeight w:val="1728"/>
        </w:trPr>
        <w:tc>
          <w:tcPr>
            <w:tcW w:w="700" w:type="dxa"/>
            <w:shd w:val="clear" w:color="auto" w:fill="auto"/>
            <w:vAlign w:val="center"/>
          </w:tcPr>
          <w:p w14:paraId="7696964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243</w:t>
            </w:r>
          </w:p>
        </w:tc>
        <w:tc>
          <w:tcPr>
            <w:tcW w:w="4499" w:type="dxa"/>
            <w:shd w:val="clear" w:color="auto" w:fill="auto"/>
            <w:vAlign w:val="center"/>
          </w:tcPr>
          <w:p w14:paraId="0A10ADD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Favorable P-T-f O-2 conditions for abiotic CH4 production in subducted oceanic crusts: A comparison between CH4-bearing ultrahigh- and CO2-bearing high-pressure eclogite</w:t>
            </w:r>
          </w:p>
        </w:tc>
        <w:tc>
          <w:tcPr>
            <w:tcW w:w="3138" w:type="dxa"/>
            <w:shd w:val="clear" w:color="auto" w:fill="auto"/>
            <w:vAlign w:val="center"/>
          </w:tcPr>
          <w:p w14:paraId="3CE8D4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Chao, Tao, Renbiao, Walters, Jesse B., Hoefer, Heidi E., Zhang, Lifei,</w:t>
            </w:r>
          </w:p>
        </w:tc>
        <w:tc>
          <w:tcPr>
            <w:tcW w:w="2241" w:type="dxa"/>
            <w:shd w:val="clear" w:color="auto" w:fill="auto"/>
            <w:vAlign w:val="center"/>
          </w:tcPr>
          <w:p w14:paraId="4B1C38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GEOCHIMICA ET COSMOCHIMICA ACTA</w:t>
            </w:r>
          </w:p>
        </w:tc>
        <w:tc>
          <w:tcPr>
            <w:tcW w:w="1504" w:type="dxa"/>
            <w:shd w:val="clear" w:color="auto" w:fill="auto"/>
            <w:vAlign w:val="center"/>
          </w:tcPr>
          <w:p w14:paraId="14C121D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336:269-290</w:t>
            </w:r>
          </w:p>
        </w:tc>
        <w:tc>
          <w:tcPr>
            <w:tcW w:w="1041" w:type="dxa"/>
            <w:shd w:val="clear" w:color="auto" w:fill="auto"/>
            <w:vAlign w:val="center"/>
          </w:tcPr>
          <w:p w14:paraId="503BCF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19938D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74C0F25" w14:textId="77777777">
        <w:trPr>
          <w:trHeight w:val="1395"/>
        </w:trPr>
        <w:tc>
          <w:tcPr>
            <w:tcW w:w="700" w:type="dxa"/>
            <w:shd w:val="clear" w:color="auto" w:fill="auto"/>
            <w:vAlign w:val="center"/>
          </w:tcPr>
          <w:p w14:paraId="1997DAF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244</w:t>
            </w:r>
          </w:p>
        </w:tc>
        <w:tc>
          <w:tcPr>
            <w:tcW w:w="4499" w:type="dxa"/>
            <w:shd w:val="clear" w:color="auto" w:fill="auto"/>
            <w:vAlign w:val="center"/>
          </w:tcPr>
          <w:p w14:paraId="71B8FD7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MFPA-Net: An efficient deep learning network for automatic ground fissures extraction in UAV images of the coal mining area</w:t>
            </w:r>
          </w:p>
        </w:tc>
        <w:tc>
          <w:tcPr>
            <w:tcW w:w="3138" w:type="dxa"/>
            <w:shd w:val="clear" w:color="auto" w:fill="auto"/>
            <w:vAlign w:val="center"/>
          </w:tcPr>
          <w:p w14:paraId="60E0AB1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Jiang, Xiao, Mao, Shanjun, Li, Mei, Liu, Hui, Zhang, Haoyuan, Fang, Shuwei, Yuan, Mingze, Zhang, Chi,</w:t>
            </w:r>
          </w:p>
        </w:tc>
        <w:tc>
          <w:tcPr>
            <w:tcW w:w="2241" w:type="dxa"/>
            <w:shd w:val="clear" w:color="auto" w:fill="auto"/>
            <w:vAlign w:val="center"/>
          </w:tcPr>
          <w:p w14:paraId="2610DB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APPLIED EARTH OBSERVATION AND GEOINFORMATION</w:t>
            </w:r>
          </w:p>
        </w:tc>
        <w:tc>
          <w:tcPr>
            <w:tcW w:w="1504" w:type="dxa"/>
            <w:shd w:val="clear" w:color="auto" w:fill="auto"/>
            <w:vAlign w:val="center"/>
          </w:tcPr>
          <w:p w14:paraId="6FBF2D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114:103039</w:t>
            </w:r>
          </w:p>
        </w:tc>
        <w:tc>
          <w:tcPr>
            <w:tcW w:w="1041" w:type="dxa"/>
            <w:shd w:val="clear" w:color="auto" w:fill="auto"/>
            <w:vAlign w:val="center"/>
          </w:tcPr>
          <w:p w14:paraId="143241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701B36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0FE96DB" w14:textId="77777777">
        <w:trPr>
          <w:trHeight w:val="1728"/>
        </w:trPr>
        <w:tc>
          <w:tcPr>
            <w:tcW w:w="700" w:type="dxa"/>
            <w:shd w:val="clear" w:color="auto" w:fill="auto"/>
            <w:vAlign w:val="center"/>
          </w:tcPr>
          <w:p w14:paraId="4BEDD60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245</w:t>
            </w:r>
          </w:p>
        </w:tc>
        <w:tc>
          <w:tcPr>
            <w:tcW w:w="4499" w:type="dxa"/>
            <w:shd w:val="clear" w:color="auto" w:fill="auto"/>
            <w:vAlign w:val="center"/>
          </w:tcPr>
          <w:p w14:paraId="7E38D7B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Cross-loop Propagation of a Quasiperiodic Extreme-ultraviolet Wave Train Triggered by Successive Stretching of Magnetic Field Structures during a Solar Eruption</w:t>
            </w:r>
          </w:p>
        </w:tc>
        <w:tc>
          <w:tcPr>
            <w:tcW w:w="3138" w:type="dxa"/>
            <w:shd w:val="clear" w:color="auto" w:fill="auto"/>
            <w:vAlign w:val="center"/>
          </w:tcPr>
          <w:p w14:paraId="65B81CA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Sun, Zheng, Tian, Hui, Chen, P. F., Yao, Shuo, Hou, Zhenyong, Chen, Hechao, Chen, Linjie,</w:t>
            </w:r>
          </w:p>
        </w:tc>
        <w:tc>
          <w:tcPr>
            <w:tcW w:w="2241" w:type="dxa"/>
            <w:shd w:val="clear" w:color="auto" w:fill="auto"/>
            <w:vAlign w:val="center"/>
          </w:tcPr>
          <w:p w14:paraId="63314E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 LETTERS</w:t>
            </w:r>
          </w:p>
        </w:tc>
        <w:tc>
          <w:tcPr>
            <w:tcW w:w="1504" w:type="dxa"/>
            <w:shd w:val="clear" w:color="auto" w:fill="auto"/>
            <w:vAlign w:val="center"/>
          </w:tcPr>
          <w:p w14:paraId="75B07C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939(2):L18</w:t>
            </w:r>
          </w:p>
        </w:tc>
        <w:tc>
          <w:tcPr>
            <w:tcW w:w="1041" w:type="dxa"/>
            <w:shd w:val="clear" w:color="auto" w:fill="auto"/>
            <w:vAlign w:val="center"/>
          </w:tcPr>
          <w:p w14:paraId="0E9CA2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A0D72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3B90CC9" w14:textId="77777777">
        <w:trPr>
          <w:trHeight w:val="1384"/>
        </w:trPr>
        <w:tc>
          <w:tcPr>
            <w:tcW w:w="700" w:type="dxa"/>
            <w:shd w:val="clear" w:color="auto" w:fill="auto"/>
            <w:vAlign w:val="center"/>
          </w:tcPr>
          <w:p w14:paraId="21EE489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246</w:t>
            </w:r>
          </w:p>
        </w:tc>
        <w:tc>
          <w:tcPr>
            <w:tcW w:w="4499" w:type="dxa"/>
            <w:shd w:val="clear" w:color="auto" w:fill="auto"/>
            <w:vAlign w:val="center"/>
          </w:tcPr>
          <w:p w14:paraId="4D62C9E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Zircon U-Pb ages and Hf isotope characteristics of granitic rocks from the Shapinggou molybdenum deposit, Dabie Shan, China</w:t>
            </w:r>
          </w:p>
        </w:tc>
        <w:tc>
          <w:tcPr>
            <w:tcW w:w="3138" w:type="dxa"/>
            <w:shd w:val="clear" w:color="auto" w:fill="auto"/>
            <w:vAlign w:val="center"/>
          </w:tcPr>
          <w:p w14:paraId="61E96E7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HongJin, Chen, YanJing,</w:t>
            </w:r>
          </w:p>
        </w:tc>
        <w:tc>
          <w:tcPr>
            <w:tcW w:w="2241" w:type="dxa"/>
            <w:shd w:val="clear" w:color="auto" w:fill="auto"/>
            <w:vAlign w:val="center"/>
          </w:tcPr>
          <w:p w14:paraId="53400E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ORE GEOLOGY REVIEWS</w:t>
            </w:r>
          </w:p>
        </w:tc>
        <w:tc>
          <w:tcPr>
            <w:tcW w:w="1504" w:type="dxa"/>
            <w:shd w:val="clear" w:color="auto" w:fill="auto"/>
            <w:vAlign w:val="center"/>
          </w:tcPr>
          <w:p w14:paraId="5B8A1E7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150:105151</w:t>
            </w:r>
          </w:p>
        </w:tc>
        <w:tc>
          <w:tcPr>
            <w:tcW w:w="1041" w:type="dxa"/>
            <w:shd w:val="clear" w:color="auto" w:fill="auto"/>
            <w:vAlign w:val="center"/>
          </w:tcPr>
          <w:p w14:paraId="5CBFE9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96E33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C181262" w14:textId="77777777">
        <w:trPr>
          <w:trHeight w:val="1728"/>
        </w:trPr>
        <w:tc>
          <w:tcPr>
            <w:tcW w:w="700" w:type="dxa"/>
            <w:shd w:val="clear" w:color="auto" w:fill="auto"/>
            <w:vAlign w:val="center"/>
          </w:tcPr>
          <w:p w14:paraId="0D2C497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247</w:t>
            </w:r>
          </w:p>
        </w:tc>
        <w:tc>
          <w:tcPr>
            <w:tcW w:w="4499" w:type="dxa"/>
            <w:shd w:val="clear" w:color="auto" w:fill="auto"/>
            <w:vAlign w:val="center"/>
          </w:tcPr>
          <w:p w14:paraId="770B61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Non-Adiabatic Acceleration of Injected Electrons in the Inner Magnetosphere: Joint Observations by the Van Allen Probe and the BeiDa Imaging Electron Spectrometer</w:t>
            </w:r>
          </w:p>
        </w:tc>
        <w:tc>
          <w:tcPr>
            <w:tcW w:w="3138" w:type="dxa"/>
            <w:shd w:val="clear" w:color="auto" w:fill="auto"/>
            <w:vAlign w:val="center"/>
          </w:tcPr>
          <w:p w14:paraId="0A9EBA3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Chen, Xingran, Zhang, Hui, Zong, Qiugang, Zhou, Xuzhi, Zou, Hong, Wang, Yongfu, Yue, Chao,</w:t>
            </w:r>
          </w:p>
        </w:tc>
        <w:tc>
          <w:tcPr>
            <w:tcW w:w="2241" w:type="dxa"/>
            <w:shd w:val="clear" w:color="auto" w:fill="auto"/>
            <w:vAlign w:val="center"/>
          </w:tcPr>
          <w:p w14:paraId="065B25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71AD1A1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49(21):e2022GL100606</w:t>
            </w:r>
          </w:p>
        </w:tc>
        <w:tc>
          <w:tcPr>
            <w:tcW w:w="1041" w:type="dxa"/>
            <w:shd w:val="clear" w:color="auto" w:fill="auto"/>
            <w:vAlign w:val="center"/>
          </w:tcPr>
          <w:p w14:paraId="18CEC4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F604A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40D6EA5" w14:textId="77777777">
        <w:trPr>
          <w:trHeight w:val="697"/>
        </w:trPr>
        <w:tc>
          <w:tcPr>
            <w:tcW w:w="700" w:type="dxa"/>
            <w:shd w:val="clear" w:color="auto" w:fill="auto"/>
            <w:vAlign w:val="center"/>
          </w:tcPr>
          <w:p w14:paraId="0285FE5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248</w:t>
            </w:r>
          </w:p>
        </w:tc>
        <w:tc>
          <w:tcPr>
            <w:tcW w:w="4499" w:type="dxa"/>
            <w:shd w:val="clear" w:color="auto" w:fill="auto"/>
            <w:vAlign w:val="center"/>
          </w:tcPr>
          <w:p w14:paraId="697A0C3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Will Earth's next supercontinent assemble through the closure of the Pacific Ocean?</w:t>
            </w:r>
          </w:p>
        </w:tc>
        <w:tc>
          <w:tcPr>
            <w:tcW w:w="3138" w:type="dxa"/>
            <w:shd w:val="clear" w:color="auto" w:fill="auto"/>
            <w:vAlign w:val="center"/>
          </w:tcPr>
          <w:p w14:paraId="0A32986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Huang, Chuan, Li, Zheng-Xiang, Zhang, Nan,</w:t>
            </w:r>
          </w:p>
        </w:tc>
        <w:tc>
          <w:tcPr>
            <w:tcW w:w="2241" w:type="dxa"/>
            <w:shd w:val="clear" w:color="auto" w:fill="auto"/>
            <w:vAlign w:val="center"/>
          </w:tcPr>
          <w:p w14:paraId="520EA2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NATIONAL SCIENCE REVIEW</w:t>
            </w:r>
          </w:p>
        </w:tc>
        <w:tc>
          <w:tcPr>
            <w:tcW w:w="1504" w:type="dxa"/>
            <w:shd w:val="clear" w:color="auto" w:fill="auto"/>
            <w:vAlign w:val="center"/>
          </w:tcPr>
          <w:p w14:paraId="1681DF3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9(12):nwac205</w:t>
            </w:r>
          </w:p>
        </w:tc>
        <w:tc>
          <w:tcPr>
            <w:tcW w:w="1041" w:type="dxa"/>
            <w:shd w:val="clear" w:color="auto" w:fill="auto"/>
            <w:vAlign w:val="center"/>
          </w:tcPr>
          <w:p w14:paraId="0F5C39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01440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79A2CE7E" w14:textId="77777777">
        <w:trPr>
          <w:trHeight w:val="1041"/>
        </w:trPr>
        <w:tc>
          <w:tcPr>
            <w:tcW w:w="700" w:type="dxa"/>
            <w:shd w:val="clear" w:color="auto" w:fill="auto"/>
            <w:vAlign w:val="center"/>
          </w:tcPr>
          <w:p w14:paraId="125A6FC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249</w:t>
            </w:r>
          </w:p>
        </w:tc>
        <w:tc>
          <w:tcPr>
            <w:tcW w:w="4499" w:type="dxa"/>
            <w:shd w:val="clear" w:color="auto" w:fill="auto"/>
            <w:vAlign w:val="center"/>
          </w:tcPr>
          <w:p w14:paraId="327F1C3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New Fern-like Plant Xinhangia spina Gen. et sp. Nov. from the Upper Devonian of China</w:t>
            </w:r>
          </w:p>
        </w:tc>
        <w:tc>
          <w:tcPr>
            <w:tcW w:w="3138" w:type="dxa"/>
            <w:shd w:val="clear" w:color="auto" w:fill="auto"/>
            <w:vAlign w:val="center"/>
          </w:tcPr>
          <w:p w14:paraId="5169DA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Jiang-Nan, Wang, De-Ming,</w:t>
            </w:r>
          </w:p>
        </w:tc>
        <w:tc>
          <w:tcPr>
            <w:tcW w:w="2241" w:type="dxa"/>
            <w:shd w:val="clear" w:color="auto" w:fill="auto"/>
            <w:vAlign w:val="center"/>
          </w:tcPr>
          <w:p w14:paraId="64FD76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BIOLOGY-BASEL</w:t>
            </w:r>
          </w:p>
        </w:tc>
        <w:tc>
          <w:tcPr>
            <w:tcW w:w="1504" w:type="dxa"/>
            <w:shd w:val="clear" w:color="auto" w:fill="auto"/>
            <w:vAlign w:val="center"/>
          </w:tcPr>
          <w:p w14:paraId="6AAA55E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11(11):1568</w:t>
            </w:r>
          </w:p>
        </w:tc>
        <w:tc>
          <w:tcPr>
            <w:tcW w:w="1041" w:type="dxa"/>
            <w:shd w:val="clear" w:color="auto" w:fill="auto"/>
            <w:vAlign w:val="center"/>
          </w:tcPr>
          <w:p w14:paraId="23AFB2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66487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371A013" w14:textId="77777777">
        <w:trPr>
          <w:trHeight w:val="1041"/>
        </w:trPr>
        <w:tc>
          <w:tcPr>
            <w:tcW w:w="700" w:type="dxa"/>
            <w:shd w:val="clear" w:color="auto" w:fill="auto"/>
            <w:vAlign w:val="center"/>
          </w:tcPr>
          <w:p w14:paraId="75D8AF5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250</w:t>
            </w:r>
          </w:p>
        </w:tc>
        <w:tc>
          <w:tcPr>
            <w:tcW w:w="4499" w:type="dxa"/>
            <w:shd w:val="clear" w:color="auto" w:fill="auto"/>
            <w:vAlign w:val="center"/>
          </w:tcPr>
          <w:p w14:paraId="14CC325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Random Noise Attenuation by Self-supervised Learning from Single Seismic Data</w:t>
            </w:r>
          </w:p>
        </w:tc>
        <w:tc>
          <w:tcPr>
            <w:tcW w:w="3138" w:type="dxa"/>
            <w:shd w:val="clear" w:color="auto" w:fill="auto"/>
            <w:vAlign w:val="center"/>
          </w:tcPr>
          <w:p w14:paraId="78B500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Xiaojing, Sui, Yuhan, Wang, Wei, Ma, Jianwei,</w:t>
            </w:r>
          </w:p>
        </w:tc>
        <w:tc>
          <w:tcPr>
            <w:tcW w:w="2241" w:type="dxa"/>
            <w:shd w:val="clear" w:color="auto" w:fill="auto"/>
            <w:vAlign w:val="center"/>
          </w:tcPr>
          <w:p w14:paraId="52ECFC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MATHEMATICAL GEOSCIENCES</w:t>
            </w:r>
          </w:p>
        </w:tc>
        <w:tc>
          <w:tcPr>
            <w:tcW w:w="1504" w:type="dxa"/>
            <w:shd w:val="clear" w:color="auto" w:fill="auto"/>
            <w:vAlign w:val="center"/>
          </w:tcPr>
          <w:p w14:paraId="688DC2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55(3):401-422</w:t>
            </w:r>
          </w:p>
        </w:tc>
        <w:tc>
          <w:tcPr>
            <w:tcW w:w="1041" w:type="dxa"/>
            <w:shd w:val="clear" w:color="auto" w:fill="auto"/>
            <w:vAlign w:val="center"/>
          </w:tcPr>
          <w:p w14:paraId="2167E1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93579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4C1C05B" w14:textId="77777777">
        <w:trPr>
          <w:trHeight w:val="1120"/>
        </w:trPr>
        <w:tc>
          <w:tcPr>
            <w:tcW w:w="700" w:type="dxa"/>
            <w:shd w:val="clear" w:color="auto" w:fill="auto"/>
            <w:vAlign w:val="center"/>
          </w:tcPr>
          <w:p w14:paraId="39169CC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251</w:t>
            </w:r>
          </w:p>
        </w:tc>
        <w:tc>
          <w:tcPr>
            <w:tcW w:w="4499" w:type="dxa"/>
            <w:shd w:val="clear" w:color="auto" w:fill="auto"/>
            <w:vAlign w:val="center"/>
          </w:tcPr>
          <w:p w14:paraId="3389F1D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DouFu: A Double Fusion Joint Learning Method for Driving Trajectory Representation</w:t>
            </w:r>
          </w:p>
        </w:tc>
        <w:tc>
          <w:tcPr>
            <w:tcW w:w="3138" w:type="dxa"/>
            <w:shd w:val="clear" w:color="auto" w:fill="auto"/>
            <w:vAlign w:val="center"/>
          </w:tcPr>
          <w:p w14:paraId="4E0E78C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Wang, Han, Huang, Zhou, Zhou, Xiao, Yin, Ganmin, Bao, Yi, Zhang, Yi,</w:t>
            </w:r>
          </w:p>
        </w:tc>
        <w:tc>
          <w:tcPr>
            <w:tcW w:w="2241" w:type="dxa"/>
            <w:shd w:val="clear" w:color="auto" w:fill="auto"/>
            <w:vAlign w:val="center"/>
          </w:tcPr>
          <w:p w14:paraId="1C3C37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KNOWLEDGE-BASED SYSTEMS</w:t>
            </w:r>
          </w:p>
        </w:tc>
        <w:tc>
          <w:tcPr>
            <w:tcW w:w="1504" w:type="dxa"/>
            <w:shd w:val="clear" w:color="auto" w:fill="auto"/>
            <w:vAlign w:val="center"/>
          </w:tcPr>
          <w:p w14:paraId="4D23142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258:110035</w:t>
            </w:r>
          </w:p>
        </w:tc>
        <w:tc>
          <w:tcPr>
            <w:tcW w:w="1041" w:type="dxa"/>
            <w:shd w:val="clear" w:color="auto" w:fill="auto"/>
            <w:vAlign w:val="center"/>
          </w:tcPr>
          <w:p w14:paraId="55C86A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4A18D9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7B0AB34" w14:textId="77777777">
        <w:trPr>
          <w:trHeight w:val="1945"/>
        </w:trPr>
        <w:tc>
          <w:tcPr>
            <w:tcW w:w="700" w:type="dxa"/>
            <w:shd w:val="clear" w:color="auto" w:fill="auto"/>
            <w:vAlign w:val="center"/>
          </w:tcPr>
          <w:p w14:paraId="57FD4F7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252</w:t>
            </w:r>
          </w:p>
        </w:tc>
        <w:tc>
          <w:tcPr>
            <w:tcW w:w="4499" w:type="dxa"/>
            <w:shd w:val="clear" w:color="auto" w:fill="auto"/>
            <w:vAlign w:val="center"/>
          </w:tcPr>
          <w:p w14:paraId="2BDEF5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PKULAST-An Extendable Model for Land Surface Temperature Retrieval From Thermal Infrared Remote Sensing Data</w:t>
            </w:r>
          </w:p>
        </w:tc>
        <w:tc>
          <w:tcPr>
            <w:tcW w:w="3138" w:type="dxa"/>
            <w:shd w:val="clear" w:color="auto" w:fill="auto"/>
            <w:vAlign w:val="center"/>
          </w:tcPr>
          <w:p w14:paraId="236FC0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Zhu, Jinshun, Ren, Huazhong, Ye, Xin, Teng, Yuanjian, Zeng, Hui, Liu, Yu, Fan, Wenjie,</w:t>
            </w:r>
          </w:p>
        </w:tc>
        <w:tc>
          <w:tcPr>
            <w:tcW w:w="2241" w:type="dxa"/>
            <w:shd w:val="clear" w:color="auto" w:fill="auto"/>
            <w:vAlign w:val="center"/>
          </w:tcPr>
          <w:p w14:paraId="1132CE6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JOURNAL OF SELECTED TOPICS IN APPLIED EARTH OBSERVATIONS AND REMOTE SENSING</w:t>
            </w:r>
          </w:p>
        </w:tc>
        <w:tc>
          <w:tcPr>
            <w:tcW w:w="1504" w:type="dxa"/>
            <w:shd w:val="clear" w:color="auto" w:fill="auto"/>
            <w:vAlign w:val="center"/>
          </w:tcPr>
          <w:p w14:paraId="652433F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15:9278-9292</w:t>
            </w:r>
          </w:p>
        </w:tc>
        <w:tc>
          <w:tcPr>
            <w:tcW w:w="1041" w:type="dxa"/>
            <w:shd w:val="clear" w:color="auto" w:fill="auto"/>
            <w:vAlign w:val="center"/>
          </w:tcPr>
          <w:p w14:paraId="38EB0EB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CA101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76FB5AC" w14:textId="77777777">
        <w:trPr>
          <w:trHeight w:val="1728"/>
        </w:trPr>
        <w:tc>
          <w:tcPr>
            <w:tcW w:w="700" w:type="dxa"/>
            <w:shd w:val="clear" w:color="auto" w:fill="auto"/>
            <w:vAlign w:val="center"/>
          </w:tcPr>
          <w:p w14:paraId="0FA4BEF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253</w:t>
            </w:r>
          </w:p>
        </w:tc>
        <w:tc>
          <w:tcPr>
            <w:tcW w:w="4499" w:type="dxa"/>
            <w:shd w:val="clear" w:color="auto" w:fill="auto"/>
            <w:vAlign w:val="center"/>
          </w:tcPr>
          <w:p w14:paraId="3E3DB6E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Petrogenesis of monzonites and leucogranites in the Ama Drime Massif: Implications for sources and differentiation of Himalayan leucogranites</w:t>
            </w:r>
          </w:p>
        </w:tc>
        <w:tc>
          <w:tcPr>
            <w:tcW w:w="3138" w:type="dxa"/>
            <w:shd w:val="clear" w:color="auto" w:fill="auto"/>
            <w:vAlign w:val="center"/>
          </w:tcPr>
          <w:p w14:paraId="609DD0B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Gu, Daxiang, Zhang, Jinjiang, Lin, Chao, Zheng, Jianlei, Feng, Lin, Fan, Yunsong, Huang, Baoyou,</w:t>
            </w:r>
          </w:p>
        </w:tc>
        <w:tc>
          <w:tcPr>
            <w:tcW w:w="2241" w:type="dxa"/>
            <w:shd w:val="clear" w:color="auto" w:fill="auto"/>
            <w:vAlign w:val="center"/>
          </w:tcPr>
          <w:p w14:paraId="215C19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ASIAN EARTH SCIENCES</w:t>
            </w:r>
          </w:p>
        </w:tc>
        <w:tc>
          <w:tcPr>
            <w:tcW w:w="1504" w:type="dxa"/>
            <w:shd w:val="clear" w:color="auto" w:fill="auto"/>
            <w:vAlign w:val="center"/>
          </w:tcPr>
          <w:p w14:paraId="65427F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237:105372</w:t>
            </w:r>
          </w:p>
        </w:tc>
        <w:tc>
          <w:tcPr>
            <w:tcW w:w="1041" w:type="dxa"/>
            <w:shd w:val="clear" w:color="auto" w:fill="auto"/>
            <w:vAlign w:val="center"/>
          </w:tcPr>
          <w:p w14:paraId="432BC3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0E90BA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918F512" w14:textId="77777777">
        <w:trPr>
          <w:trHeight w:val="2071"/>
        </w:trPr>
        <w:tc>
          <w:tcPr>
            <w:tcW w:w="700" w:type="dxa"/>
            <w:shd w:val="clear" w:color="auto" w:fill="auto"/>
            <w:vAlign w:val="center"/>
          </w:tcPr>
          <w:p w14:paraId="639931F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254</w:t>
            </w:r>
          </w:p>
        </w:tc>
        <w:tc>
          <w:tcPr>
            <w:tcW w:w="4499" w:type="dxa"/>
            <w:shd w:val="clear" w:color="auto" w:fill="auto"/>
            <w:vAlign w:val="center"/>
          </w:tcPr>
          <w:p w14:paraId="071EDC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Enhancement of biocompatibility and patency for small-diameter vascular graft derived from polyurethane composite fibers with added tourmaline nanoparticles by electrospinning technology</w:t>
            </w:r>
          </w:p>
        </w:tc>
        <w:tc>
          <w:tcPr>
            <w:tcW w:w="3138" w:type="dxa"/>
            <w:shd w:val="clear" w:color="auto" w:fill="auto"/>
            <w:vAlign w:val="center"/>
          </w:tcPr>
          <w:p w14:paraId="45ED0F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Hong, Zhao, Tianyu, Xu, Yuena, Ding, Yan, Chuan, Xiuyun, Liang, Jinsheng,</w:t>
            </w:r>
          </w:p>
        </w:tc>
        <w:tc>
          <w:tcPr>
            <w:tcW w:w="2241" w:type="dxa"/>
            <w:shd w:val="clear" w:color="auto" w:fill="auto"/>
            <w:vAlign w:val="center"/>
          </w:tcPr>
          <w:p w14:paraId="326F08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MATERIALS SCIENCE</w:t>
            </w:r>
          </w:p>
        </w:tc>
        <w:tc>
          <w:tcPr>
            <w:tcW w:w="1504" w:type="dxa"/>
            <w:shd w:val="clear" w:color="auto" w:fill="auto"/>
            <w:vAlign w:val="center"/>
          </w:tcPr>
          <w:p w14:paraId="68A0596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57(44):20702-20715</w:t>
            </w:r>
          </w:p>
        </w:tc>
        <w:tc>
          <w:tcPr>
            <w:tcW w:w="1041" w:type="dxa"/>
            <w:shd w:val="clear" w:color="auto" w:fill="auto"/>
            <w:vAlign w:val="center"/>
          </w:tcPr>
          <w:p w14:paraId="6A93D10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3C64A3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4B5B20EC" w14:textId="77777777">
        <w:trPr>
          <w:trHeight w:val="1041"/>
        </w:trPr>
        <w:tc>
          <w:tcPr>
            <w:tcW w:w="700" w:type="dxa"/>
            <w:shd w:val="clear" w:color="auto" w:fill="auto"/>
            <w:vAlign w:val="center"/>
          </w:tcPr>
          <w:p w14:paraId="3D7E810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255</w:t>
            </w:r>
          </w:p>
        </w:tc>
        <w:tc>
          <w:tcPr>
            <w:tcW w:w="4499" w:type="dxa"/>
            <w:shd w:val="clear" w:color="auto" w:fill="auto"/>
            <w:vAlign w:val="center"/>
          </w:tcPr>
          <w:p w14:paraId="392849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Marine CSEM 3D modeling with a downhole dipole source for natural gas hydrate production monitoring</w:t>
            </w:r>
          </w:p>
        </w:tc>
        <w:tc>
          <w:tcPr>
            <w:tcW w:w="3138" w:type="dxa"/>
            <w:shd w:val="clear" w:color="auto" w:fill="auto"/>
            <w:vAlign w:val="center"/>
          </w:tcPr>
          <w:p w14:paraId="598EEB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Liu, Ying, He, Tao, Li, Yuan, Zhang, Yi,</w:t>
            </w:r>
          </w:p>
        </w:tc>
        <w:tc>
          <w:tcPr>
            <w:tcW w:w="2241" w:type="dxa"/>
            <w:shd w:val="clear" w:color="auto" w:fill="auto"/>
            <w:vAlign w:val="center"/>
          </w:tcPr>
          <w:p w14:paraId="5ADD15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MARINE GEOPHYSICAL RESEARCH</w:t>
            </w:r>
          </w:p>
        </w:tc>
        <w:tc>
          <w:tcPr>
            <w:tcW w:w="1504" w:type="dxa"/>
            <w:shd w:val="clear" w:color="auto" w:fill="auto"/>
            <w:vAlign w:val="center"/>
          </w:tcPr>
          <w:p w14:paraId="6E7CF20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43(4):43</w:t>
            </w:r>
          </w:p>
        </w:tc>
        <w:tc>
          <w:tcPr>
            <w:tcW w:w="1041" w:type="dxa"/>
            <w:shd w:val="clear" w:color="auto" w:fill="auto"/>
            <w:vAlign w:val="center"/>
          </w:tcPr>
          <w:p w14:paraId="4A5CF4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B12CD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658D5FBE" w14:textId="77777777">
        <w:trPr>
          <w:trHeight w:val="1395"/>
        </w:trPr>
        <w:tc>
          <w:tcPr>
            <w:tcW w:w="700" w:type="dxa"/>
            <w:shd w:val="clear" w:color="auto" w:fill="auto"/>
            <w:vAlign w:val="center"/>
          </w:tcPr>
          <w:p w14:paraId="020AD3A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256</w:t>
            </w:r>
          </w:p>
        </w:tc>
        <w:tc>
          <w:tcPr>
            <w:tcW w:w="4499" w:type="dxa"/>
            <w:shd w:val="clear" w:color="auto" w:fill="auto"/>
            <w:vAlign w:val="center"/>
          </w:tcPr>
          <w:p w14:paraId="74677AC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Power Anisotropy, Dispersion Signature and Turbulence Diffusion Region in the 3D Wavenumber Domain of Space Plasma Turbulence</w:t>
            </w:r>
          </w:p>
        </w:tc>
        <w:tc>
          <w:tcPr>
            <w:tcW w:w="3138" w:type="dxa"/>
            <w:shd w:val="clear" w:color="auto" w:fill="auto"/>
            <w:vAlign w:val="center"/>
          </w:tcPr>
          <w:p w14:paraId="40DED3F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Lin, Rong, He, Jiansen, Zhu, Xingyu, Zhang, Lei, Duan, Die, Sahraoui, Fouad, Verscharen, Daniel,</w:t>
            </w:r>
          </w:p>
        </w:tc>
        <w:tc>
          <w:tcPr>
            <w:tcW w:w="2241" w:type="dxa"/>
            <w:shd w:val="clear" w:color="auto" w:fill="auto"/>
            <w:vAlign w:val="center"/>
          </w:tcPr>
          <w:p w14:paraId="3F7715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56912BD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939(2):121</w:t>
            </w:r>
          </w:p>
        </w:tc>
        <w:tc>
          <w:tcPr>
            <w:tcW w:w="1041" w:type="dxa"/>
            <w:shd w:val="clear" w:color="auto" w:fill="auto"/>
            <w:vAlign w:val="center"/>
          </w:tcPr>
          <w:p w14:paraId="1A4AE16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5B5AB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2B21C3FD" w14:textId="77777777">
        <w:trPr>
          <w:trHeight w:val="1728"/>
        </w:trPr>
        <w:tc>
          <w:tcPr>
            <w:tcW w:w="700" w:type="dxa"/>
            <w:shd w:val="clear" w:color="auto" w:fill="auto"/>
            <w:vAlign w:val="center"/>
          </w:tcPr>
          <w:p w14:paraId="7B9EEEA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257</w:t>
            </w:r>
          </w:p>
        </w:tc>
        <w:tc>
          <w:tcPr>
            <w:tcW w:w="4499" w:type="dxa"/>
            <w:shd w:val="clear" w:color="auto" w:fill="auto"/>
            <w:vAlign w:val="center"/>
          </w:tcPr>
          <w:p w14:paraId="1B36C62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Himalayan zircons resurface in Sumatran arc volcanoes through sediment recycling</w:t>
            </w:r>
          </w:p>
        </w:tc>
        <w:tc>
          <w:tcPr>
            <w:tcW w:w="3138" w:type="dxa"/>
            <w:shd w:val="clear" w:color="auto" w:fill="auto"/>
            <w:vAlign w:val="center"/>
          </w:tcPr>
          <w:p w14:paraId="1F5C8A4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Gao, Meng-Hao, Liu, Ping-Ping, Chung, Sun-Lin, Li, Qiu-Li, Wang, Bin, Tian, Wei, Li, Xian-Hua, Lee, Hao-Yang,</w:t>
            </w:r>
          </w:p>
        </w:tc>
        <w:tc>
          <w:tcPr>
            <w:tcW w:w="2241" w:type="dxa"/>
            <w:shd w:val="clear" w:color="auto" w:fill="auto"/>
            <w:vAlign w:val="center"/>
          </w:tcPr>
          <w:p w14:paraId="3C31A3E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COMMUNICATIONS EARTH &amp; ENVIRONMENT</w:t>
            </w:r>
          </w:p>
        </w:tc>
        <w:tc>
          <w:tcPr>
            <w:tcW w:w="1504" w:type="dxa"/>
            <w:shd w:val="clear" w:color="auto" w:fill="auto"/>
            <w:vAlign w:val="center"/>
          </w:tcPr>
          <w:p w14:paraId="5769B42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3(1):283</w:t>
            </w:r>
          </w:p>
        </w:tc>
        <w:tc>
          <w:tcPr>
            <w:tcW w:w="1041" w:type="dxa"/>
            <w:shd w:val="clear" w:color="auto" w:fill="auto"/>
            <w:vAlign w:val="center"/>
          </w:tcPr>
          <w:p w14:paraId="0D3110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E5FC5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C023A4F" w14:textId="77777777">
        <w:trPr>
          <w:trHeight w:val="1395"/>
        </w:trPr>
        <w:tc>
          <w:tcPr>
            <w:tcW w:w="700" w:type="dxa"/>
            <w:shd w:val="clear" w:color="auto" w:fill="auto"/>
            <w:vAlign w:val="center"/>
          </w:tcPr>
          <w:p w14:paraId="49689BA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258</w:t>
            </w:r>
          </w:p>
        </w:tc>
        <w:tc>
          <w:tcPr>
            <w:tcW w:w="4499" w:type="dxa"/>
            <w:shd w:val="clear" w:color="auto" w:fill="auto"/>
            <w:vAlign w:val="center"/>
          </w:tcPr>
          <w:p w14:paraId="4D2807D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Trench retreat recorded by a subduction zone metamorphic history</w:t>
            </w:r>
          </w:p>
        </w:tc>
        <w:tc>
          <w:tcPr>
            <w:tcW w:w="3138" w:type="dxa"/>
            <w:shd w:val="clear" w:color="auto" w:fill="auto"/>
            <w:vAlign w:val="center"/>
          </w:tcPr>
          <w:p w14:paraId="13C2C45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Dong, Jie, Grove, Marty, Wei, Chunjing, Han, Bao-Fu, Yin, An, Chen, Jiafu, Li, Ang, Zhang, Zhicheng,</w:t>
            </w:r>
          </w:p>
        </w:tc>
        <w:tc>
          <w:tcPr>
            <w:tcW w:w="2241" w:type="dxa"/>
            <w:shd w:val="clear" w:color="auto" w:fill="auto"/>
            <w:vAlign w:val="center"/>
          </w:tcPr>
          <w:p w14:paraId="31F203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GEOLOGY</w:t>
            </w:r>
          </w:p>
        </w:tc>
        <w:tc>
          <w:tcPr>
            <w:tcW w:w="1504" w:type="dxa"/>
            <w:shd w:val="clear" w:color="auto" w:fill="auto"/>
            <w:vAlign w:val="center"/>
          </w:tcPr>
          <w:p w14:paraId="2C87FD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50(11):1281-1286</w:t>
            </w:r>
          </w:p>
        </w:tc>
        <w:tc>
          <w:tcPr>
            <w:tcW w:w="1041" w:type="dxa"/>
            <w:shd w:val="clear" w:color="auto" w:fill="auto"/>
            <w:vAlign w:val="center"/>
          </w:tcPr>
          <w:p w14:paraId="78235BA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F7F26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0A0108CD" w14:textId="77777777">
        <w:trPr>
          <w:trHeight w:val="2770"/>
        </w:trPr>
        <w:tc>
          <w:tcPr>
            <w:tcW w:w="700" w:type="dxa"/>
            <w:shd w:val="clear" w:color="auto" w:fill="auto"/>
            <w:vAlign w:val="center"/>
          </w:tcPr>
          <w:p w14:paraId="0C83BCB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259</w:t>
            </w:r>
          </w:p>
        </w:tc>
        <w:tc>
          <w:tcPr>
            <w:tcW w:w="4499" w:type="dxa"/>
            <w:shd w:val="clear" w:color="auto" w:fill="auto"/>
            <w:vAlign w:val="center"/>
          </w:tcPr>
          <w:p w14:paraId="34EAC3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Anomalous resonance between low-energy particles and electromagnetic plasma waves</w:t>
            </w:r>
          </w:p>
        </w:tc>
        <w:tc>
          <w:tcPr>
            <w:tcW w:w="3138" w:type="dxa"/>
            <w:shd w:val="clear" w:color="auto" w:fill="auto"/>
            <w:vAlign w:val="center"/>
          </w:tcPr>
          <w:p w14:paraId="2D69E9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Jing-Huan, Liu, Zhi-Yang, Zhou, Xu-Zhi, Li, Li, Omura, Yoshiharu, Yue, Chao, Zong, Qiu-Gang, Pu, Zu-Yin, Fu, Sui-Yan, Xie, Lun, Russell, Christopher T., Pollock, Craig J., Le, Guan, Burch, James L.,</w:t>
            </w:r>
          </w:p>
        </w:tc>
        <w:tc>
          <w:tcPr>
            <w:tcW w:w="2241" w:type="dxa"/>
            <w:shd w:val="clear" w:color="auto" w:fill="auto"/>
            <w:vAlign w:val="center"/>
          </w:tcPr>
          <w:p w14:paraId="5339687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COMMUNICATIONS PHYSICS</w:t>
            </w:r>
          </w:p>
        </w:tc>
        <w:tc>
          <w:tcPr>
            <w:tcW w:w="1504" w:type="dxa"/>
            <w:shd w:val="clear" w:color="auto" w:fill="auto"/>
            <w:vAlign w:val="center"/>
          </w:tcPr>
          <w:p w14:paraId="5C6A089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5(1):300</w:t>
            </w:r>
          </w:p>
        </w:tc>
        <w:tc>
          <w:tcPr>
            <w:tcW w:w="1041" w:type="dxa"/>
            <w:shd w:val="clear" w:color="auto" w:fill="auto"/>
            <w:vAlign w:val="center"/>
          </w:tcPr>
          <w:p w14:paraId="6AD804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C209B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合作完成—其它</w:t>
            </w:r>
          </w:p>
        </w:tc>
      </w:tr>
      <w:tr w:rsidR="00FF0B4E" w14:paraId="69DB2FCE" w14:textId="77777777">
        <w:trPr>
          <w:trHeight w:val="1945"/>
        </w:trPr>
        <w:tc>
          <w:tcPr>
            <w:tcW w:w="700" w:type="dxa"/>
            <w:shd w:val="clear" w:color="auto" w:fill="auto"/>
            <w:vAlign w:val="center"/>
          </w:tcPr>
          <w:p w14:paraId="64BB68E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260</w:t>
            </w:r>
          </w:p>
        </w:tc>
        <w:tc>
          <w:tcPr>
            <w:tcW w:w="4499" w:type="dxa"/>
            <w:shd w:val="clear" w:color="auto" w:fill="auto"/>
            <w:vAlign w:val="center"/>
          </w:tcPr>
          <w:p w14:paraId="04B53E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Simultaneous Cross-Energy Ion Response and Wave Generation After the Impact of an Interplanetary Shock</w:t>
            </w:r>
          </w:p>
        </w:tc>
        <w:tc>
          <w:tcPr>
            <w:tcW w:w="3138" w:type="dxa"/>
            <w:shd w:val="clear" w:color="auto" w:fill="auto"/>
            <w:vAlign w:val="center"/>
          </w:tcPr>
          <w:p w14:paraId="3834AF0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Yu-Xuan, Yue, Chao, Ma, Qianli, Liu, Jianjun, Zong, Qiu-Gang, Zhou, Xu-Zhi, Hu, Zejun, Li, Li, Ren, Jie, Wang, Yong-Fu, Liu, Ying,</w:t>
            </w:r>
          </w:p>
        </w:tc>
        <w:tc>
          <w:tcPr>
            <w:tcW w:w="2241" w:type="dxa"/>
            <w:shd w:val="clear" w:color="auto" w:fill="auto"/>
            <w:vAlign w:val="center"/>
          </w:tcPr>
          <w:p w14:paraId="582C701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RESEARCH-SPACE PHYSICS</w:t>
            </w:r>
          </w:p>
        </w:tc>
        <w:tc>
          <w:tcPr>
            <w:tcW w:w="1504" w:type="dxa"/>
            <w:shd w:val="clear" w:color="auto" w:fill="auto"/>
            <w:vAlign w:val="center"/>
          </w:tcPr>
          <w:p w14:paraId="3BD62C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127(11):e2022JA030636</w:t>
            </w:r>
          </w:p>
        </w:tc>
        <w:tc>
          <w:tcPr>
            <w:tcW w:w="1041" w:type="dxa"/>
            <w:shd w:val="clear" w:color="auto" w:fill="auto"/>
            <w:vAlign w:val="center"/>
          </w:tcPr>
          <w:p w14:paraId="22724E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644D6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3ED5A842" w14:textId="77777777">
        <w:trPr>
          <w:trHeight w:val="1120"/>
        </w:trPr>
        <w:tc>
          <w:tcPr>
            <w:tcW w:w="700" w:type="dxa"/>
            <w:shd w:val="clear" w:color="auto" w:fill="auto"/>
            <w:vAlign w:val="center"/>
          </w:tcPr>
          <w:p w14:paraId="18C5EFA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261</w:t>
            </w:r>
          </w:p>
        </w:tc>
        <w:tc>
          <w:tcPr>
            <w:tcW w:w="4499" w:type="dxa"/>
            <w:shd w:val="clear" w:color="auto" w:fill="auto"/>
            <w:vAlign w:val="center"/>
          </w:tcPr>
          <w:p w14:paraId="7C873F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Formation of the massive bedded chert and coupled Silicon and Iron cycles during the Ediacaran-Cambrian transition</w:t>
            </w:r>
          </w:p>
        </w:tc>
        <w:tc>
          <w:tcPr>
            <w:tcW w:w="3138" w:type="dxa"/>
            <w:shd w:val="clear" w:color="auto" w:fill="auto"/>
            <w:vAlign w:val="center"/>
          </w:tcPr>
          <w:p w14:paraId="6B99BC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Li, Chenqing, Dong, Lin, Ma, Haoran, Liu, Hui, Li, Chao, Pei, Haoxiang, Shen, Bing,</w:t>
            </w:r>
          </w:p>
        </w:tc>
        <w:tc>
          <w:tcPr>
            <w:tcW w:w="2241" w:type="dxa"/>
            <w:shd w:val="clear" w:color="auto" w:fill="auto"/>
            <w:vAlign w:val="center"/>
          </w:tcPr>
          <w:p w14:paraId="03D6BF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 AND PLANETARY SCIENCE LETTERS</w:t>
            </w:r>
          </w:p>
        </w:tc>
        <w:tc>
          <w:tcPr>
            <w:tcW w:w="1504" w:type="dxa"/>
            <w:shd w:val="clear" w:color="auto" w:fill="auto"/>
            <w:vAlign w:val="center"/>
          </w:tcPr>
          <w:p w14:paraId="6078E2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594:117721</w:t>
            </w:r>
          </w:p>
        </w:tc>
        <w:tc>
          <w:tcPr>
            <w:tcW w:w="1041" w:type="dxa"/>
            <w:shd w:val="clear" w:color="auto" w:fill="auto"/>
            <w:vAlign w:val="center"/>
          </w:tcPr>
          <w:p w14:paraId="18A94D0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1FC80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0185369A" w14:textId="77777777">
        <w:trPr>
          <w:trHeight w:val="1120"/>
        </w:trPr>
        <w:tc>
          <w:tcPr>
            <w:tcW w:w="700" w:type="dxa"/>
            <w:shd w:val="clear" w:color="auto" w:fill="auto"/>
            <w:vAlign w:val="center"/>
          </w:tcPr>
          <w:p w14:paraId="25A4CD7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262</w:t>
            </w:r>
          </w:p>
        </w:tc>
        <w:tc>
          <w:tcPr>
            <w:tcW w:w="4499" w:type="dxa"/>
            <w:shd w:val="clear" w:color="auto" w:fill="auto"/>
            <w:vAlign w:val="center"/>
          </w:tcPr>
          <w:p w14:paraId="3E6AE7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Multitask Deep Learning for Simultaneous Denoising and Inversion of 3-D Gravity Data</w:t>
            </w:r>
          </w:p>
        </w:tc>
        <w:tc>
          <w:tcPr>
            <w:tcW w:w="3138" w:type="dxa"/>
            <w:shd w:val="clear" w:color="auto" w:fill="auto"/>
            <w:vAlign w:val="center"/>
          </w:tcPr>
          <w:p w14:paraId="263C5B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Lianzhi, Zhang, Guibin, Fan, Zhenyu, Ma, Jianwei,</w:t>
            </w:r>
          </w:p>
        </w:tc>
        <w:tc>
          <w:tcPr>
            <w:tcW w:w="2241" w:type="dxa"/>
            <w:shd w:val="clear" w:color="auto" w:fill="auto"/>
            <w:vAlign w:val="center"/>
          </w:tcPr>
          <w:p w14:paraId="749B555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IEEE TRANSACTIONS ON GEOSCIENCE AND REMOTE SENSING</w:t>
            </w:r>
          </w:p>
        </w:tc>
        <w:tc>
          <w:tcPr>
            <w:tcW w:w="1504" w:type="dxa"/>
            <w:shd w:val="clear" w:color="auto" w:fill="auto"/>
            <w:vAlign w:val="center"/>
          </w:tcPr>
          <w:p w14:paraId="0626B4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60:5923117</w:t>
            </w:r>
          </w:p>
        </w:tc>
        <w:tc>
          <w:tcPr>
            <w:tcW w:w="1041" w:type="dxa"/>
            <w:shd w:val="clear" w:color="auto" w:fill="auto"/>
            <w:vAlign w:val="center"/>
          </w:tcPr>
          <w:p w14:paraId="15F93C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580994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D782E3E" w14:textId="77777777">
        <w:trPr>
          <w:trHeight w:val="1384"/>
        </w:trPr>
        <w:tc>
          <w:tcPr>
            <w:tcW w:w="700" w:type="dxa"/>
            <w:shd w:val="clear" w:color="auto" w:fill="auto"/>
            <w:vAlign w:val="center"/>
          </w:tcPr>
          <w:p w14:paraId="6E8C647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263</w:t>
            </w:r>
          </w:p>
        </w:tc>
        <w:tc>
          <w:tcPr>
            <w:tcW w:w="4499" w:type="dxa"/>
            <w:shd w:val="clear" w:color="auto" w:fill="auto"/>
            <w:vAlign w:val="center"/>
          </w:tcPr>
          <w:p w14:paraId="1AF6539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Comparative study on numerical simulation based on CALPUFF and wind tunnel simulation of hazardous chemical leakage accidents</w:t>
            </w:r>
          </w:p>
        </w:tc>
        <w:tc>
          <w:tcPr>
            <w:tcW w:w="3138" w:type="dxa"/>
            <w:shd w:val="clear" w:color="auto" w:fill="auto"/>
            <w:vAlign w:val="center"/>
          </w:tcPr>
          <w:p w14:paraId="76F195B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Zhang, Rongqian, Li, Mei, Ma, Hancong,</w:t>
            </w:r>
          </w:p>
        </w:tc>
        <w:tc>
          <w:tcPr>
            <w:tcW w:w="2241" w:type="dxa"/>
            <w:shd w:val="clear" w:color="auto" w:fill="auto"/>
            <w:vAlign w:val="center"/>
          </w:tcPr>
          <w:p w14:paraId="2D0910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ENVIRONMENTAL SCIENCE</w:t>
            </w:r>
          </w:p>
        </w:tc>
        <w:tc>
          <w:tcPr>
            <w:tcW w:w="1504" w:type="dxa"/>
            <w:shd w:val="clear" w:color="auto" w:fill="auto"/>
            <w:vAlign w:val="center"/>
          </w:tcPr>
          <w:p w14:paraId="4FB8BD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10:1025027</w:t>
            </w:r>
          </w:p>
        </w:tc>
        <w:tc>
          <w:tcPr>
            <w:tcW w:w="1041" w:type="dxa"/>
            <w:shd w:val="clear" w:color="auto" w:fill="auto"/>
            <w:vAlign w:val="center"/>
          </w:tcPr>
          <w:p w14:paraId="7D4213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AEE27C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E81216C" w14:textId="77777777">
        <w:trPr>
          <w:trHeight w:val="1728"/>
        </w:trPr>
        <w:tc>
          <w:tcPr>
            <w:tcW w:w="700" w:type="dxa"/>
            <w:shd w:val="clear" w:color="auto" w:fill="auto"/>
            <w:vAlign w:val="center"/>
          </w:tcPr>
          <w:p w14:paraId="1692E89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264</w:t>
            </w:r>
          </w:p>
        </w:tc>
        <w:tc>
          <w:tcPr>
            <w:tcW w:w="4499" w:type="dxa"/>
            <w:shd w:val="clear" w:color="auto" w:fill="auto"/>
            <w:vAlign w:val="center"/>
          </w:tcPr>
          <w:p w14:paraId="1CF21AE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Neoarchean granitoids and tectonic regime of lateral growth in northeastern North China Craton</w:t>
            </w:r>
          </w:p>
        </w:tc>
        <w:tc>
          <w:tcPr>
            <w:tcW w:w="3138" w:type="dxa"/>
            <w:shd w:val="clear" w:color="auto" w:fill="auto"/>
            <w:vAlign w:val="center"/>
          </w:tcPr>
          <w:p w14:paraId="0EFE401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Bao, Han, Liu, Shuwen, Wan, Yusheng, Wang, Maojiang, Sun, Guozheng, Gao, Lei, Wange, Wei, Guo, Rongrong, Fu, Jinghao,</w:t>
            </w:r>
          </w:p>
        </w:tc>
        <w:tc>
          <w:tcPr>
            <w:tcW w:w="2241" w:type="dxa"/>
            <w:shd w:val="clear" w:color="auto" w:fill="auto"/>
            <w:vAlign w:val="center"/>
          </w:tcPr>
          <w:p w14:paraId="4AEEAD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GONDWANA RESEARCH</w:t>
            </w:r>
          </w:p>
        </w:tc>
        <w:tc>
          <w:tcPr>
            <w:tcW w:w="1504" w:type="dxa"/>
            <w:shd w:val="clear" w:color="auto" w:fill="auto"/>
            <w:vAlign w:val="center"/>
          </w:tcPr>
          <w:p w14:paraId="4193D7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107:176-200</w:t>
            </w:r>
          </w:p>
        </w:tc>
        <w:tc>
          <w:tcPr>
            <w:tcW w:w="1041" w:type="dxa"/>
            <w:shd w:val="clear" w:color="auto" w:fill="auto"/>
            <w:vAlign w:val="center"/>
          </w:tcPr>
          <w:p w14:paraId="5FC811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94D88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FA2BEE4" w14:textId="77777777">
        <w:trPr>
          <w:trHeight w:val="1041"/>
        </w:trPr>
        <w:tc>
          <w:tcPr>
            <w:tcW w:w="700" w:type="dxa"/>
            <w:shd w:val="clear" w:color="auto" w:fill="auto"/>
            <w:vAlign w:val="center"/>
          </w:tcPr>
          <w:p w14:paraId="4AEC1E8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265</w:t>
            </w:r>
          </w:p>
        </w:tc>
        <w:tc>
          <w:tcPr>
            <w:tcW w:w="4499" w:type="dxa"/>
            <w:shd w:val="clear" w:color="auto" w:fill="auto"/>
            <w:vAlign w:val="center"/>
          </w:tcPr>
          <w:p w14:paraId="5F5AEE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deep learning-based network for the simulation of airborne electromagnetic responses</w:t>
            </w:r>
          </w:p>
        </w:tc>
        <w:tc>
          <w:tcPr>
            <w:tcW w:w="3138" w:type="dxa"/>
            <w:shd w:val="clear" w:color="auto" w:fill="auto"/>
            <w:vAlign w:val="center"/>
          </w:tcPr>
          <w:p w14:paraId="3E7931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Wu, Sihong, Huang, Qinghua, Zhao, Li,</w:t>
            </w:r>
          </w:p>
        </w:tc>
        <w:tc>
          <w:tcPr>
            <w:tcW w:w="2241" w:type="dxa"/>
            <w:shd w:val="clear" w:color="auto" w:fill="auto"/>
            <w:vAlign w:val="center"/>
          </w:tcPr>
          <w:p w14:paraId="4A5F54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JOURNAL INTERNATIONAL</w:t>
            </w:r>
          </w:p>
        </w:tc>
        <w:tc>
          <w:tcPr>
            <w:tcW w:w="1504" w:type="dxa"/>
            <w:shd w:val="clear" w:color="auto" w:fill="auto"/>
            <w:vAlign w:val="center"/>
          </w:tcPr>
          <w:p w14:paraId="46292B8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233(1):253-263</w:t>
            </w:r>
          </w:p>
        </w:tc>
        <w:tc>
          <w:tcPr>
            <w:tcW w:w="1041" w:type="dxa"/>
            <w:shd w:val="clear" w:color="auto" w:fill="auto"/>
            <w:vAlign w:val="center"/>
          </w:tcPr>
          <w:p w14:paraId="3476BC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A1AC27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471915F" w14:textId="77777777">
        <w:trPr>
          <w:trHeight w:val="1041"/>
        </w:trPr>
        <w:tc>
          <w:tcPr>
            <w:tcW w:w="700" w:type="dxa"/>
            <w:shd w:val="clear" w:color="auto" w:fill="auto"/>
            <w:vAlign w:val="center"/>
          </w:tcPr>
          <w:p w14:paraId="2182407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266</w:t>
            </w:r>
          </w:p>
        </w:tc>
        <w:tc>
          <w:tcPr>
            <w:tcW w:w="4499" w:type="dxa"/>
            <w:shd w:val="clear" w:color="auto" w:fill="auto"/>
            <w:vAlign w:val="center"/>
          </w:tcPr>
          <w:p w14:paraId="1CEFF7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Parallel Computing Algorithm for the Emergency-Oriented Atmospheric Dispersion Model CALPUFF</w:t>
            </w:r>
          </w:p>
        </w:tc>
        <w:tc>
          <w:tcPr>
            <w:tcW w:w="3138" w:type="dxa"/>
            <w:shd w:val="clear" w:color="auto" w:fill="auto"/>
            <w:vAlign w:val="center"/>
          </w:tcPr>
          <w:p w14:paraId="3CE4098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Yang, Dongou, Li, Mei, Liu, Hui</w:t>
            </w:r>
          </w:p>
        </w:tc>
        <w:tc>
          <w:tcPr>
            <w:tcW w:w="2241" w:type="dxa"/>
            <w:shd w:val="clear" w:color="auto" w:fill="auto"/>
            <w:vAlign w:val="center"/>
          </w:tcPr>
          <w:p w14:paraId="134D646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ATMOSPHERE</w:t>
            </w:r>
          </w:p>
        </w:tc>
        <w:tc>
          <w:tcPr>
            <w:tcW w:w="1504" w:type="dxa"/>
            <w:shd w:val="clear" w:color="auto" w:fill="auto"/>
            <w:vAlign w:val="center"/>
          </w:tcPr>
          <w:p w14:paraId="1B122C7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13(12):2129</w:t>
            </w:r>
          </w:p>
        </w:tc>
        <w:tc>
          <w:tcPr>
            <w:tcW w:w="1041" w:type="dxa"/>
            <w:shd w:val="clear" w:color="auto" w:fill="auto"/>
            <w:vAlign w:val="center"/>
          </w:tcPr>
          <w:p w14:paraId="233FE7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5A134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7F25483C" w14:textId="77777777">
        <w:trPr>
          <w:trHeight w:val="845"/>
        </w:trPr>
        <w:tc>
          <w:tcPr>
            <w:tcW w:w="700" w:type="dxa"/>
            <w:shd w:val="clear" w:color="auto" w:fill="auto"/>
            <w:vAlign w:val="center"/>
          </w:tcPr>
          <w:p w14:paraId="43E2F1B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267</w:t>
            </w:r>
          </w:p>
        </w:tc>
        <w:tc>
          <w:tcPr>
            <w:tcW w:w="4499" w:type="dxa"/>
            <w:shd w:val="clear" w:color="auto" w:fill="auto"/>
            <w:vAlign w:val="center"/>
          </w:tcPr>
          <w:p w14:paraId="746075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稀土元素在岩浆和水热系统的实验岩石学和地球化学研究进展</w:t>
            </w:r>
          </w:p>
        </w:tc>
        <w:tc>
          <w:tcPr>
            <w:tcW w:w="3138" w:type="dxa"/>
            <w:shd w:val="clear" w:color="auto" w:fill="auto"/>
            <w:vAlign w:val="center"/>
          </w:tcPr>
          <w:p w14:paraId="33872A9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韦春婉,许成,付伟,易泽邦,李卓骐,石爱国,范朝熙,匡光喜</w:t>
            </w:r>
          </w:p>
        </w:tc>
        <w:tc>
          <w:tcPr>
            <w:tcW w:w="2241" w:type="dxa"/>
            <w:shd w:val="clear" w:color="auto" w:fill="auto"/>
            <w:vAlign w:val="center"/>
          </w:tcPr>
          <w:p w14:paraId="637A1D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岩石学报</w:t>
            </w:r>
          </w:p>
        </w:tc>
        <w:tc>
          <w:tcPr>
            <w:tcW w:w="1504" w:type="dxa"/>
            <w:shd w:val="clear" w:color="auto" w:fill="auto"/>
            <w:vAlign w:val="center"/>
          </w:tcPr>
          <w:p w14:paraId="5ED622B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38(2):455-471</w:t>
            </w:r>
          </w:p>
        </w:tc>
        <w:tc>
          <w:tcPr>
            <w:tcW w:w="1041" w:type="dxa"/>
            <w:shd w:val="clear" w:color="auto" w:fill="auto"/>
            <w:vAlign w:val="center"/>
          </w:tcPr>
          <w:p w14:paraId="57FF30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40501D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44325566" w14:textId="77777777">
        <w:trPr>
          <w:trHeight w:val="697"/>
        </w:trPr>
        <w:tc>
          <w:tcPr>
            <w:tcW w:w="700" w:type="dxa"/>
            <w:shd w:val="clear" w:color="auto" w:fill="auto"/>
            <w:vAlign w:val="center"/>
          </w:tcPr>
          <w:p w14:paraId="5451149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268</w:t>
            </w:r>
          </w:p>
        </w:tc>
        <w:tc>
          <w:tcPr>
            <w:tcW w:w="4499" w:type="dxa"/>
            <w:shd w:val="clear" w:color="auto" w:fill="auto"/>
            <w:vAlign w:val="center"/>
          </w:tcPr>
          <w:p w14:paraId="4590BD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再论台湾造山带构造格架与演化过程</w:t>
            </w:r>
          </w:p>
        </w:tc>
        <w:tc>
          <w:tcPr>
            <w:tcW w:w="3138" w:type="dxa"/>
            <w:shd w:val="clear" w:color="auto" w:fill="auto"/>
            <w:vAlign w:val="center"/>
          </w:tcPr>
          <w:p w14:paraId="5CCC4C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黄博宏,魏春景,季建清</w:t>
            </w:r>
          </w:p>
        </w:tc>
        <w:tc>
          <w:tcPr>
            <w:tcW w:w="2241" w:type="dxa"/>
            <w:shd w:val="clear" w:color="auto" w:fill="auto"/>
            <w:vAlign w:val="center"/>
          </w:tcPr>
          <w:p w14:paraId="2490B47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岩石学报</w:t>
            </w:r>
          </w:p>
        </w:tc>
        <w:tc>
          <w:tcPr>
            <w:tcW w:w="1504" w:type="dxa"/>
            <w:shd w:val="clear" w:color="auto" w:fill="auto"/>
            <w:vAlign w:val="center"/>
          </w:tcPr>
          <w:p w14:paraId="5E67774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38(4):963-979</w:t>
            </w:r>
          </w:p>
        </w:tc>
        <w:tc>
          <w:tcPr>
            <w:tcW w:w="1041" w:type="dxa"/>
            <w:shd w:val="clear" w:color="auto" w:fill="auto"/>
            <w:vAlign w:val="center"/>
          </w:tcPr>
          <w:p w14:paraId="4258581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237DD5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FE3A881" w14:textId="77777777">
        <w:trPr>
          <w:trHeight w:val="1041"/>
        </w:trPr>
        <w:tc>
          <w:tcPr>
            <w:tcW w:w="700" w:type="dxa"/>
            <w:shd w:val="clear" w:color="auto" w:fill="auto"/>
            <w:vAlign w:val="center"/>
          </w:tcPr>
          <w:p w14:paraId="5A03164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269</w:t>
            </w:r>
          </w:p>
        </w:tc>
        <w:tc>
          <w:tcPr>
            <w:tcW w:w="4499" w:type="dxa"/>
            <w:shd w:val="clear" w:color="auto" w:fill="auto"/>
            <w:vAlign w:val="center"/>
          </w:tcPr>
          <w:p w14:paraId="43797A2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构造岩碳物质拉曼光谱温度计与石英组构对造山带热演化的约束：北喜马拉雅然巴片麻岩穹隆研究实例</w:t>
            </w:r>
          </w:p>
        </w:tc>
        <w:tc>
          <w:tcPr>
            <w:tcW w:w="3138" w:type="dxa"/>
            <w:shd w:val="clear" w:color="auto" w:fill="auto"/>
            <w:vAlign w:val="center"/>
          </w:tcPr>
          <w:p w14:paraId="265103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陈思雨,张波,张进江,王洋,张磊,李晓蓉,黄保有,闫岩</w:t>
            </w:r>
          </w:p>
        </w:tc>
        <w:tc>
          <w:tcPr>
            <w:tcW w:w="2241" w:type="dxa"/>
            <w:shd w:val="clear" w:color="auto" w:fill="auto"/>
            <w:vAlign w:val="center"/>
          </w:tcPr>
          <w:p w14:paraId="0D0EF8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岩石学报</w:t>
            </w:r>
          </w:p>
        </w:tc>
        <w:tc>
          <w:tcPr>
            <w:tcW w:w="1504" w:type="dxa"/>
            <w:shd w:val="clear" w:color="auto" w:fill="auto"/>
            <w:vAlign w:val="center"/>
          </w:tcPr>
          <w:p w14:paraId="1269BD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38(4):1081-1106</w:t>
            </w:r>
          </w:p>
        </w:tc>
        <w:tc>
          <w:tcPr>
            <w:tcW w:w="1041" w:type="dxa"/>
            <w:shd w:val="clear" w:color="auto" w:fill="auto"/>
            <w:vAlign w:val="center"/>
          </w:tcPr>
          <w:p w14:paraId="7D86C4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61D5F7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合作完成—第二人</w:t>
            </w:r>
          </w:p>
        </w:tc>
      </w:tr>
      <w:tr w:rsidR="00FF0B4E" w14:paraId="197C09BB" w14:textId="77777777">
        <w:trPr>
          <w:trHeight w:val="697"/>
        </w:trPr>
        <w:tc>
          <w:tcPr>
            <w:tcW w:w="700" w:type="dxa"/>
            <w:shd w:val="clear" w:color="auto" w:fill="auto"/>
            <w:vAlign w:val="center"/>
          </w:tcPr>
          <w:p w14:paraId="7BC41BA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270</w:t>
            </w:r>
          </w:p>
        </w:tc>
        <w:tc>
          <w:tcPr>
            <w:tcW w:w="4499" w:type="dxa"/>
            <w:shd w:val="clear" w:color="auto" w:fill="auto"/>
            <w:vAlign w:val="center"/>
          </w:tcPr>
          <w:p w14:paraId="2D65B7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超级火山喷发及其环境效应</w:t>
            </w:r>
          </w:p>
        </w:tc>
        <w:tc>
          <w:tcPr>
            <w:tcW w:w="3138" w:type="dxa"/>
            <w:shd w:val="clear" w:color="auto" w:fill="auto"/>
            <w:vAlign w:val="center"/>
          </w:tcPr>
          <w:p w14:paraId="324711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刘平平,薛泽润,王点兵,田伟,张晓冉,郭正府</w:t>
            </w:r>
          </w:p>
        </w:tc>
        <w:tc>
          <w:tcPr>
            <w:tcW w:w="2241" w:type="dxa"/>
            <w:shd w:val="clear" w:color="auto" w:fill="auto"/>
            <w:vAlign w:val="center"/>
          </w:tcPr>
          <w:p w14:paraId="6B80B3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岩石学报</w:t>
            </w:r>
          </w:p>
        </w:tc>
        <w:tc>
          <w:tcPr>
            <w:tcW w:w="1504" w:type="dxa"/>
            <w:shd w:val="clear" w:color="auto" w:fill="auto"/>
            <w:vAlign w:val="center"/>
          </w:tcPr>
          <w:p w14:paraId="437E19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38(5):1375-1388</w:t>
            </w:r>
          </w:p>
        </w:tc>
        <w:tc>
          <w:tcPr>
            <w:tcW w:w="1041" w:type="dxa"/>
            <w:shd w:val="clear" w:color="auto" w:fill="auto"/>
            <w:vAlign w:val="center"/>
          </w:tcPr>
          <w:p w14:paraId="579EC0B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0535F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A05395E" w14:textId="77777777">
        <w:trPr>
          <w:trHeight w:val="1041"/>
        </w:trPr>
        <w:tc>
          <w:tcPr>
            <w:tcW w:w="700" w:type="dxa"/>
            <w:shd w:val="clear" w:color="auto" w:fill="auto"/>
            <w:vAlign w:val="center"/>
          </w:tcPr>
          <w:p w14:paraId="468E0EF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271</w:t>
            </w:r>
          </w:p>
        </w:tc>
        <w:tc>
          <w:tcPr>
            <w:tcW w:w="4499" w:type="dxa"/>
            <w:shd w:val="clear" w:color="auto" w:fill="auto"/>
            <w:vAlign w:val="center"/>
          </w:tcPr>
          <w:p w14:paraId="52E1259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Impact of Moist Physics on the Sensitive Area Identification for Heavy Rainfall Associated Weather Systems</w:t>
            </w:r>
          </w:p>
        </w:tc>
        <w:tc>
          <w:tcPr>
            <w:tcW w:w="3138" w:type="dxa"/>
            <w:shd w:val="clear" w:color="auto" w:fill="auto"/>
            <w:vAlign w:val="center"/>
          </w:tcPr>
          <w:p w14:paraId="226C6B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孟智勇</w:t>
            </w:r>
          </w:p>
        </w:tc>
        <w:tc>
          <w:tcPr>
            <w:tcW w:w="2241" w:type="dxa"/>
            <w:shd w:val="clear" w:color="auto" w:fill="auto"/>
            <w:vAlign w:val="center"/>
          </w:tcPr>
          <w:p w14:paraId="346000F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ADVANCES IN ATMOSPHERIC SCIENCES</w:t>
            </w:r>
          </w:p>
        </w:tc>
        <w:tc>
          <w:tcPr>
            <w:tcW w:w="1504" w:type="dxa"/>
            <w:shd w:val="clear" w:color="auto" w:fill="auto"/>
            <w:vAlign w:val="center"/>
          </w:tcPr>
          <w:p w14:paraId="6211DB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39(5): 684-696</w:t>
            </w:r>
          </w:p>
        </w:tc>
        <w:tc>
          <w:tcPr>
            <w:tcW w:w="1041" w:type="dxa"/>
            <w:shd w:val="clear" w:color="auto" w:fill="auto"/>
            <w:vAlign w:val="center"/>
          </w:tcPr>
          <w:p w14:paraId="6217BF9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41DE5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1D65F4E" w14:textId="77777777">
        <w:trPr>
          <w:trHeight w:val="1041"/>
        </w:trPr>
        <w:tc>
          <w:tcPr>
            <w:tcW w:w="700" w:type="dxa"/>
            <w:shd w:val="clear" w:color="auto" w:fill="auto"/>
            <w:vAlign w:val="center"/>
          </w:tcPr>
          <w:p w14:paraId="4576B3D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272</w:t>
            </w:r>
          </w:p>
        </w:tc>
        <w:tc>
          <w:tcPr>
            <w:tcW w:w="4499" w:type="dxa"/>
            <w:shd w:val="clear" w:color="auto" w:fill="auto"/>
            <w:vAlign w:val="center"/>
          </w:tcPr>
          <w:p w14:paraId="75DD75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IAMAS-CNC Early Career Scientists Nobel Prize Online Interpretation Workshop</w:t>
            </w:r>
          </w:p>
        </w:tc>
        <w:tc>
          <w:tcPr>
            <w:tcW w:w="3138" w:type="dxa"/>
            <w:shd w:val="clear" w:color="auto" w:fill="auto"/>
            <w:vAlign w:val="center"/>
          </w:tcPr>
          <w:p w14:paraId="4C03C6D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李婧</w:t>
            </w:r>
          </w:p>
        </w:tc>
        <w:tc>
          <w:tcPr>
            <w:tcW w:w="2241" w:type="dxa"/>
            <w:shd w:val="clear" w:color="auto" w:fill="auto"/>
            <w:vAlign w:val="center"/>
          </w:tcPr>
          <w:p w14:paraId="47F124C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ADVANCES IN ATMOSPHERIC SCIENCES</w:t>
            </w:r>
          </w:p>
        </w:tc>
        <w:tc>
          <w:tcPr>
            <w:tcW w:w="1504" w:type="dxa"/>
            <w:shd w:val="clear" w:color="auto" w:fill="auto"/>
            <w:vAlign w:val="center"/>
          </w:tcPr>
          <w:p w14:paraId="091C3F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39(6): 1012-1015</w:t>
            </w:r>
          </w:p>
        </w:tc>
        <w:tc>
          <w:tcPr>
            <w:tcW w:w="1041" w:type="dxa"/>
            <w:shd w:val="clear" w:color="auto" w:fill="auto"/>
            <w:vAlign w:val="center"/>
          </w:tcPr>
          <w:p w14:paraId="1BB0A89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340A3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D01133E" w14:textId="77777777">
        <w:trPr>
          <w:trHeight w:val="1384"/>
        </w:trPr>
        <w:tc>
          <w:tcPr>
            <w:tcW w:w="700" w:type="dxa"/>
            <w:shd w:val="clear" w:color="auto" w:fill="auto"/>
            <w:vAlign w:val="center"/>
          </w:tcPr>
          <w:p w14:paraId="5812FE6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273</w:t>
            </w:r>
          </w:p>
        </w:tc>
        <w:tc>
          <w:tcPr>
            <w:tcW w:w="4499" w:type="dxa"/>
            <w:shd w:val="clear" w:color="auto" w:fill="auto"/>
            <w:vAlign w:val="center"/>
          </w:tcPr>
          <w:p w14:paraId="6BB7027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Preface to the Special Issue: Predictability, Data Assimilation, and Dynamics of High Impact Weather-In Memory of Dr. Fuqing ZHANG</w:t>
            </w:r>
          </w:p>
        </w:tc>
        <w:tc>
          <w:tcPr>
            <w:tcW w:w="3138" w:type="dxa"/>
            <w:shd w:val="clear" w:color="auto" w:fill="auto"/>
            <w:vAlign w:val="center"/>
          </w:tcPr>
          <w:p w14:paraId="66E7A1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孟智勇</w:t>
            </w:r>
          </w:p>
        </w:tc>
        <w:tc>
          <w:tcPr>
            <w:tcW w:w="2241" w:type="dxa"/>
            <w:shd w:val="clear" w:color="auto" w:fill="auto"/>
            <w:vAlign w:val="center"/>
          </w:tcPr>
          <w:p w14:paraId="5F34ED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ADVANCES IN ATMOSPHERIC SCIENCES</w:t>
            </w:r>
          </w:p>
        </w:tc>
        <w:tc>
          <w:tcPr>
            <w:tcW w:w="1504" w:type="dxa"/>
            <w:shd w:val="clear" w:color="auto" w:fill="auto"/>
            <w:vAlign w:val="center"/>
          </w:tcPr>
          <w:p w14:paraId="0C896F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39(5): 673-675</w:t>
            </w:r>
          </w:p>
        </w:tc>
        <w:tc>
          <w:tcPr>
            <w:tcW w:w="1041" w:type="dxa"/>
            <w:shd w:val="clear" w:color="auto" w:fill="auto"/>
            <w:vAlign w:val="center"/>
          </w:tcPr>
          <w:p w14:paraId="0F90B71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DCD03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0EB9134" w14:textId="77777777">
        <w:trPr>
          <w:trHeight w:val="1384"/>
        </w:trPr>
        <w:tc>
          <w:tcPr>
            <w:tcW w:w="700" w:type="dxa"/>
            <w:shd w:val="clear" w:color="auto" w:fill="auto"/>
            <w:vAlign w:val="center"/>
          </w:tcPr>
          <w:p w14:paraId="2D4C2F8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274</w:t>
            </w:r>
          </w:p>
        </w:tc>
        <w:tc>
          <w:tcPr>
            <w:tcW w:w="4499" w:type="dxa"/>
            <w:shd w:val="clear" w:color="auto" w:fill="auto"/>
            <w:vAlign w:val="center"/>
          </w:tcPr>
          <w:p w14:paraId="5EC9222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Contributions of Fuqing ZHANG to Predictability, Data Assimilation, and Dynamics of High Impact Weather: A Tribute</w:t>
            </w:r>
          </w:p>
        </w:tc>
        <w:tc>
          <w:tcPr>
            <w:tcW w:w="3138" w:type="dxa"/>
            <w:shd w:val="clear" w:color="auto" w:fill="auto"/>
            <w:vAlign w:val="center"/>
          </w:tcPr>
          <w:p w14:paraId="652FAAD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孟智勇</w:t>
            </w:r>
          </w:p>
        </w:tc>
        <w:tc>
          <w:tcPr>
            <w:tcW w:w="2241" w:type="dxa"/>
            <w:shd w:val="clear" w:color="auto" w:fill="auto"/>
            <w:vAlign w:val="center"/>
          </w:tcPr>
          <w:p w14:paraId="70B942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ADVANCES IN ATMOSPHERIC SCIENCES</w:t>
            </w:r>
          </w:p>
        </w:tc>
        <w:tc>
          <w:tcPr>
            <w:tcW w:w="1504" w:type="dxa"/>
            <w:shd w:val="clear" w:color="auto" w:fill="auto"/>
            <w:vAlign w:val="center"/>
          </w:tcPr>
          <w:p w14:paraId="0E2AF84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39(5): 676-683</w:t>
            </w:r>
          </w:p>
        </w:tc>
        <w:tc>
          <w:tcPr>
            <w:tcW w:w="1041" w:type="dxa"/>
            <w:shd w:val="clear" w:color="auto" w:fill="auto"/>
            <w:vAlign w:val="center"/>
          </w:tcPr>
          <w:p w14:paraId="2182B0A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DBFC4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867DB81" w14:textId="77777777">
        <w:trPr>
          <w:trHeight w:val="1041"/>
        </w:trPr>
        <w:tc>
          <w:tcPr>
            <w:tcW w:w="700" w:type="dxa"/>
            <w:shd w:val="clear" w:color="auto" w:fill="auto"/>
            <w:vAlign w:val="center"/>
          </w:tcPr>
          <w:p w14:paraId="582E4C1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275</w:t>
            </w:r>
          </w:p>
        </w:tc>
        <w:tc>
          <w:tcPr>
            <w:tcW w:w="4499" w:type="dxa"/>
            <w:shd w:val="clear" w:color="auto" w:fill="auto"/>
            <w:vAlign w:val="center"/>
          </w:tcPr>
          <w:p w14:paraId="032AAE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New Progress and Challenges in Cloud-Aerosol-Radiation-Precipitation Interactions: Preface for a Special Issue</w:t>
            </w:r>
          </w:p>
        </w:tc>
        <w:tc>
          <w:tcPr>
            <w:tcW w:w="3138" w:type="dxa"/>
            <w:shd w:val="clear" w:color="auto" w:fill="auto"/>
            <w:vAlign w:val="center"/>
          </w:tcPr>
          <w:p w14:paraId="176DC1E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赵传峰</w:t>
            </w:r>
          </w:p>
        </w:tc>
        <w:tc>
          <w:tcPr>
            <w:tcW w:w="2241" w:type="dxa"/>
            <w:shd w:val="clear" w:color="auto" w:fill="auto"/>
            <w:vAlign w:val="center"/>
          </w:tcPr>
          <w:p w14:paraId="68B46D0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ADVANCES IN ATMOSPHERIC SCIENCES</w:t>
            </w:r>
          </w:p>
        </w:tc>
        <w:tc>
          <w:tcPr>
            <w:tcW w:w="1504" w:type="dxa"/>
            <w:shd w:val="clear" w:color="auto" w:fill="auto"/>
            <w:vAlign w:val="center"/>
          </w:tcPr>
          <w:p w14:paraId="6CC843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39(12): 1983-1985</w:t>
            </w:r>
          </w:p>
        </w:tc>
        <w:tc>
          <w:tcPr>
            <w:tcW w:w="1041" w:type="dxa"/>
            <w:shd w:val="clear" w:color="auto" w:fill="auto"/>
            <w:vAlign w:val="center"/>
          </w:tcPr>
          <w:p w14:paraId="59D9D1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444A4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E8BA099" w14:textId="77777777">
        <w:trPr>
          <w:trHeight w:val="1041"/>
        </w:trPr>
        <w:tc>
          <w:tcPr>
            <w:tcW w:w="700" w:type="dxa"/>
            <w:shd w:val="clear" w:color="auto" w:fill="auto"/>
            <w:vAlign w:val="center"/>
          </w:tcPr>
          <w:p w14:paraId="335CBA4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276</w:t>
            </w:r>
          </w:p>
        </w:tc>
        <w:tc>
          <w:tcPr>
            <w:tcW w:w="4499" w:type="dxa"/>
            <w:shd w:val="clear" w:color="auto" w:fill="auto"/>
            <w:vAlign w:val="center"/>
          </w:tcPr>
          <w:p w14:paraId="07623A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 xml:space="preserve">Radar-based Characteristics and Formation Environment of Supercells in the Landfalling Typhoon Mujigae in </w:t>
            </w:r>
            <w:r>
              <w:rPr>
                <w:rFonts w:ascii="仿宋" w:eastAsia="仿宋" w:hAnsi="仿宋" w:cs="宋体" w:hint="eastAsia"/>
                <w:color w:val="000000"/>
                <w:kern w:val="0"/>
              </w:rPr>
              <w:lastRenderedPageBreak/>
              <w:t>2015</w:t>
            </w:r>
          </w:p>
        </w:tc>
        <w:tc>
          <w:tcPr>
            <w:tcW w:w="3138" w:type="dxa"/>
            <w:shd w:val="clear" w:color="auto" w:fill="auto"/>
            <w:vAlign w:val="center"/>
          </w:tcPr>
          <w:p w14:paraId="5E585C3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lastRenderedPageBreak/>
              <w:t>孟智勇</w:t>
            </w:r>
          </w:p>
        </w:tc>
        <w:tc>
          <w:tcPr>
            <w:tcW w:w="2241" w:type="dxa"/>
            <w:shd w:val="clear" w:color="auto" w:fill="auto"/>
            <w:vAlign w:val="center"/>
          </w:tcPr>
          <w:p w14:paraId="7ED726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ADVANCES IN ATMOSPHERIC SCIENCES</w:t>
            </w:r>
          </w:p>
        </w:tc>
        <w:tc>
          <w:tcPr>
            <w:tcW w:w="1504" w:type="dxa"/>
            <w:shd w:val="clear" w:color="auto" w:fill="auto"/>
            <w:vAlign w:val="center"/>
          </w:tcPr>
          <w:p w14:paraId="1EF7E7A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39(5): 802-818</w:t>
            </w:r>
          </w:p>
        </w:tc>
        <w:tc>
          <w:tcPr>
            <w:tcW w:w="1041" w:type="dxa"/>
            <w:shd w:val="clear" w:color="auto" w:fill="auto"/>
            <w:vAlign w:val="center"/>
          </w:tcPr>
          <w:p w14:paraId="277FBF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AD0279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13735EF" w14:textId="77777777">
        <w:trPr>
          <w:trHeight w:val="1041"/>
        </w:trPr>
        <w:tc>
          <w:tcPr>
            <w:tcW w:w="700" w:type="dxa"/>
            <w:shd w:val="clear" w:color="auto" w:fill="auto"/>
            <w:vAlign w:val="center"/>
          </w:tcPr>
          <w:p w14:paraId="5D9CF83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277</w:t>
            </w:r>
          </w:p>
        </w:tc>
        <w:tc>
          <w:tcPr>
            <w:tcW w:w="4499" w:type="dxa"/>
            <w:shd w:val="clear" w:color="auto" w:fill="auto"/>
            <w:vAlign w:val="center"/>
          </w:tcPr>
          <w:p w14:paraId="69EACEE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Physical mechanism of vertical gradient of pressure flux and its impact on turbulent flux estimation</w:t>
            </w:r>
          </w:p>
        </w:tc>
        <w:tc>
          <w:tcPr>
            <w:tcW w:w="3138" w:type="dxa"/>
            <w:shd w:val="clear" w:color="auto" w:fill="auto"/>
            <w:vAlign w:val="center"/>
          </w:tcPr>
          <w:p w14:paraId="7011A42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张宏昇</w:t>
            </w:r>
          </w:p>
        </w:tc>
        <w:tc>
          <w:tcPr>
            <w:tcW w:w="2241" w:type="dxa"/>
            <w:shd w:val="clear" w:color="auto" w:fill="auto"/>
            <w:vAlign w:val="center"/>
          </w:tcPr>
          <w:p w14:paraId="6FD44E2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AGRICULTURAL AND FOREST METEOROLOGY</w:t>
            </w:r>
          </w:p>
        </w:tc>
        <w:tc>
          <w:tcPr>
            <w:tcW w:w="1504" w:type="dxa"/>
            <w:shd w:val="clear" w:color="auto" w:fill="auto"/>
            <w:vAlign w:val="center"/>
          </w:tcPr>
          <w:p w14:paraId="3EC6248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323: 109032</w:t>
            </w:r>
          </w:p>
        </w:tc>
        <w:tc>
          <w:tcPr>
            <w:tcW w:w="1041" w:type="dxa"/>
            <w:shd w:val="clear" w:color="auto" w:fill="auto"/>
            <w:vAlign w:val="center"/>
          </w:tcPr>
          <w:p w14:paraId="52740F1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974644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CCB29AC" w14:textId="77777777">
        <w:trPr>
          <w:trHeight w:val="1041"/>
        </w:trPr>
        <w:tc>
          <w:tcPr>
            <w:tcW w:w="700" w:type="dxa"/>
            <w:shd w:val="clear" w:color="auto" w:fill="auto"/>
            <w:vAlign w:val="center"/>
          </w:tcPr>
          <w:p w14:paraId="0E1CD24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278</w:t>
            </w:r>
          </w:p>
        </w:tc>
        <w:tc>
          <w:tcPr>
            <w:tcW w:w="4499" w:type="dxa"/>
            <w:shd w:val="clear" w:color="auto" w:fill="auto"/>
            <w:vAlign w:val="center"/>
          </w:tcPr>
          <w:p w14:paraId="02BB36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Earth as a Proxy Exoplanet: Simulating DSCOVR/EPIC Observations Using the Earth Spectrum Simulator</w:t>
            </w:r>
          </w:p>
        </w:tc>
        <w:tc>
          <w:tcPr>
            <w:tcW w:w="3138" w:type="dxa"/>
            <w:shd w:val="clear" w:color="auto" w:fill="auto"/>
            <w:vAlign w:val="center"/>
          </w:tcPr>
          <w:p w14:paraId="631DDE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顾理想</w:t>
            </w:r>
          </w:p>
        </w:tc>
        <w:tc>
          <w:tcPr>
            <w:tcW w:w="2241" w:type="dxa"/>
            <w:shd w:val="clear" w:color="auto" w:fill="auto"/>
            <w:vAlign w:val="center"/>
          </w:tcPr>
          <w:p w14:paraId="0BEA713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ASTRONOMICAL JOURNAL</w:t>
            </w:r>
          </w:p>
        </w:tc>
        <w:tc>
          <w:tcPr>
            <w:tcW w:w="1504" w:type="dxa"/>
            <w:shd w:val="clear" w:color="auto" w:fill="auto"/>
            <w:vAlign w:val="center"/>
          </w:tcPr>
          <w:p w14:paraId="3C04FF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163(6): 285</w:t>
            </w:r>
          </w:p>
        </w:tc>
        <w:tc>
          <w:tcPr>
            <w:tcW w:w="1041" w:type="dxa"/>
            <w:shd w:val="clear" w:color="auto" w:fill="auto"/>
            <w:vAlign w:val="center"/>
          </w:tcPr>
          <w:p w14:paraId="26C6D86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568B3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AFB0D72" w14:textId="77777777">
        <w:trPr>
          <w:trHeight w:val="697"/>
        </w:trPr>
        <w:tc>
          <w:tcPr>
            <w:tcW w:w="700" w:type="dxa"/>
            <w:shd w:val="clear" w:color="auto" w:fill="auto"/>
            <w:vAlign w:val="center"/>
          </w:tcPr>
          <w:p w14:paraId="690A632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279</w:t>
            </w:r>
          </w:p>
        </w:tc>
        <w:tc>
          <w:tcPr>
            <w:tcW w:w="4499" w:type="dxa"/>
            <w:shd w:val="clear" w:color="auto" w:fill="auto"/>
            <w:vAlign w:val="center"/>
          </w:tcPr>
          <w:p w14:paraId="4E8ACDC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Planetary climate under extremely high vertical diffusivity star</w:t>
            </w:r>
          </w:p>
        </w:tc>
        <w:tc>
          <w:tcPr>
            <w:tcW w:w="3138" w:type="dxa"/>
            <w:shd w:val="clear" w:color="auto" w:fill="auto"/>
            <w:vAlign w:val="center"/>
          </w:tcPr>
          <w:p w14:paraId="3E05E3E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杨军</w:t>
            </w:r>
          </w:p>
        </w:tc>
        <w:tc>
          <w:tcPr>
            <w:tcW w:w="2241" w:type="dxa"/>
            <w:shd w:val="clear" w:color="auto" w:fill="auto"/>
            <w:vAlign w:val="center"/>
          </w:tcPr>
          <w:p w14:paraId="0304D1C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ASTRONOMY &amp; ASTROPHYSICS</w:t>
            </w:r>
          </w:p>
        </w:tc>
        <w:tc>
          <w:tcPr>
            <w:tcW w:w="1504" w:type="dxa"/>
            <w:shd w:val="clear" w:color="auto" w:fill="auto"/>
            <w:vAlign w:val="center"/>
          </w:tcPr>
          <w:p w14:paraId="6AEFEC3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658: A33</w:t>
            </w:r>
          </w:p>
        </w:tc>
        <w:tc>
          <w:tcPr>
            <w:tcW w:w="1041" w:type="dxa"/>
            <w:shd w:val="clear" w:color="auto" w:fill="auto"/>
            <w:vAlign w:val="center"/>
          </w:tcPr>
          <w:p w14:paraId="114529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5564E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DA7DD76" w14:textId="77777777">
        <w:trPr>
          <w:trHeight w:val="1041"/>
        </w:trPr>
        <w:tc>
          <w:tcPr>
            <w:tcW w:w="700" w:type="dxa"/>
            <w:shd w:val="clear" w:color="auto" w:fill="auto"/>
            <w:vAlign w:val="center"/>
          </w:tcPr>
          <w:p w14:paraId="0C3FB82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280</w:t>
            </w:r>
          </w:p>
        </w:tc>
        <w:tc>
          <w:tcPr>
            <w:tcW w:w="4499" w:type="dxa"/>
            <w:shd w:val="clear" w:color="auto" w:fill="auto"/>
            <w:vAlign w:val="center"/>
          </w:tcPr>
          <w:p w14:paraId="0387FB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Scaling for Atmospheric Heat Redistribution on Tidally Locked Rocky Planets</w:t>
            </w:r>
          </w:p>
        </w:tc>
        <w:tc>
          <w:tcPr>
            <w:tcW w:w="3138" w:type="dxa"/>
            <w:shd w:val="clear" w:color="auto" w:fill="auto"/>
            <w:vAlign w:val="center"/>
          </w:tcPr>
          <w:p w14:paraId="12D9359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Daniel Koll</w:t>
            </w:r>
          </w:p>
        </w:tc>
        <w:tc>
          <w:tcPr>
            <w:tcW w:w="2241" w:type="dxa"/>
            <w:shd w:val="clear" w:color="auto" w:fill="auto"/>
            <w:vAlign w:val="center"/>
          </w:tcPr>
          <w:p w14:paraId="31EA21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7E1D7D3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924(2): 134</w:t>
            </w:r>
          </w:p>
        </w:tc>
        <w:tc>
          <w:tcPr>
            <w:tcW w:w="1041" w:type="dxa"/>
            <w:shd w:val="clear" w:color="auto" w:fill="auto"/>
            <w:vAlign w:val="center"/>
          </w:tcPr>
          <w:p w14:paraId="4C58B4B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219AA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CAF9E22" w14:textId="77777777">
        <w:trPr>
          <w:trHeight w:val="697"/>
        </w:trPr>
        <w:tc>
          <w:tcPr>
            <w:tcW w:w="700" w:type="dxa"/>
            <w:shd w:val="clear" w:color="auto" w:fill="auto"/>
            <w:vAlign w:val="center"/>
          </w:tcPr>
          <w:p w14:paraId="1BE7D14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281</w:t>
            </w:r>
          </w:p>
        </w:tc>
        <w:tc>
          <w:tcPr>
            <w:tcW w:w="4499" w:type="dxa"/>
            <w:shd w:val="clear" w:color="auto" w:fill="auto"/>
            <w:vAlign w:val="center"/>
          </w:tcPr>
          <w:p w14:paraId="2753B63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Thermocline Depth on Water-rich Exoplanets</w:t>
            </w:r>
          </w:p>
        </w:tc>
        <w:tc>
          <w:tcPr>
            <w:tcW w:w="3138" w:type="dxa"/>
            <w:shd w:val="clear" w:color="auto" w:fill="auto"/>
            <w:vAlign w:val="center"/>
          </w:tcPr>
          <w:p w14:paraId="5181D1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杨军</w:t>
            </w:r>
          </w:p>
        </w:tc>
        <w:tc>
          <w:tcPr>
            <w:tcW w:w="2241" w:type="dxa"/>
            <w:shd w:val="clear" w:color="auto" w:fill="auto"/>
            <w:vAlign w:val="center"/>
          </w:tcPr>
          <w:p w14:paraId="7C5FD7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03D578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933(2): 152</w:t>
            </w:r>
          </w:p>
        </w:tc>
        <w:tc>
          <w:tcPr>
            <w:tcW w:w="1041" w:type="dxa"/>
            <w:shd w:val="clear" w:color="auto" w:fill="auto"/>
            <w:vAlign w:val="center"/>
          </w:tcPr>
          <w:p w14:paraId="2F7CBA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F084E4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4DB19F4" w14:textId="77777777">
        <w:trPr>
          <w:trHeight w:val="697"/>
        </w:trPr>
        <w:tc>
          <w:tcPr>
            <w:tcW w:w="700" w:type="dxa"/>
            <w:shd w:val="clear" w:color="auto" w:fill="auto"/>
            <w:vAlign w:val="center"/>
          </w:tcPr>
          <w:p w14:paraId="58525BD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282</w:t>
            </w:r>
          </w:p>
        </w:tc>
        <w:tc>
          <w:tcPr>
            <w:tcW w:w="4499" w:type="dxa"/>
            <w:shd w:val="clear" w:color="auto" w:fill="auto"/>
            <w:vAlign w:val="center"/>
          </w:tcPr>
          <w:p w14:paraId="6A9AFB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Idealized 2D Cloud-resolving Simulations for Tidally Locked Habitable Planets</w:t>
            </w:r>
          </w:p>
        </w:tc>
        <w:tc>
          <w:tcPr>
            <w:tcW w:w="3138" w:type="dxa"/>
            <w:shd w:val="clear" w:color="auto" w:fill="auto"/>
            <w:vAlign w:val="center"/>
          </w:tcPr>
          <w:p w14:paraId="56A13C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杨军</w:t>
            </w:r>
          </w:p>
        </w:tc>
        <w:tc>
          <w:tcPr>
            <w:tcW w:w="2241" w:type="dxa"/>
            <w:shd w:val="clear" w:color="auto" w:fill="auto"/>
            <w:vAlign w:val="center"/>
          </w:tcPr>
          <w:p w14:paraId="02AD967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58733EC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934(2): 149</w:t>
            </w:r>
          </w:p>
        </w:tc>
        <w:tc>
          <w:tcPr>
            <w:tcW w:w="1041" w:type="dxa"/>
            <w:shd w:val="clear" w:color="auto" w:fill="auto"/>
            <w:vAlign w:val="center"/>
          </w:tcPr>
          <w:p w14:paraId="583C64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FF353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813E4B2" w14:textId="77777777">
        <w:trPr>
          <w:trHeight w:val="1041"/>
        </w:trPr>
        <w:tc>
          <w:tcPr>
            <w:tcW w:w="700" w:type="dxa"/>
            <w:shd w:val="clear" w:color="auto" w:fill="auto"/>
            <w:vAlign w:val="center"/>
          </w:tcPr>
          <w:p w14:paraId="747F8BC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283</w:t>
            </w:r>
          </w:p>
        </w:tc>
        <w:tc>
          <w:tcPr>
            <w:tcW w:w="4499" w:type="dxa"/>
            <w:shd w:val="clear" w:color="auto" w:fill="auto"/>
            <w:vAlign w:val="center"/>
          </w:tcPr>
          <w:p w14:paraId="5C21CE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Influences of Internal Forcing on Atmospheric Circulations of Irradiated Giant Planets</w:t>
            </w:r>
          </w:p>
        </w:tc>
        <w:tc>
          <w:tcPr>
            <w:tcW w:w="3138" w:type="dxa"/>
            <w:shd w:val="clear" w:color="auto" w:fill="auto"/>
            <w:vAlign w:val="center"/>
          </w:tcPr>
          <w:p w14:paraId="17EE49A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胡永云</w:t>
            </w:r>
          </w:p>
        </w:tc>
        <w:tc>
          <w:tcPr>
            <w:tcW w:w="2241" w:type="dxa"/>
            <w:shd w:val="clear" w:color="auto" w:fill="auto"/>
            <w:vAlign w:val="center"/>
          </w:tcPr>
          <w:p w14:paraId="2B8CF2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ASTROPHYSICAL JOURNAL</w:t>
            </w:r>
          </w:p>
        </w:tc>
        <w:tc>
          <w:tcPr>
            <w:tcW w:w="1504" w:type="dxa"/>
            <w:shd w:val="clear" w:color="auto" w:fill="auto"/>
            <w:vAlign w:val="center"/>
          </w:tcPr>
          <w:p w14:paraId="592CAB6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928(2): 166</w:t>
            </w:r>
          </w:p>
        </w:tc>
        <w:tc>
          <w:tcPr>
            <w:tcW w:w="1041" w:type="dxa"/>
            <w:shd w:val="clear" w:color="auto" w:fill="auto"/>
            <w:vAlign w:val="center"/>
          </w:tcPr>
          <w:p w14:paraId="21B8CA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94E335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C9598FE" w14:textId="77777777">
        <w:trPr>
          <w:trHeight w:val="1041"/>
        </w:trPr>
        <w:tc>
          <w:tcPr>
            <w:tcW w:w="700" w:type="dxa"/>
            <w:shd w:val="clear" w:color="auto" w:fill="auto"/>
            <w:vAlign w:val="center"/>
          </w:tcPr>
          <w:p w14:paraId="0E396FF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284</w:t>
            </w:r>
          </w:p>
        </w:tc>
        <w:tc>
          <w:tcPr>
            <w:tcW w:w="4499" w:type="dxa"/>
            <w:shd w:val="clear" w:color="auto" w:fill="auto"/>
            <w:vAlign w:val="center"/>
          </w:tcPr>
          <w:p w14:paraId="4C87F3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Impacts of Transition Approach of Water Vapor-Related Microphysical Processes on Quantitative Precipitation Forecasting</w:t>
            </w:r>
          </w:p>
        </w:tc>
        <w:tc>
          <w:tcPr>
            <w:tcW w:w="3138" w:type="dxa"/>
            <w:shd w:val="clear" w:color="auto" w:fill="auto"/>
            <w:vAlign w:val="center"/>
          </w:tcPr>
          <w:p w14:paraId="169725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赵传峰</w:t>
            </w:r>
          </w:p>
        </w:tc>
        <w:tc>
          <w:tcPr>
            <w:tcW w:w="2241" w:type="dxa"/>
            <w:shd w:val="clear" w:color="auto" w:fill="auto"/>
            <w:vAlign w:val="center"/>
          </w:tcPr>
          <w:p w14:paraId="3F95621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ATMOSPHERE</w:t>
            </w:r>
          </w:p>
        </w:tc>
        <w:tc>
          <w:tcPr>
            <w:tcW w:w="1504" w:type="dxa"/>
            <w:shd w:val="clear" w:color="auto" w:fill="auto"/>
            <w:vAlign w:val="center"/>
          </w:tcPr>
          <w:p w14:paraId="60E1B4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13(7): 1133</w:t>
            </w:r>
          </w:p>
        </w:tc>
        <w:tc>
          <w:tcPr>
            <w:tcW w:w="1041" w:type="dxa"/>
            <w:shd w:val="clear" w:color="auto" w:fill="auto"/>
            <w:vAlign w:val="center"/>
          </w:tcPr>
          <w:p w14:paraId="4DD839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B295B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63C1456" w14:textId="77777777">
        <w:trPr>
          <w:trHeight w:val="1041"/>
        </w:trPr>
        <w:tc>
          <w:tcPr>
            <w:tcW w:w="700" w:type="dxa"/>
            <w:shd w:val="clear" w:color="auto" w:fill="auto"/>
            <w:vAlign w:val="center"/>
          </w:tcPr>
          <w:p w14:paraId="121B41E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285</w:t>
            </w:r>
          </w:p>
        </w:tc>
        <w:tc>
          <w:tcPr>
            <w:tcW w:w="4499" w:type="dxa"/>
            <w:shd w:val="clear" w:color="auto" w:fill="auto"/>
            <w:vAlign w:val="center"/>
          </w:tcPr>
          <w:p w14:paraId="3ABB4D7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Impact of eastern and central Pacific El Nino on lower tropospheric ozone in China</w:t>
            </w:r>
          </w:p>
        </w:tc>
        <w:tc>
          <w:tcPr>
            <w:tcW w:w="3138" w:type="dxa"/>
            <w:shd w:val="clear" w:color="auto" w:fill="auto"/>
            <w:vAlign w:val="center"/>
          </w:tcPr>
          <w:p w14:paraId="3E9700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李婧</w:t>
            </w:r>
          </w:p>
        </w:tc>
        <w:tc>
          <w:tcPr>
            <w:tcW w:w="2241" w:type="dxa"/>
            <w:shd w:val="clear" w:color="auto" w:fill="auto"/>
            <w:vAlign w:val="center"/>
          </w:tcPr>
          <w:p w14:paraId="41EDCE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ATMOSPHERIC CHEMISTRY AND PHYSICS</w:t>
            </w:r>
          </w:p>
        </w:tc>
        <w:tc>
          <w:tcPr>
            <w:tcW w:w="1504" w:type="dxa"/>
            <w:shd w:val="clear" w:color="auto" w:fill="auto"/>
            <w:vAlign w:val="center"/>
          </w:tcPr>
          <w:p w14:paraId="5B05D80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22(11): 7273-7285</w:t>
            </w:r>
          </w:p>
        </w:tc>
        <w:tc>
          <w:tcPr>
            <w:tcW w:w="1041" w:type="dxa"/>
            <w:shd w:val="clear" w:color="auto" w:fill="auto"/>
            <w:vAlign w:val="center"/>
          </w:tcPr>
          <w:p w14:paraId="0A3D7D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406717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7165682" w14:textId="77777777">
        <w:trPr>
          <w:trHeight w:val="1728"/>
        </w:trPr>
        <w:tc>
          <w:tcPr>
            <w:tcW w:w="700" w:type="dxa"/>
            <w:shd w:val="clear" w:color="auto" w:fill="auto"/>
            <w:vAlign w:val="center"/>
          </w:tcPr>
          <w:p w14:paraId="39E4F7F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286</w:t>
            </w:r>
          </w:p>
        </w:tc>
        <w:tc>
          <w:tcPr>
            <w:tcW w:w="4499" w:type="dxa"/>
            <w:shd w:val="clear" w:color="auto" w:fill="auto"/>
            <w:vAlign w:val="center"/>
          </w:tcPr>
          <w:p w14:paraId="2008A4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An integrated analysis of contemporary methane emissions and concentration trends over China using in situ and satellite observations and model simulations</w:t>
            </w:r>
          </w:p>
        </w:tc>
        <w:tc>
          <w:tcPr>
            <w:tcW w:w="3138" w:type="dxa"/>
            <w:shd w:val="clear" w:color="auto" w:fill="auto"/>
            <w:vAlign w:val="center"/>
          </w:tcPr>
          <w:p w14:paraId="068B70B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张霖</w:t>
            </w:r>
          </w:p>
        </w:tc>
        <w:tc>
          <w:tcPr>
            <w:tcW w:w="2241" w:type="dxa"/>
            <w:shd w:val="clear" w:color="auto" w:fill="auto"/>
            <w:vAlign w:val="center"/>
          </w:tcPr>
          <w:p w14:paraId="2E6F70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ATMOSPHERIC CHEMISTRY AND PHYSICS</w:t>
            </w:r>
          </w:p>
        </w:tc>
        <w:tc>
          <w:tcPr>
            <w:tcW w:w="1504" w:type="dxa"/>
            <w:shd w:val="clear" w:color="auto" w:fill="auto"/>
            <w:vAlign w:val="center"/>
          </w:tcPr>
          <w:p w14:paraId="043300D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22(2): 1229-1249</w:t>
            </w:r>
          </w:p>
        </w:tc>
        <w:tc>
          <w:tcPr>
            <w:tcW w:w="1041" w:type="dxa"/>
            <w:shd w:val="clear" w:color="auto" w:fill="auto"/>
            <w:vAlign w:val="center"/>
          </w:tcPr>
          <w:p w14:paraId="33B37ED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816A07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4147E72" w14:textId="77777777">
        <w:trPr>
          <w:trHeight w:val="1384"/>
        </w:trPr>
        <w:tc>
          <w:tcPr>
            <w:tcW w:w="700" w:type="dxa"/>
            <w:shd w:val="clear" w:color="auto" w:fill="auto"/>
            <w:vAlign w:val="center"/>
          </w:tcPr>
          <w:p w14:paraId="5F01A74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287</w:t>
            </w:r>
          </w:p>
        </w:tc>
        <w:tc>
          <w:tcPr>
            <w:tcW w:w="4499" w:type="dxa"/>
            <w:shd w:val="clear" w:color="auto" w:fill="auto"/>
            <w:vAlign w:val="center"/>
          </w:tcPr>
          <w:p w14:paraId="5D7BE1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Satellite quantification of oil and natural gas methane emissions in the US and Canada including contributions from individual basins</w:t>
            </w:r>
          </w:p>
        </w:tc>
        <w:tc>
          <w:tcPr>
            <w:tcW w:w="3138" w:type="dxa"/>
            <w:shd w:val="clear" w:color="auto" w:fill="auto"/>
            <w:vAlign w:val="center"/>
          </w:tcPr>
          <w:p w14:paraId="749740B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沈路路</w:t>
            </w:r>
          </w:p>
        </w:tc>
        <w:tc>
          <w:tcPr>
            <w:tcW w:w="2241" w:type="dxa"/>
            <w:shd w:val="clear" w:color="auto" w:fill="auto"/>
            <w:vAlign w:val="center"/>
          </w:tcPr>
          <w:p w14:paraId="6999F9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ATMOSPHERIC CHEMISTRY AND PHYSICS</w:t>
            </w:r>
          </w:p>
        </w:tc>
        <w:tc>
          <w:tcPr>
            <w:tcW w:w="1504" w:type="dxa"/>
            <w:shd w:val="clear" w:color="auto" w:fill="auto"/>
            <w:vAlign w:val="center"/>
          </w:tcPr>
          <w:p w14:paraId="530C5C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22(17): 11203-11215</w:t>
            </w:r>
          </w:p>
        </w:tc>
        <w:tc>
          <w:tcPr>
            <w:tcW w:w="1041" w:type="dxa"/>
            <w:shd w:val="clear" w:color="auto" w:fill="auto"/>
            <w:vAlign w:val="center"/>
          </w:tcPr>
          <w:p w14:paraId="1C3FE83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ABCB26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F7A87ED" w14:textId="77777777">
        <w:trPr>
          <w:trHeight w:val="1041"/>
        </w:trPr>
        <w:tc>
          <w:tcPr>
            <w:tcW w:w="700" w:type="dxa"/>
            <w:shd w:val="clear" w:color="auto" w:fill="auto"/>
            <w:vAlign w:val="center"/>
          </w:tcPr>
          <w:p w14:paraId="7143A64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288</w:t>
            </w:r>
          </w:p>
        </w:tc>
        <w:tc>
          <w:tcPr>
            <w:tcW w:w="4499" w:type="dxa"/>
            <w:shd w:val="clear" w:color="auto" w:fill="auto"/>
            <w:vAlign w:val="center"/>
          </w:tcPr>
          <w:p w14:paraId="4B4E6A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New method to determine black carbon mass size distribution</w:t>
            </w:r>
          </w:p>
        </w:tc>
        <w:tc>
          <w:tcPr>
            <w:tcW w:w="3138" w:type="dxa"/>
            <w:shd w:val="clear" w:color="auto" w:fill="auto"/>
            <w:vAlign w:val="center"/>
          </w:tcPr>
          <w:p w14:paraId="1A4B1F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赵春生</w:t>
            </w:r>
          </w:p>
        </w:tc>
        <w:tc>
          <w:tcPr>
            <w:tcW w:w="2241" w:type="dxa"/>
            <w:shd w:val="clear" w:color="auto" w:fill="auto"/>
            <w:vAlign w:val="center"/>
          </w:tcPr>
          <w:p w14:paraId="4F14A50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ATMOSPHERIC MEASUREMENT TECHNIQUES</w:t>
            </w:r>
          </w:p>
        </w:tc>
        <w:tc>
          <w:tcPr>
            <w:tcW w:w="1504" w:type="dxa"/>
            <w:shd w:val="clear" w:color="auto" w:fill="auto"/>
            <w:vAlign w:val="center"/>
          </w:tcPr>
          <w:p w14:paraId="660D01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15(22): 6807-6817</w:t>
            </w:r>
          </w:p>
        </w:tc>
        <w:tc>
          <w:tcPr>
            <w:tcW w:w="1041" w:type="dxa"/>
            <w:shd w:val="clear" w:color="auto" w:fill="auto"/>
            <w:vAlign w:val="center"/>
          </w:tcPr>
          <w:p w14:paraId="1C08D9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A851B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A5A3809" w14:textId="77777777">
        <w:trPr>
          <w:trHeight w:val="1041"/>
        </w:trPr>
        <w:tc>
          <w:tcPr>
            <w:tcW w:w="700" w:type="dxa"/>
            <w:shd w:val="clear" w:color="auto" w:fill="auto"/>
            <w:vAlign w:val="center"/>
          </w:tcPr>
          <w:p w14:paraId="1ABD930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289</w:t>
            </w:r>
          </w:p>
        </w:tc>
        <w:tc>
          <w:tcPr>
            <w:tcW w:w="4499" w:type="dxa"/>
            <w:shd w:val="clear" w:color="auto" w:fill="auto"/>
            <w:vAlign w:val="center"/>
          </w:tcPr>
          <w:p w14:paraId="75BF08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Vertical dispersion mechanism of long-range transported dust in Beijing: Effects of atmospheric turbulence</w:t>
            </w:r>
          </w:p>
        </w:tc>
        <w:tc>
          <w:tcPr>
            <w:tcW w:w="3138" w:type="dxa"/>
            <w:shd w:val="clear" w:color="auto" w:fill="auto"/>
            <w:vAlign w:val="center"/>
          </w:tcPr>
          <w:p w14:paraId="3CAC77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张宏昇</w:t>
            </w:r>
          </w:p>
        </w:tc>
        <w:tc>
          <w:tcPr>
            <w:tcW w:w="2241" w:type="dxa"/>
            <w:shd w:val="clear" w:color="auto" w:fill="auto"/>
            <w:vAlign w:val="center"/>
          </w:tcPr>
          <w:p w14:paraId="3F7A44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ATMOSPHERIC RESEARCH</w:t>
            </w:r>
          </w:p>
        </w:tc>
        <w:tc>
          <w:tcPr>
            <w:tcW w:w="1504" w:type="dxa"/>
            <w:shd w:val="clear" w:color="auto" w:fill="auto"/>
            <w:vAlign w:val="center"/>
          </w:tcPr>
          <w:p w14:paraId="5094A8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269: 106033</w:t>
            </w:r>
          </w:p>
        </w:tc>
        <w:tc>
          <w:tcPr>
            <w:tcW w:w="1041" w:type="dxa"/>
            <w:shd w:val="clear" w:color="auto" w:fill="auto"/>
            <w:vAlign w:val="center"/>
          </w:tcPr>
          <w:p w14:paraId="720613F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E39616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D696BED" w14:textId="77777777">
        <w:trPr>
          <w:trHeight w:val="1041"/>
        </w:trPr>
        <w:tc>
          <w:tcPr>
            <w:tcW w:w="700" w:type="dxa"/>
            <w:shd w:val="clear" w:color="auto" w:fill="auto"/>
            <w:vAlign w:val="center"/>
          </w:tcPr>
          <w:p w14:paraId="62246AB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290</w:t>
            </w:r>
          </w:p>
        </w:tc>
        <w:tc>
          <w:tcPr>
            <w:tcW w:w="4499" w:type="dxa"/>
            <w:shd w:val="clear" w:color="auto" w:fill="auto"/>
            <w:vAlign w:val="center"/>
          </w:tcPr>
          <w:p w14:paraId="2A1FBAB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From global warming to complex physical systems: Reading of the 2021 Nobel Prize in Physics</w:t>
            </w:r>
          </w:p>
        </w:tc>
        <w:tc>
          <w:tcPr>
            <w:tcW w:w="3138" w:type="dxa"/>
            <w:shd w:val="clear" w:color="auto" w:fill="auto"/>
            <w:vAlign w:val="center"/>
          </w:tcPr>
          <w:p w14:paraId="1E4AC1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胡永云</w:t>
            </w:r>
          </w:p>
        </w:tc>
        <w:tc>
          <w:tcPr>
            <w:tcW w:w="2241" w:type="dxa"/>
            <w:shd w:val="clear" w:color="auto" w:fill="auto"/>
            <w:vAlign w:val="center"/>
          </w:tcPr>
          <w:p w14:paraId="34DE7B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CHINESE SCIENCE BULLETIN-CHINESE</w:t>
            </w:r>
          </w:p>
        </w:tc>
        <w:tc>
          <w:tcPr>
            <w:tcW w:w="1504" w:type="dxa"/>
            <w:shd w:val="clear" w:color="auto" w:fill="auto"/>
            <w:vAlign w:val="center"/>
          </w:tcPr>
          <w:p w14:paraId="5636B5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67(6): 548-556</w:t>
            </w:r>
          </w:p>
        </w:tc>
        <w:tc>
          <w:tcPr>
            <w:tcW w:w="1041" w:type="dxa"/>
            <w:shd w:val="clear" w:color="auto" w:fill="auto"/>
            <w:vAlign w:val="center"/>
          </w:tcPr>
          <w:p w14:paraId="0BD066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4F31B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89D5A5C" w14:textId="77777777">
        <w:trPr>
          <w:trHeight w:val="1384"/>
        </w:trPr>
        <w:tc>
          <w:tcPr>
            <w:tcW w:w="700" w:type="dxa"/>
            <w:shd w:val="clear" w:color="auto" w:fill="auto"/>
            <w:vAlign w:val="center"/>
          </w:tcPr>
          <w:p w14:paraId="205E186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291</w:t>
            </w:r>
          </w:p>
        </w:tc>
        <w:tc>
          <w:tcPr>
            <w:tcW w:w="4499" w:type="dxa"/>
            <w:shd w:val="clear" w:color="auto" w:fill="auto"/>
            <w:vAlign w:val="center"/>
          </w:tcPr>
          <w:p w14:paraId="54D9D3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Amplitude modulation of relative humidity by wind in Northeast China: the formation of variance annual cycle in relative humidity</w:t>
            </w:r>
          </w:p>
        </w:tc>
        <w:tc>
          <w:tcPr>
            <w:tcW w:w="3138" w:type="dxa"/>
            <w:shd w:val="clear" w:color="auto" w:fill="auto"/>
            <w:vAlign w:val="center"/>
          </w:tcPr>
          <w:p w14:paraId="43A5BAA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付遵涛</w:t>
            </w:r>
          </w:p>
        </w:tc>
        <w:tc>
          <w:tcPr>
            <w:tcW w:w="2241" w:type="dxa"/>
            <w:shd w:val="clear" w:color="auto" w:fill="auto"/>
            <w:vAlign w:val="center"/>
          </w:tcPr>
          <w:p w14:paraId="47F709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CLIMATE DYNAMICS</w:t>
            </w:r>
          </w:p>
        </w:tc>
        <w:tc>
          <w:tcPr>
            <w:tcW w:w="1504" w:type="dxa"/>
            <w:shd w:val="clear" w:color="auto" w:fill="auto"/>
            <w:vAlign w:val="center"/>
          </w:tcPr>
          <w:p w14:paraId="6B2E12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59(3-4): 1133-1142</w:t>
            </w:r>
          </w:p>
        </w:tc>
        <w:tc>
          <w:tcPr>
            <w:tcW w:w="1041" w:type="dxa"/>
            <w:shd w:val="clear" w:color="auto" w:fill="auto"/>
            <w:vAlign w:val="center"/>
          </w:tcPr>
          <w:p w14:paraId="618B14D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FABB0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DE1DA22" w14:textId="77777777">
        <w:trPr>
          <w:trHeight w:val="1384"/>
        </w:trPr>
        <w:tc>
          <w:tcPr>
            <w:tcW w:w="700" w:type="dxa"/>
            <w:shd w:val="clear" w:color="auto" w:fill="auto"/>
            <w:vAlign w:val="center"/>
          </w:tcPr>
          <w:p w14:paraId="77A05DC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292</w:t>
            </w:r>
          </w:p>
        </w:tc>
        <w:tc>
          <w:tcPr>
            <w:tcW w:w="4499" w:type="dxa"/>
            <w:shd w:val="clear" w:color="auto" w:fill="auto"/>
            <w:vAlign w:val="center"/>
          </w:tcPr>
          <w:p w14:paraId="5E3B6E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What causes compound humidity-heat extremes to have different coupling strengths over the mid-lower reaches of the Yangtze River?</w:t>
            </w:r>
          </w:p>
        </w:tc>
        <w:tc>
          <w:tcPr>
            <w:tcW w:w="3138" w:type="dxa"/>
            <w:shd w:val="clear" w:color="auto" w:fill="auto"/>
            <w:vAlign w:val="center"/>
          </w:tcPr>
          <w:p w14:paraId="29021D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付遵涛</w:t>
            </w:r>
          </w:p>
        </w:tc>
        <w:tc>
          <w:tcPr>
            <w:tcW w:w="2241" w:type="dxa"/>
            <w:shd w:val="clear" w:color="auto" w:fill="auto"/>
            <w:vAlign w:val="center"/>
          </w:tcPr>
          <w:p w14:paraId="511FF50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CLIMATE DYNAMICS</w:t>
            </w:r>
          </w:p>
        </w:tc>
        <w:tc>
          <w:tcPr>
            <w:tcW w:w="1504" w:type="dxa"/>
            <w:shd w:val="clear" w:color="auto" w:fill="auto"/>
            <w:vAlign w:val="center"/>
          </w:tcPr>
          <w:p w14:paraId="5207C7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DOI:10.1007/s00382-022-06532-6</w:t>
            </w:r>
          </w:p>
        </w:tc>
        <w:tc>
          <w:tcPr>
            <w:tcW w:w="1041" w:type="dxa"/>
            <w:shd w:val="clear" w:color="auto" w:fill="auto"/>
            <w:vAlign w:val="center"/>
          </w:tcPr>
          <w:p w14:paraId="0F7BE3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ECE5D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F6A0D2B" w14:textId="77777777">
        <w:trPr>
          <w:trHeight w:val="1041"/>
        </w:trPr>
        <w:tc>
          <w:tcPr>
            <w:tcW w:w="700" w:type="dxa"/>
            <w:shd w:val="clear" w:color="auto" w:fill="auto"/>
            <w:vAlign w:val="center"/>
          </w:tcPr>
          <w:p w14:paraId="0C7A4084"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293</w:t>
            </w:r>
          </w:p>
        </w:tc>
        <w:tc>
          <w:tcPr>
            <w:tcW w:w="4499" w:type="dxa"/>
            <w:shd w:val="clear" w:color="auto" w:fill="auto"/>
            <w:vAlign w:val="center"/>
          </w:tcPr>
          <w:p w14:paraId="4909CCA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changing extreme values of summer relative humidity in the Tarim Basin in northwestern China</w:t>
            </w:r>
          </w:p>
        </w:tc>
        <w:tc>
          <w:tcPr>
            <w:tcW w:w="3138" w:type="dxa"/>
            <w:shd w:val="clear" w:color="auto" w:fill="auto"/>
            <w:vAlign w:val="center"/>
          </w:tcPr>
          <w:p w14:paraId="17FD5E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付遵涛</w:t>
            </w:r>
          </w:p>
        </w:tc>
        <w:tc>
          <w:tcPr>
            <w:tcW w:w="2241" w:type="dxa"/>
            <w:shd w:val="clear" w:color="auto" w:fill="auto"/>
            <w:vAlign w:val="center"/>
          </w:tcPr>
          <w:p w14:paraId="6E2E0F1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CLIMATE DYNAMICS</w:t>
            </w:r>
          </w:p>
        </w:tc>
        <w:tc>
          <w:tcPr>
            <w:tcW w:w="1504" w:type="dxa"/>
            <w:shd w:val="clear" w:color="auto" w:fill="auto"/>
            <w:vAlign w:val="center"/>
          </w:tcPr>
          <w:p w14:paraId="7805E36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58(11-12): 3527-3540</w:t>
            </w:r>
          </w:p>
        </w:tc>
        <w:tc>
          <w:tcPr>
            <w:tcW w:w="1041" w:type="dxa"/>
            <w:shd w:val="clear" w:color="auto" w:fill="auto"/>
            <w:vAlign w:val="center"/>
          </w:tcPr>
          <w:p w14:paraId="14F1148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FAD1E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5CD122E" w14:textId="77777777">
        <w:trPr>
          <w:trHeight w:val="1041"/>
        </w:trPr>
        <w:tc>
          <w:tcPr>
            <w:tcW w:w="700" w:type="dxa"/>
            <w:shd w:val="clear" w:color="auto" w:fill="auto"/>
            <w:vAlign w:val="center"/>
          </w:tcPr>
          <w:p w14:paraId="1287E63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294</w:t>
            </w:r>
          </w:p>
        </w:tc>
        <w:tc>
          <w:tcPr>
            <w:tcW w:w="4499" w:type="dxa"/>
            <w:shd w:val="clear" w:color="auto" w:fill="auto"/>
            <w:vAlign w:val="center"/>
          </w:tcPr>
          <w:p w14:paraId="0296A8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Regional compound humidity-heat extremes in the mid-lower reaches of the Yangtze River: a dynamical systems perspective</w:t>
            </w:r>
          </w:p>
        </w:tc>
        <w:tc>
          <w:tcPr>
            <w:tcW w:w="3138" w:type="dxa"/>
            <w:shd w:val="clear" w:color="auto" w:fill="auto"/>
            <w:vAlign w:val="center"/>
          </w:tcPr>
          <w:p w14:paraId="68D60FB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付遵涛</w:t>
            </w:r>
          </w:p>
        </w:tc>
        <w:tc>
          <w:tcPr>
            <w:tcW w:w="2241" w:type="dxa"/>
            <w:shd w:val="clear" w:color="auto" w:fill="auto"/>
            <w:vAlign w:val="center"/>
          </w:tcPr>
          <w:p w14:paraId="7724EFF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ENVIRONMENTAL RESEARCH LETTERS</w:t>
            </w:r>
          </w:p>
        </w:tc>
        <w:tc>
          <w:tcPr>
            <w:tcW w:w="1504" w:type="dxa"/>
            <w:shd w:val="clear" w:color="auto" w:fill="auto"/>
            <w:vAlign w:val="center"/>
          </w:tcPr>
          <w:p w14:paraId="5F17A2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17(6): 064032</w:t>
            </w:r>
          </w:p>
        </w:tc>
        <w:tc>
          <w:tcPr>
            <w:tcW w:w="1041" w:type="dxa"/>
            <w:shd w:val="clear" w:color="auto" w:fill="auto"/>
            <w:vAlign w:val="center"/>
          </w:tcPr>
          <w:p w14:paraId="28D3A0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9C0D58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5A215FA" w14:textId="77777777">
        <w:trPr>
          <w:trHeight w:val="845"/>
        </w:trPr>
        <w:tc>
          <w:tcPr>
            <w:tcW w:w="700" w:type="dxa"/>
            <w:shd w:val="clear" w:color="auto" w:fill="auto"/>
            <w:vAlign w:val="center"/>
          </w:tcPr>
          <w:p w14:paraId="373F630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295</w:t>
            </w:r>
          </w:p>
        </w:tc>
        <w:tc>
          <w:tcPr>
            <w:tcW w:w="4499" w:type="dxa"/>
            <w:shd w:val="clear" w:color="auto" w:fill="auto"/>
            <w:vAlign w:val="center"/>
          </w:tcPr>
          <w:p w14:paraId="15C5CD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Historical transboundary ozone health impact linked to affluence</w:t>
            </w:r>
          </w:p>
        </w:tc>
        <w:tc>
          <w:tcPr>
            <w:tcW w:w="3138" w:type="dxa"/>
            <w:shd w:val="clear" w:color="auto" w:fill="auto"/>
            <w:vAlign w:val="center"/>
          </w:tcPr>
          <w:p w14:paraId="605F9FF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林金泰</w:t>
            </w:r>
          </w:p>
        </w:tc>
        <w:tc>
          <w:tcPr>
            <w:tcW w:w="2241" w:type="dxa"/>
            <w:shd w:val="clear" w:color="auto" w:fill="auto"/>
            <w:vAlign w:val="center"/>
          </w:tcPr>
          <w:p w14:paraId="4F8965E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ENVIRONMENTAL RESEARCH LETTERS</w:t>
            </w:r>
          </w:p>
        </w:tc>
        <w:tc>
          <w:tcPr>
            <w:tcW w:w="1504" w:type="dxa"/>
            <w:shd w:val="clear" w:color="auto" w:fill="auto"/>
            <w:vAlign w:val="center"/>
          </w:tcPr>
          <w:p w14:paraId="65183E1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17(10): 104014</w:t>
            </w:r>
          </w:p>
        </w:tc>
        <w:tc>
          <w:tcPr>
            <w:tcW w:w="1041" w:type="dxa"/>
            <w:shd w:val="clear" w:color="auto" w:fill="auto"/>
            <w:vAlign w:val="center"/>
          </w:tcPr>
          <w:p w14:paraId="6E11ED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0D1A4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32B9E58" w14:textId="77777777">
        <w:trPr>
          <w:trHeight w:val="1384"/>
        </w:trPr>
        <w:tc>
          <w:tcPr>
            <w:tcW w:w="700" w:type="dxa"/>
            <w:shd w:val="clear" w:color="auto" w:fill="auto"/>
            <w:vAlign w:val="center"/>
          </w:tcPr>
          <w:p w14:paraId="7631FB7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296</w:t>
            </w:r>
          </w:p>
        </w:tc>
        <w:tc>
          <w:tcPr>
            <w:tcW w:w="4499" w:type="dxa"/>
            <w:shd w:val="clear" w:color="auto" w:fill="auto"/>
            <w:vAlign w:val="center"/>
          </w:tcPr>
          <w:p w14:paraId="7689411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Diagnosing the Model Bias in Simulating Daily Surface Ozone Variability Using a Machine Learning Method: The Effects of Dry Deposition and Cloud Optical Depth</w:t>
            </w:r>
          </w:p>
        </w:tc>
        <w:tc>
          <w:tcPr>
            <w:tcW w:w="3138" w:type="dxa"/>
            <w:shd w:val="clear" w:color="auto" w:fill="auto"/>
            <w:vAlign w:val="center"/>
          </w:tcPr>
          <w:p w14:paraId="0A943F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张霖</w:t>
            </w:r>
          </w:p>
        </w:tc>
        <w:tc>
          <w:tcPr>
            <w:tcW w:w="2241" w:type="dxa"/>
            <w:shd w:val="clear" w:color="auto" w:fill="auto"/>
            <w:vAlign w:val="center"/>
          </w:tcPr>
          <w:p w14:paraId="744DE66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ENVIRONMENTAL SCIENCE &amp; TECHNOLOGY</w:t>
            </w:r>
          </w:p>
        </w:tc>
        <w:tc>
          <w:tcPr>
            <w:tcW w:w="1504" w:type="dxa"/>
            <w:shd w:val="clear" w:color="auto" w:fill="auto"/>
            <w:vAlign w:val="center"/>
          </w:tcPr>
          <w:p w14:paraId="6B8D17C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DOI:10.1021/acs.est.2c05712</w:t>
            </w:r>
          </w:p>
        </w:tc>
        <w:tc>
          <w:tcPr>
            <w:tcW w:w="1041" w:type="dxa"/>
            <w:shd w:val="clear" w:color="auto" w:fill="auto"/>
            <w:vAlign w:val="center"/>
          </w:tcPr>
          <w:p w14:paraId="1ED5C1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9656D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8EE17E7" w14:textId="77777777">
        <w:trPr>
          <w:trHeight w:val="1384"/>
        </w:trPr>
        <w:tc>
          <w:tcPr>
            <w:tcW w:w="700" w:type="dxa"/>
            <w:shd w:val="clear" w:color="auto" w:fill="auto"/>
            <w:vAlign w:val="center"/>
          </w:tcPr>
          <w:p w14:paraId="0B665C2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297</w:t>
            </w:r>
          </w:p>
        </w:tc>
        <w:tc>
          <w:tcPr>
            <w:tcW w:w="4499" w:type="dxa"/>
            <w:shd w:val="clear" w:color="auto" w:fill="auto"/>
            <w:vAlign w:val="center"/>
          </w:tcPr>
          <w:p w14:paraId="70EB0B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Water Solubility Distribution of Organic Matter Accounts for the Discrepancy in Hygroscopicity among Sub- and Supersaturated Humidity Regimes</w:t>
            </w:r>
          </w:p>
        </w:tc>
        <w:tc>
          <w:tcPr>
            <w:tcW w:w="3138" w:type="dxa"/>
            <w:shd w:val="clear" w:color="auto" w:fill="auto"/>
            <w:vAlign w:val="center"/>
          </w:tcPr>
          <w:p w14:paraId="042ECA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Mikinori Kuwata</w:t>
            </w:r>
          </w:p>
        </w:tc>
        <w:tc>
          <w:tcPr>
            <w:tcW w:w="2241" w:type="dxa"/>
            <w:shd w:val="clear" w:color="auto" w:fill="auto"/>
            <w:vAlign w:val="center"/>
          </w:tcPr>
          <w:p w14:paraId="120A0D9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ENVIRONMENTAL SCIENCE &amp; TECHNOLOGY</w:t>
            </w:r>
          </w:p>
        </w:tc>
        <w:tc>
          <w:tcPr>
            <w:tcW w:w="1504" w:type="dxa"/>
            <w:shd w:val="clear" w:color="auto" w:fill="auto"/>
            <w:vAlign w:val="center"/>
          </w:tcPr>
          <w:p w14:paraId="26B854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DOI:10.1021/acs.est.2c04647</w:t>
            </w:r>
          </w:p>
        </w:tc>
        <w:tc>
          <w:tcPr>
            <w:tcW w:w="1041" w:type="dxa"/>
            <w:shd w:val="clear" w:color="auto" w:fill="auto"/>
            <w:vAlign w:val="center"/>
          </w:tcPr>
          <w:p w14:paraId="089D6C0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A46CB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1E3D9A0" w14:textId="77777777">
        <w:trPr>
          <w:trHeight w:val="1041"/>
        </w:trPr>
        <w:tc>
          <w:tcPr>
            <w:tcW w:w="700" w:type="dxa"/>
            <w:shd w:val="clear" w:color="auto" w:fill="auto"/>
            <w:vAlign w:val="center"/>
          </w:tcPr>
          <w:p w14:paraId="5117D17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298</w:t>
            </w:r>
          </w:p>
        </w:tc>
        <w:tc>
          <w:tcPr>
            <w:tcW w:w="4499" w:type="dxa"/>
            <w:shd w:val="clear" w:color="auto" w:fill="auto"/>
            <w:vAlign w:val="center"/>
          </w:tcPr>
          <w:p w14:paraId="19CC50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Considerable Unaccounted Local Sources of NO(x)Emissions in China Revealed from Satellite</w:t>
            </w:r>
          </w:p>
        </w:tc>
        <w:tc>
          <w:tcPr>
            <w:tcW w:w="3138" w:type="dxa"/>
            <w:shd w:val="clear" w:color="auto" w:fill="auto"/>
            <w:vAlign w:val="center"/>
          </w:tcPr>
          <w:p w14:paraId="4E33390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林金泰</w:t>
            </w:r>
          </w:p>
        </w:tc>
        <w:tc>
          <w:tcPr>
            <w:tcW w:w="2241" w:type="dxa"/>
            <w:shd w:val="clear" w:color="auto" w:fill="auto"/>
            <w:vAlign w:val="center"/>
          </w:tcPr>
          <w:p w14:paraId="1E2095F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ENVIRONMENTAL SCIENCE &amp; TECHNOLOGY</w:t>
            </w:r>
          </w:p>
        </w:tc>
        <w:tc>
          <w:tcPr>
            <w:tcW w:w="1504" w:type="dxa"/>
            <w:shd w:val="clear" w:color="auto" w:fill="auto"/>
            <w:vAlign w:val="center"/>
          </w:tcPr>
          <w:p w14:paraId="63251FC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56(11): 7131-7142</w:t>
            </w:r>
          </w:p>
        </w:tc>
        <w:tc>
          <w:tcPr>
            <w:tcW w:w="1041" w:type="dxa"/>
            <w:shd w:val="clear" w:color="auto" w:fill="auto"/>
            <w:vAlign w:val="center"/>
          </w:tcPr>
          <w:p w14:paraId="2242193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CCD7A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DA4086A" w14:textId="77777777">
        <w:trPr>
          <w:trHeight w:val="1384"/>
        </w:trPr>
        <w:tc>
          <w:tcPr>
            <w:tcW w:w="700" w:type="dxa"/>
            <w:shd w:val="clear" w:color="auto" w:fill="auto"/>
            <w:vAlign w:val="center"/>
          </w:tcPr>
          <w:p w14:paraId="2D20BDD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299</w:t>
            </w:r>
          </w:p>
        </w:tc>
        <w:tc>
          <w:tcPr>
            <w:tcW w:w="4499" w:type="dxa"/>
            <w:shd w:val="clear" w:color="auto" w:fill="auto"/>
            <w:vAlign w:val="center"/>
          </w:tcPr>
          <w:p w14:paraId="5C20D95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dominant role of aerosol-cloud interactions in aerosol-boundary layer feedback: Case studies in three megacities in China</w:t>
            </w:r>
          </w:p>
        </w:tc>
        <w:tc>
          <w:tcPr>
            <w:tcW w:w="3138" w:type="dxa"/>
            <w:shd w:val="clear" w:color="auto" w:fill="auto"/>
            <w:vAlign w:val="center"/>
          </w:tcPr>
          <w:p w14:paraId="733DF9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李婧</w:t>
            </w:r>
          </w:p>
        </w:tc>
        <w:tc>
          <w:tcPr>
            <w:tcW w:w="2241" w:type="dxa"/>
            <w:shd w:val="clear" w:color="auto" w:fill="auto"/>
            <w:vAlign w:val="center"/>
          </w:tcPr>
          <w:p w14:paraId="2B91E8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ENVIRONMENTAL SCIENCE</w:t>
            </w:r>
          </w:p>
        </w:tc>
        <w:tc>
          <w:tcPr>
            <w:tcW w:w="1504" w:type="dxa"/>
            <w:shd w:val="clear" w:color="auto" w:fill="auto"/>
            <w:vAlign w:val="center"/>
          </w:tcPr>
          <w:p w14:paraId="17A459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 1002412</w:t>
            </w:r>
          </w:p>
        </w:tc>
        <w:tc>
          <w:tcPr>
            <w:tcW w:w="1041" w:type="dxa"/>
            <w:shd w:val="clear" w:color="auto" w:fill="auto"/>
            <w:vAlign w:val="center"/>
          </w:tcPr>
          <w:p w14:paraId="170590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B830D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E1E99E2" w14:textId="77777777">
        <w:trPr>
          <w:trHeight w:val="1384"/>
        </w:trPr>
        <w:tc>
          <w:tcPr>
            <w:tcW w:w="700" w:type="dxa"/>
            <w:shd w:val="clear" w:color="auto" w:fill="auto"/>
            <w:vAlign w:val="center"/>
          </w:tcPr>
          <w:p w14:paraId="18E3B8B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300</w:t>
            </w:r>
          </w:p>
        </w:tc>
        <w:tc>
          <w:tcPr>
            <w:tcW w:w="4499" w:type="dxa"/>
            <w:shd w:val="clear" w:color="auto" w:fill="auto"/>
            <w:vAlign w:val="center"/>
          </w:tcPr>
          <w:p w14:paraId="733298E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Seasonal variability of upper ocean primary production along the Kuroshio off Japan: Roles of eddy-driven nutrient transport</w:t>
            </w:r>
          </w:p>
        </w:tc>
        <w:tc>
          <w:tcPr>
            <w:tcW w:w="3138" w:type="dxa"/>
            <w:shd w:val="clear" w:color="auto" w:fill="auto"/>
            <w:vAlign w:val="center"/>
          </w:tcPr>
          <w:p w14:paraId="7720AD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张旭</w:t>
            </w:r>
          </w:p>
        </w:tc>
        <w:tc>
          <w:tcPr>
            <w:tcW w:w="2241" w:type="dxa"/>
            <w:shd w:val="clear" w:color="auto" w:fill="auto"/>
            <w:vAlign w:val="center"/>
          </w:tcPr>
          <w:p w14:paraId="3BBB9A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MARINE SCIENCE</w:t>
            </w:r>
          </w:p>
        </w:tc>
        <w:tc>
          <w:tcPr>
            <w:tcW w:w="1504" w:type="dxa"/>
            <w:shd w:val="clear" w:color="auto" w:fill="auto"/>
            <w:vAlign w:val="center"/>
          </w:tcPr>
          <w:p w14:paraId="27242E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 990559</w:t>
            </w:r>
          </w:p>
        </w:tc>
        <w:tc>
          <w:tcPr>
            <w:tcW w:w="1041" w:type="dxa"/>
            <w:shd w:val="clear" w:color="auto" w:fill="auto"/>
            <w:vAlign w:val="center"/>
          </w:tcPr>
          <w:p w14:paraId="322218F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124DC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55A74E0" w14:textId="77777777">
        <w:trPr>
          <w:trHeight w:val="1041"/>
        </w:trPr>
        <w:tc>
          <w:tcPr>
            <w:tcW w:w="700" w:type="dxa"/>
            <w:shd w:val="clear" w:color="auto" w:fill="auto"/>
            <w:vAlign w:val="center"/>
          </w:tcPr>
          <w:p w14:paraId="57026B8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301</w:t>
            </w:r>
          </w:p>
        </w:tc>
        <w:tc>
          <w:tcPr>
            <w:tcW w:w="4499" w:type="dxa"/>
            <w:shd w:val="clear" w:color="auto" w:fill="auto"/>
            <w:vAlign w:val="center"/>
          </w:tcPr>
          <w:p w14:paraId="12E356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Dynamical Systems Perspective to Characterize the El Nino Diversity in Spatiotemporal Patterns</w:t>
            </w:r>
          </w:p>
        </w:tc>
        <w:tc>
          <w:tcPr>
            <w:tcW w:w="3138" w:type="dxa"/>
            <w:shd w:val="clear" w:color="auto" w:fill="auto"/>
            <w:vAlign w:val="center"/>
          </w:tcPr>
          <w:p w14:paraId="3678A67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付遵涛</w:t>
            </w:r>
          </w:p>
        </w:tc>
        <w:tc>
          <w:tcPr>
            <w:tcW w:w="2241" w:type="dxa"/>
            <w:shd w:val="clear" w:color="auto" w:fill="auto"/>
            <w:vAlign w:val="center"/>
          </w:tcPr>
          <w:p w14:paraId="4D97D7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FRONTIERS IN PHYSICS</w:t>
            </w:r>
          </w:p>
        </w:tc>
        <w:tc>
          <w:tcPr>
            <w:tcW w:w="1504" w:type="dxa"/>
            <w:shd w:val="clear" w:color="auto" w:fill="auto"/>
            <w:vAlign w:val="center"/>
          </w:tcPr>
          <w:p w14:paraId="552155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 919951</w:t>
            </w:r>
          </w:p>
        </w:tc>
        <w:tc>
          <w:tcPr>
            <w:tcW w:w="1041" w:type="dxa"/>
            <w:shd w:val="clear" w:color="auto" w:fill="auto"/>
            <w:vAlign w:val="center"/>
          </w:tcPr>
          <w:p w14:paraId="7AC6CD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7D79AC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0AA9063" w14:textId="77777777">
        <w:trPr>
          <w:trHeight w:val="1041"/>
        </w:trPr>
        <w:tc>
          <w:tcPr>
            <w:tcW w:w="700" w:type="dxa"/>
            <w:shd w:val="clear" w:color="auto" w:fill="auto"/>
            <w:vAlign w:val="center"/>
          </w:tcPr>
          <w:p w14:paraId="5A429D6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302</w:t>
            </w:r>
          </w:p>
        </w:tc>
        <w:tc>
          <w:tcPr>
            <w:tcW w:w="4499" w:type="dxa"/>
            <w:shd w:val="clear" w:color="auto" w:fill="auto"/>
            <w:vAlign w:val="center"/>
          </w:tcPr>
          <w:p w14:paraId="489C4A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Smaller Sensitivity of Precipitation to Surface Temperature Under Massive Atmospheres</w:t>
            </w:r>
          </w:p>
        </w:tc>
        <w:tc>
          <w:tcPr>
            <w:tcW w:w="3138" w:type="dxa"/>
            <w:shd w:val="clear" w:color="auto" w:fill="auto"/>
            <w:vAlign w:val="center"/>
          </w:tcPr>
          <w:p w14:paraId="2ED7C76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杨军</w:t>
            </w:r>
          </w:p>
        </w:tc>
        <w:tc>
          <w:tcPr>
            <w:tcW w:w="2241" w:type="dxa"/>
            <w:shd w:val="clear" w:color="auto" w:fill="auto"/>
            <w:vAlign w:val="center"/>
          </w:tcPr>
          <w:p w14:paraId="270936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27695C5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49(18): e2022GL099599</w:t>
            </w:r>
          </w:p>
        </w:tc>
        <w:tc>
          <w:tcPr>
            <w:tcW w:w="1041" w:type="dxa"/>
            <w:shd w:val="clear" w:color="auto" w:fill="auto"/>
            <w:vAlign w:val="center"/>
          </w:tcPr>
          <w:p w14:paraId="100854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A9491D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9FE36DC" w14:textId="77777777">
        <w:trPr>
          <w:trHeight w:val="1041"/>
        </w:trPr>
        <w:tc>
          <w:tcPr>
            <w:tcW w:w="700" w:type="dxa"/>
            <w:shd w:val="clear" w:color="auto" w:fill="auto"/>
            <w:vAlign w:val="center"/>
          </w:tcPr>
          <w:p w14:paraId="4A71E5C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303</w:t>
            </w:r>
          </w:p>
        </w:tc>
        <w:tc>
          <w:tcPr>
            <w:tcW w:w="4499" w:type="dxa"/>
            <w:shd w:val="clear" w:color="auto" w:fill="auto"/>
            <w:vAlign w:val="center"/>
          </w:tcPr>
          <w:p w14:paraId="0E89E0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Robust Expansion of Extreme Midlatitude Storms Under Global Warming</w:t>
            </w:r>
          </w:p>
        </w:tc>
        <w:tc>
          <w:tcPr>
            <w:tcW w:w="3138" w:type="dxa"/>
            <w:shd w:val="clear" w:color="auto" w:fill="auto"/>
            <w:vAlign w:val="center"/>
          </w:tcPr>
          <w:p w14:paraId="5A71F38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聂绩</w:t>
            </w:r>
          </w:p>
        </w:tc>
        <w:tc>
          <w:tcPr>
            <w:tcW w:w="2241" w:type="dxa"/>
            <w:shd w:val="clear" w:color="auto" w:fill="auto"/>
            <w:vAlign w:val="center"/>
          </w:tcPr>
          <w:p w14:paraId="6099744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7A0E1AD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49(10): e2022GL099007</w:t>
            </w:r>
          </w:p>
        </w:tc>
        <w:tc>
          <w:tcPr>
            <w:tcW w:w="1041" w:type="dxa"/>
            <w:shd w:val="clear" w:color="auto" w:fill="auto"/>
            <w:vAlign w:val="center"/>
          </w:tcPr>
          <w:p w14:paraId="0A285E2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9B1ED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73B1A5E" w14:textId="77777777">
        <w:trPr>
          <w:trHeight w:val="1384"/>
        </w:trPr>
        <w:tc>
          <w:tcPr>
            <w:tcW w:w="700" w:type="dxa"/>
            <w:shd w:val="clear" w:color="auto" w:fill="auto"/>
            <w:vAlign w:val="center"/>
          </w:tcPr>
          <w:p w14:paraId="388B630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304</w:t>
            </w:r>
          </w:p>
        </w:tc>
        <w:tc>
          <w:tcPr>
            <w:tcW w:w="4499" w:type="dxa"/>
            <w:shd w:val="clear" w:color="auto" w:fill="auto"/>
            <w:vAlign w:val="center"/>
          </w:tcPr>
          <w:p w14:paraId="5662B37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Impact of Sea Surface Temperature Variability at Different Ocean Basins on Dust Activities in the Gobi Desert and North China</w:t>
            </w:r>
          </w:p>
        </w:tc>
        <w:tc>
          <w:tcPr>
            <w:tcW w:w="3138" w:type="dxa"/>
            <w:shd w:val="clear" w:color="auto" w:fill="auto"/>
            <w:vAlign w:val="center"/>
          </w:tcPr>
          <w:p w14:paraId="238CF2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李婧</w:t>
            </w:r>
          </w:p>
        </w:tc>
        <w:tc>
          <w:tcPr>
            <w:tcW w:w="2241" w:type="dxa"/>
            <w:shd w:val="clear" w:color="auto" w:fill="auto"/>
            <w:vAlign w:val="center"/>
          </w:tcPr>
          <w:p w14:paraId="71427F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1F32FD2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49(15): e2022GL099821</w:t>
            </w:r>
          </w:p>
        </w:tc>
        <w:tc>
          <w:tcPr>
            <w:tcW w:w="1041" w:type="dxa"/>
            <w:shd w:val="clear" w:color="auto" w:fill="auto"/>
            <w:vAlign w:val="center"/>
          </w:tcPr>
          <w:p w14:paraId="0227328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4C9A7E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C6F905B" w14:textId="77777777">
        <w:trPr>
          <w:trHeight w:val="1384"/>
        </w:trPr>
        <w:tc>
          <w:tcPr>
            <w:tcW w:w="700" w:type="dxa"/>
            <w:shd w:val="clear" w:color="auto" w:fill="auto"/>
            <w:vAlign w:val="center"/>
          </w:tcPr>
          <w:p w14:paraId="716F63A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305</w:t>
            </w:r>
          </w:p>
        </w:tc>
        <w:tc>
          <w:tcPr>
            <w:tcW w:w="4499" w:type="dxa"/>
            <w:shd w:val="clear" w:color="auto" w:fill="auto"/>
            <w:vAlign w:val="center"/>
          </w:tcPr>
          <w:p w14:paraId="594E35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Synoptic Impacts on the Occurrence of Mesoscale Boundaries and Their Associated Convection Over an Area of Sharp Vegetation Contrast</w:t>
            </w:r>
          </w:p>
        </w:tc>
        <w:tc>
          <w:tcPr>
            <w:tcW w:w="3138" w:type="dxa"/>
            <w:shd w:val="clear" w:color="auto" w:fill="auto"/>
            <w:vAlign w:val="center"/>
          </w:tcPr>
          <w:p w14:paraId="28705F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孟智勇</w:t>
            </w:r>
          </w:p>
        </w:tc>
        <w:tc>
          <w:tcPr>
            <w:tcW w:w="2241" w:type="dxa"/>
            <w:shd w:val="clear" w:color="auto" w:fill="auto"/>
            <w:vAlign w:val="center"/>
          </w:tcPr>
          <w:p w14:paraId="79FDB2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14A29B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49(16): e2022GL099449</w:t>
            </w:r>
          </w:p>
        </w:tc>
        <w:tc>
          <w:tcPr>
            <w:tcW w:w="1041" w:type="dxa"/>
            <w:shd w:val="clear" w:color="auto" w:fill="auto"/>
            <w:vAlign w:val="center"/>
          </w:tcPr>
          <w:p w14:paraId="3D2F38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78D8D3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D227D5D" w14:textId="77777777">
        <w:trPr>
          <w:trHeight w:val="1041"/>
        </w:trPr>
        <w:tc>
          <w:tcPr>
            <w:tcW w:w="700" w:type="dxa"/>
            <w:shd w:val="clear" w:color="auto" w:fill="auto"/>
            <w:vAlign w:val="center"/>
          </w:tcPr>
          <w:p w14:paraId="0F01EC4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306</w:t>
            </w:r>
          </w:p>
        </w:tc>
        <w:tc>
          <w:tcPr>
            <w:tcW w:w="4499" w:type="dxa"/>
            <w:shd w:val="clear" w:color="auto" w:fill="auto"/>
            <w:vAlign w:val="center"/>
          </w:tcPr>
          <w:p w14:paraId="57D2CF3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Cloud Feedback on Earth's Long-Term Climate Simulated by a Near-Global Cloud-Permitting Model</w:t>
            </w:r>
          </w:p>
        </w:tc>
        <w:tc>
          <w:tcPr>
            <w:tcW w:w="3138" w:type="dxa"/>
            <w:shd w:val="clear" w:color="auto" w:fill="auto"/>
            <w:vAlign w:val="center"/>
          </w:tcPr>
          <w:p w14:paraId="4D634B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杨军</w:t>
            </w:r>
          </w:p>
        </w:tc>
        <w:tc>
          <w:tcPr>
            <w:tcW w:w="2241" w:type="dxa"/>
            <w:shd w:val="clear" w:color="auto" w:fill="auto"/>
            <w:vAlign w:val="center"/>
          </w:tcPr>
          <w:p w14:paraId="755004D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19D6407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49(15): e2022GL100152</w:t>
            </w:r>
          </w:p>
        </w:tc>
        <w:tc>
          <w:tcPr>
            <w:tcW w:w="1041" w:type="dxa"/>
            <w:shd w:val="clear" w:color="auto" w:fill="auto"/>
            <w:vAlign w:val="center"/>
          </w:tcPr>
          <w:p w14:paraId="4B74BE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8BBF13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F671333" w14:textId="77777777">
        <w:trPr>
          <w:trHeight w:val="1041"/>
        </w:trPr>
        <w:tc>
          <w:tcPr>
            <w:tcW w:w="700" w:type="dxa"/>
            <w:shd w:val="clear" w:color="auto" w:fill="auto"/>
            <w:vAlign w:val="center"/>
          </w:tcPr>
          <w:p w14:paraId="6F30283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307</w:t>
            </w:r>
          </w:p>
        </w:tc>
        <w:tc>
          <w:tcPr>
            <w:tcW w:w="4499" w:type="dxa"/>
            <w:shd w:val="clear" w:color="auto" w:fill="auto"/>
            <w:vAlign w:val="center"/>
          </w:tcPr>
          <w:p w14:paraId="258367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Impact of Dust on Climate and AMOC During the Last Glacial Maximum Simulated by CESM1.2</w:t>
            </w:r>
          </w:p>
        </w:tc>
        <w:tc>
          <w:tcPr>
            <w:tcW w:w="3138" w:type="dxa"/>
            <w:shd w:val="clear" w:color="auto" w:fill="auto"/>
            <w:vAlign w:val="center"/>
          </w:tcPr>
          <w:p w14:paraId="3D30EDC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刘永岗</w:t>
            </w:r>
          </w:p>
        </w:tc>
        <w:tc>
          <w:tcPr>
            <w:tcW w:w="2241" w:type="dxa"/>
            <w:shd w:val="clear" w:color="auto" w:fill="auto"/>
            <w:vAlign w:val="center"/>
          </w:tcPr>
          <w:p w14:paraId="191E8C6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43FD7C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49(3): e2021GL096672</w:t>
            </w:r>
          </w:p>
        </w:tc>
        <w:tc>
          <w:tcPr>
            <w:tcW w:w="1041" w:type="dxa"/>
            <w:shd w:val="clear" w:color="auto" w:fill="auto"/>
            <w:vAlign w:val="center"/>
          </w:tcPr>
          <w:p w14:paraId="6EAE4F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0267BC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6B05719" w14:textId="77777777">
        <w:trPr>
          <w:trHeight w:val="1041"/>
        </w:trPr>
        <w:tc>
          <w:tcPr>
            <w:tcW w:w="700" w:type="dxa"/>
            <w:shd w:val="clear" w:color="auto" w:fill="auto"/>
            <w:vAlign w:val="center"/>
          </w:tcPr>
          <w:p w14:paraId="4058752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308</w:t>
            </w:r>
          </w:p>
        </w:tc>
        <w:tc>
          <w:tcPr>
            <w:tcW w:w="4499" w:type="dxa"/>
            <w:shd w:val="clear" w:color="auto" w:fill="auto"/>
            <w:vAlign w:val="center"/>
          </w:tcPr>
          <w:p w14:paraId="1C941D8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Turbulent Mechanisms for the Deep Convective Boundary Layer in the Taklimakan Desert</w:t>
            </w:r>
          </w:p>
        </w:tc>
        <w:tc>
          <w:tcPr>
            <w:tcW w:w="3138" w:type="dxa"/>
            <w:shd w:val="clear" w:color="auto" w:fill="auto"/>
            <w:vAlign w:val="center"/>
          </w:tcPr>
          <w:p w14:paraId="793DD0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张宏昇</w:t>
            </w:r>
          </w:p>
        </w:tc>
        <w:tc>
          <w:tcPr>
            <w:tcW w:w="2241" w:type="dxa"/>
            <w:shd w:val="clear" w:color="auto" w:fill="auto"/>
            <w:vAlign w:val="center"/>
          </w:tcPr>
          <w:p w14:paraId="5378C13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5A99655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49(15): e2022GL099447</w:t>
            </w:r>
          </w:p>
        </w:tc>
        <w:tc>
          <w:tcPr>
            <w:tcW w:w="1041" w:type="dxa"/>
            <w:shd w:val="clear" w:color="auto" w:fill="auto"/>
            <w:vAlign w:val="center"/>
          </w:tcPr>
          <w:p w14:paraId="49D2DA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90818E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A19C14A" w14:textId="77777777">
        <w:trPr>
          <w:trHeight w:val="1041"/>
        </w:trPr>
        <w:tc>
          <w:tcPr>
            <w:tcW w:w="700" w:type="dxa"/>
            <w:shd w:val="clear" w:color="auto" w:fill="auto"/>
            <w:vAlign w:val="center"/>
          </w:tcPr>
          <w:p w14:paraId="360A134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309</w:t>
            </w:r>
          </w:p>
        </w:tc>
        <w:tc>
          <w:tcPr>
            <w:tcW w:w="4499" w:type="dxa"/>
            <w:shd w:val="clear" w:color="auto" w:fill="auto"/>
            <w:vAlign w:val="center"/>
          </w:tcPr>
          <w:p w14:paraId="3B916EC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On the Air-Sea Couplings Over Tropical Pacific: An Instantaneous Coupling Index Using Dynamical Systems Metrics</w:t>
            </w:r>
          </w:p>
        </w:tc>
        <w:tc>
          <w:tcPr>
            <w:tcW w:w="3138" w:type="dxa"/>
            <w:shd w:val="clear" w:color="auto" w:fill="auto"/>
            <w:vAlign w:val="center"/>
          </w:tcPr>
          <w:p w14:paraId="555434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付遵涛</w:t>
            </w:r>
          </w:p>
        </w:tc>
        <w:tc>
          <w:tcPr>
            <w:tcW w:w="2241" w:type="dxa"/>
            <w:shd w:val="clear" w:color="auto" w:fill="auto"/>
            <w:vAlign w:val="center"/>
          </w:tcPr>
          <w:p w14:paraId="1A7C06C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231DD97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49(2): e2021GL097049</w:t>
            </w:r>
          </w:p>
        </w:tc>
        <w:tc>
          <w:tcPr>
            <w:tcW w:w="1041" w:type="dxa"/>
            <w:shd w:val="clear" w:color="auto" w:fill="auto"/>
            <w:vAlign w:val="center"/>
          </w:tcPr>
          <w:p w14:paraId="4B2D634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74696F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6774983" w14:textId="77777777">
        <w:trPr>
          <w:trHeight w:val="1041"/>
        </w:trPr>
        <w:tc>
          <w:tcPr>
            <w:tcW w:w="700" w:type="dxa"/>
            <w:shd w:val="clear" w:color="auto" w:fill="auto"/>
            <w:vAlign w:val="center"/>
          </w:tcPr>
          <w:p w14:paraId="29192BF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310</w:t>
            </w:r>
          </w:p>
        </w:tc>
        <w:tc>
          <w:tcPr>
            <w:tcW w:w="4499" w:type="dxa"/>
            <w:shd w:val="clear" w:color="auto" w:fill="auto"/>
            <w:vAlign w:val="center"/>
          </w:tcPr>
          <w:p w14:paraId="45B98FA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Rapidly Changing Emissions Drove Substantial Surface and Tropospheric Ozone Increases Over Southeast Asia</w:t>
            </w:r>
          </w:p>
        </w:tc>
        <w:tc>
          <w:tcPr>
            <w:tcW w:w="3138" w:type="dxa"/>
            <w:shd w:val="clear" w:color="auto" w:fill="auto"/>
            <w:vAlign w:val="center"/>
          </w:tcPr>
          <w:p w14:paraId="7AC803F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张霖</w:t>
            </w:r>
          </w:p>
        </w:tc>
        <w:tc>
          <w:tcPr>
            <w:tcW w:w="2241" w:type="dxa"/>
            <w:shd w:val="clear" w:color="auto" w:fill="auto"/>
            <w:vAlign w:val="center"/>
          </w:tcPr>
          <w:p w14:paraId="664C9A2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GEOPHYSICAL RESEARCH LETTERS</w:t>
            </w:r>
          </w:p>
        </w:tc>
        <w:tc>
          <w:tcPr>
            <w:tcW w:w="1504" w:type="dxa"/>
            <w:shd w:val="clear" w:color="auto" w:fill="auto"/>
            <w:vAlign w:val="center"/>
          </w:tcPr>
          <w:p w14:paraId="23C1D2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49(19): e2022GL100223</w:t>
            </w:r>
          </w:p>
        </w:tc>
        <w:tc>
          <w:tcPr>
            <w:tcW w:w="1041" w:type="dxa"/>
            <w:shd w:val="clear" w:color="auto" w:fill="auto"/>
            <w:vAlign w:val="center"/>
          </w:tcPr>
          <w:p w14:paraId="5DC11B7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447ED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773AFD3" w14:textId="77777777">
        <w:trPr>
          <w:trHeight w:val="2071"/>
        </w:trPr>
        <w:tc>
          <w:tcPr>
            <w:tcW w:w="700" w:type="dxa"/>
            <w:shd w:val="clear" w:color="auto" w:fill="auto"/>
            <w:vAlign w:val="center"/>
          </w:tcPr>
          <w:p w14:paraId="094C241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311</w:t>
            </w:r>
          </w:p>
        </w:tc>
        <w:tc>
          <w:tcPr>
            <w:tcW w:w="4499" w:type="dxa"/>
            <w:shd w:val="clear" w:color="auto" w:fill="auto"/>
            <w:vAlign w:val="center"/>
          </w:tcPr>
          <w:p w14:paraId="4911901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machine-learning-guided adaptive algorithm to reduce the computational cost of integrating kinetics in global atmospheric chemistry models: application to GEOS-Chem versions 12.0.0 and 12.9.1</w:t>
            </w:r>
          </w:p>
        </w:tc>
        <w:tc>
          <w:tcPr>
            <w:tcW w:w="3138" w:type="dxa"/>
            <w:shd w:val="clear" w:color="auto" w:fill="auto"/>
            <w:vAlign w:val="center"/>
          </w:tcPr>
          <w:p w14:paraId="41D0FD3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沈路路</w:t>
            </w:r>
          </w:p>
        </w:tc>
        <w:tc>
          <w:tcPr>
            <w:tcW w:w="2241" w:type="dxa"/>
            <w:shd w:val="clear" w:color="auto" w:fill="auto"/>
            <w:vAlign w:val="center"/>
          </w:tcPr>
          <w:p w14:paraId="098E4E4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GEOSCIENTIFIC MODEL DEVELOPMENT</w:t>
            </w:r>
          </w:p>
        </w:tc>
        <w:tc>
          <w:tcPr>
            <w:tcW w:w="1504" w:type="dxa"/>
            <w:shd w:val="clear" w:color="auto" w:fill="auto"/>
            <w:vAlign w:val="center"/>
          </w:tcPr>
          <w:p w14:paraId="335D5E2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15(4): 1677-1687</w:t>
            </w:r>
          </w:p>
        </w:tc>
        <w:tc>
          <w:tcPr>
            <w:tcW w:w="1041" w:type="dxa"/>
            <w:shd w:val="clear" w:color="auto" w:fill="auto"/>
            <w:vAlign w:val="center"/>
          </w:tcPr>
          <w:p w14:paraId="1FF18A4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053BC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623FE71" w14:textId="77777777">
        <w:trPr>
          <w:trHeight w:val="1041"/>
        </w:trPr>
        <w:tc>
          <w:tcPr>
            <w:tcW w:w="700" w:type="dxa"/>
            <w:shd w:val="clear" w:color="auto" w:fill="auto"/>
            <w:vAlign w:val="center"/>
          </w:tcPr>
          <w:p w14:paraId="2C2D215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312</w:t>
            </w:r>
          </w:p>
        </w:tc>
        <w:tc>
          <w:tcPr>
            <w:tcW w:w="4499" w:type="dxa"/>
            <w:shd w:val="clear" w:color="auto" w:fill="auto"/>
            <w:vAlign w:val="center"/>
          </w:tcPr>
          <w:p w14:paraId="5A660C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Sea-glacier retreating rate and climate evolution during the marine deglaciation of a snowball Earth</w:t>
            </w:r>
          </w:p>
        </w:tc>
        <w:tc>
          <w:tcPr>
            <w:tcW w:w="3138" w:type="dxa"/>
            <w:shd w:val="clear" w:color="auto" w:fill="auto"/>
            <w:vAlign w:val="center"/>
          </w:tcPr>
          <w:p w14:paraId="180440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刘永岗</w:t>
            </w:r>
          </w:p>
        </w:tc>
        <w:tc>
          <w:tcPr>
            <w:tcW w:w="2241" w:type="dxa"/>
            <w:shd w:val="clear" w:color="auto" w:fill="auto"/>
            <w:vAlign w:val="center"/>
          </w:tcPr>
          <w:p w14:paraId="7634CA2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GLOBAL AND PLANETARY CHANGE</w:t>
            </w:r>
          </w:p>
        </w:tc>
        <w:tc>
          <w:tcPr>
            <w:tcW w:w="1504" w:type="dxa"/>
            <w:shd w:val="clear" w:color="auto" w:fill="auto"/>
            <w:vAlign w:val="center"/>
          </w:tcPr>
          <w:p w14:paraId="623C5A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215: 103877</w:t>
            </w:r>
          </w:p>
        </w:tc>
        <w:tc>
          <w:tcPr>
            <w:tcW w:w="1041" w:type="dxa"/>
            <w:shd w:val="clear" w:color="auto" w:fill="auto"/>
            <w:vAlign w:val="center"/>
          </w:tcPr>
          <w:p w14:paraId="406948B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2216F7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9853577" w14:textId="77777777">
        <w:trPr>
          <w:trHeight w:val="1384"/>
        </w:trPr>
        <w:tc>
          <w:tcPr>
            <w:tcW w:w="700" w:type="dxa"/>
            <w:shd w:val="clear" w:color="auto" w:fill="auto"/>
            <w:vAlign w:val="center"/>
          </w:tcPr>
          <w:p w14:paraId="0DE5188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313</w:t>
            </w:r>
          </w:p>
        </w:tc>
        <w:tc>
          <w:tcPr>
            <w:tcW w:w="4499" w:type="dxa"/>
            <w:shd w:val="clear" w:color="auto" w:fill="auto"/>
            <w:vAlign w:val="center"/>
          </w:tcPr>
          <w:p w14:paraId="28EBE1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The mid-Holocene East Asian summer monsoon simulated by PMIP4-CMIP6 and PMIP3-CMIP5: Model uncertainty and its possible sources</w:t>
            </w:r>
          </w:p>
        </w:tc>
        <w:tc>
          <w:tcPr>
            <w:tcW w:w="3138" w:type="dxa"/>
            <w:shd w:val="clear" w:color="auto" w:fill="auto"/>
            <w:vAlign w:val="center"/>
          </w:tcPr>
          <w:p w14:paraId="7C42EDC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刘永岗</w:t>
            </w:r>
          </w:p>
        </w:tc>
        <w:tc>
          <w:tcPr>
            <w:tcW w:w="2241" w:type="dxa"/>
            <w:shd w:val="clear" w:color="auto" w:fill="auto"/>
            <w:vAlign w:val="center"/>
          </w:tcPr>
          <w:p w14:paraId="2EA910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GLOBAL AND PLANETARY CHANGE</w:t>
            </w:r>
          </w:p>
        </w:tc>
        <w:tc>
          <w:tcPr>
            <w:tcW w:w="1504" w:type="dxa"/>
            <w:shd w:val="clear" w:color="auto" w:fill="auto"/>
            <w:vAlign w:val="center"/>
          </w:tcPr>
          <w:p w14:paraId="26DFB98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219: 103986</w:t>
            </w:r>
          </w:p>
        </w:tc>
        <w:tc>
          <w:tcPr>
            <w:tcW w:w="1041" w:type="dxa"/>
            <w:shd w:val="clear" w:color="auto" w:fill="auto"/>
            <w:vAlign w:val="center"/>
          </w:tcPr>
          <w:p w14:paraId="6FDCC4E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379FA5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93862BC" w14:textId="77777777">
        <w:trPr>
          <w:trHeight w:val="1384"/>
        </w:trPr>
        <w:tc>
          <w:tcPr>
            <w:tcW w:w="700" w:type="dxa"/>
            <w:shd w:val="clear" w:color="auto" w:fill="auto"/>
            <w:vAlign w:val="center"/>
          </w:tcPr>
          <w:p w14:paraId="066104FA"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314</w:t>
            </w:r>
          </w:p>
        </w:tc>
        <w:tc>
          <w:tcPr>
            <w:tcW w:w="4499" w:type="dxa"/>
            <w:shd w:val="clear" w:color="auto" w:fill="auto"/>
            <w:vAlign w:val="center"/>
          </w:tcPr>
          <w:p w14:paraId="5308B04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Dynamical systems persistence parameter of sea surface temperature and its associations with regional averaged index over the tropical Pacific</w:t>
            </w:r>
          </w:p>
        </w:tc>
        <w:tc>
          <w:tcPr>
            <w:tcW w:w="3138" w:type="dxa"/>
            <w:shd w:val="clear" w:color="auto" w:fill="auto"/>
            <w:vAlign w:val="center"/>
          </w:tcPr>
          <w:p w14:paraId="0F5F7C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付遵涛</w:t>
            </w:r>
          </w:p>
        </w:tc>
        <w:tc>
          <w:tcPr>
            <w:tcW w:w="2241" w:type="dxa"/>
            <w:shd w:val="clear" w:color="auto" w:fill="auto"/>
            <w:vAlign w:val="center"/>
          </w:tcPr>
          <w:p w14:paraId="5D2E38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INTERNATIONAL JOURNAL OF CLIMATOLOGY</w:t>
            </w:r>
          </w:p>
        </w:tc>
        <w:tc>
          <w:tcPr>
            <w:tcW w:w="1504" w:type="dxa"/>
            <w:shd w:val="clear" w:color="auto" w:fill="auto"/>
            <w:vAlign w:val="center"/>
          </w:tcPr>
          <w:p w14:paraId="5132E3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42(15): 7550-7562</w:t>
            </w:r>
          </w:p>
        </w:tc>
        <w:tc>
          <w:tcPr>
            <w:tcW w:w="1041" w:type="dxa"/>
            <w:shd w:val="clear" w:color="auto" w:fill="auto"/>
            <w:vAlign w:val="center"/>
          </w:tcPr>
          <w:p w14:paraId="285807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41D0A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D76142C" w14:textId="77777777">
        <w:trPr>
          <w:trHeight w:val="697"/>
        </w:trPr>
        <w:tc>
          <w:tcPr>
            <w:tcW w:w="700" w:type="dxa"/>
            <w:shd w:val="clear" w:color="auto" w:fill="auto"/>
            <w:vAlign w:val="center"/>
          </w:tcPr>
          <w:p w14:paraId="0330BB3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315</w:t>
            </w:r>
          </w:p>
        </w:tc>
        <w:tc>
          <w:tcPr>
            <w:tcW w:w="4499" w:type="dxa"/>
            <w:shd w:val="clear" w:color="auto" w:fill="auto"/>
            <w:vAlign w:val="center"/>
          </w:tcPr>
          <w:p w14:paraId="7F89E1B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Clear-Sky Direct Aerosol Radiative Forcing Uncertainty Associated with Aerosol Optical Properties Based on CMIP6 Models</w:t>
            </w:r>
          </w:p>
        </w:tc>
        <w:tc>
          <w:tcPr>
            <w:tcW w:w="3138" w:type="dxa"/>
            <w:shd w:val="clear" w:color="auto" w:fill="auto"/>
            <w:vAlign w:val="center"/>
          </w:tcPr>
          <w:p w14:paraId="67A471E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李婧</w:t>
            </w:r>
          </w:p>
        </w:tc>
        <w:tc>
          <w:tcPr>
            <w:tcW w:w="2241" w:type="dxa"/>
            <w:shd w:val="clear" w:color="auto" w:fill="auto"/>
            <w:vAlign w:val="center"/>
          </w:tcPr>
          <w:p w14:paraId="2AB1E4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CLIMATE</w:t>
            </w:r>
          </w:p>
        </w:tc>
        <w:tc>
          <w:tcPr>
            <w:tcW w:w="1504" w:type="dxa"/>
            <w:shd w:val="clear" w:color="auto" w:fill="auto"/>
            <w:vAlign w:val="center"/>
          </w:tcPr>
          <w:p w14:paraId="059A2CA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35(10): 3007-3019</w:t>
            </w:r>
          </w:p>
        </w:tc>
        <w:tc>
          <w:tcPr>
            <w:tcW w:w="1041" w:type="dxa"/>
            <w:shd w:val="clear" w:color="auto" w:fill="auto"/>
            <w:vAlign w:val="center"/>
          </w:tcPr>
          <w:p w14:paraId="06AFA8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BF191E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A44EE16" w14:textId="77777777">
        <w:trPr>
          <w:trHeight w:val="1384"/>
        </w:trPr>
        <w:tc>
          <w:tcPr>
            <w:tcW w:w="700" w:type="dxa"/>
            <w:shd w:val="clear" w:color="auto" w:fill="auto"/>
            <w:vAlign w:val="center"/>
          </w:tcPr>
          <w:p w14:paraId="55F08EA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316</w:t>
            </w:r>
          </w:p>
        </w:tc>
        <w:tc>
          <w:tcPr>
            <w:tcW w:w="4499" w:type="dxa"/>
            <w:shd w:val="clear" w:color="auto" w:fill="auto"/>
            <w:vAlign w:val="center"/>
          </w:tcPr>
          <w:p w14:paraId="089CD4F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Clear-Sky Direct Aerosol Radiative Forcing Uncertainty Associated with Aerosol Vertical Distribution Based on CMIP6 Models</w:t>
            </w:r>
          </w:p>
        </w:tc>
        <w:tc>
          <w:tcPr>
            <w:tcW w:w="3138" w:type="dxa"/>
            <w:shd w:val="clear" w:color="auto" w:fill="auto"/>
            <w:vAlign w:val="center"/>
          </w:tcPr>
          <w:p w14:paraId="03A2C1B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李婧</w:t>
            </w:r>
          </w:p>
        </w:tc>
        <w:tc>
          <w:tcPr>
            <w:tcW w:w="2241" w:type="dxa"/>
            <w:shd w:val="clear" w:color="auto" w:fill="auto"/>
            <w:vAlign w:val="center"/>
          </w:tcPr>
          <w:p w14:paraId="15EEC6A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CLIMATE</w:t>
            </w:r>
          </w:p>
        </w:tc>
        <w:tc>
          <w:tcPr>
            <w:tcW w:w="1504" w:type="dxa"/>
            <w:shd w:val="clear" w:color="auto" w:fill="auto"/>
            <w:vAlign w:val="center"/>
          </w:tcPr>
          <w:p w14:paraId="0448A6F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35(10): 3021-3035</w:t>
            </w:r>
          </w:p>
        </w:tc>
        <w:tc>
          <w:tcPr>
            <w:tcW w:w="1041" w:type="dxa"/>
            <w:shd w:val="clear" w:color="auto" w:fill="auto"/>
            <w:vAlign w:val="center"/>
          </w:tcPr>
          <w:p w14:paraId="723A8D4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B4AA91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8D1EB54" w14:textId="77777777">
        <w:trPr>
          <w:trHeight w:val="1384"/>
        </w:trPr>
        <w:tc>
          <w:tcPr>
            <w:tcW w:w="700" w:type="dxa"/>
            <w:shd w:val="clear" w:color="auto" w:fill="auto"/>
            <w:vAlign w:val="center"/>
          </w:tcPr>
          <w:p w14:paraId="116E6D9B"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317</w:t>
            </w:r>
          </w:p>
        </w:tc>
        <w:tc>
          <w:tcPr>
            <w:tcW w:w="4499" w:type="dxa"/>
            <w:shd w:val="clear" w:color="auto" w:fill="auto"/>
            <w:vAlign w:val="center"/>
          </w:tcPr>
          <w:p w14:paraId="546F7BD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Spring Extreme Precipitation Days in North China and Their Reliance on Atmospheric Circulation Patterns during 1979-2019</w:t>
            </w:r>
          </w:p>
        </w:tc>
        <w:tc>
          <w:tcPr>
            <w:tcW w:w="3138" w:type="dxa"/>
            <w:shd w:val="clear" w:color="auto" w:fill="auto"/>
            <w:vAlign w:val="center"/>
          </w:tcPr>
          <w:p w14:paraId="53EEF19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张庆红</w:t>
            </w:r>
          </w:p>
        </w:tc>
        <w:tc>
          <w:tcPr>
            <w:tcW w:w="2241" w:type="dxa"/>
            <w:shd w:val="clear" w:color="auto" w:fill="auto"/>
            <w:vAlign w:val="center"/>
          </w:tcPr>
          <w:p w14:paraId="10B661A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CLIMATE</w:t>
            </w:r>
          </w:p>
        </w:tc>
        <w:tc>
          <w:tcPr>
            <w:tcW w:w="1504" w:type="dxa"/>
            <w:shd w:val="clear" w:color="auto" w:fill="auto"/>
            <w:vAlign w:val="center"/>
          </w:tcPr>
          <w:p w14:paraId="3FCD27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35(7): 2253-2267</w:t>
            </w:r>
          </w:p>
        </w:tc>
        <w:tc>
          <w:tcPr>
            <w:tcW w:w="1041" w:type="dxa"/>
            <w:shd w:val="clear" w:color="auto" w:fill="auto"/>
            <w:vAlign w:val="center"/>
          </w:tcPr>
          <w:p w14:paraId="3C8163E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AE330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B319E84" w14:textId="77777777">
        <w:trPr>
          <w:trHeight w:val="1041"/>
        </w:trPr>
        <w:tc>
          <w:tcPr>
            <w:tcW w:w="700" w:type="dxa"/>
            <w:shd w:val="clear" w:color="auto" w:fill="auto"/>
            <w:vAlign w:val="center"/>
          </w:tcPr>
          <w:p w14:paraId="783DA41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318</w:t>
            </w:r>
          </w:p>
        </w:tc>
        <w:tc>
          <w:tcPr>
            <w:tcW w:w="4499" w:type="dxa"/>
            <w:shd w:val="clear" w:color="auto" w:fill="auto"/>
            <w:vAlign w:val="center"/>
          </w:tcPr>
          <w:p w14:paraId="6FCE12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Contribution of Thunderstorms to Changes in Hourly Extreme Precipitation over China from 1980 to 2011</w:t>
            </w:r>
          </w:p>
        </w:tc>
        <w:tc>
          <w:tcPr>
            <w:tcW w:w="3138" w:type="dxa"/>
            <w:shd w:val="clear" w:color="auto" w:fill="auto"/>
            <w:vAlign w:val="center"/>
          </w:tcPr>
          <w:p w14:paraId="4FA2DF7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张庆红</w:t>
            </w:r>
          </w:p>
        </w:tc>
        <w:tc>
          <w:tcPr>
            <w:tcW w:w="2241" w:type="dxa"/>
            <w:shd w:val="clear" w:color="auto" w:fill="auto"/>
            <w:vAlign w:val="center"/>
          </w:tcPr>
          <w:p w14:paraId="36647B5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CLIMATE</w:t>
            </w:r>
          </w:p>
        </w:tc>
        <w:tc>
          <w:tcPr>
            <w:tcW w:w="1504" w:type="dxa"/>
            <w:shd w:val="clear" w:color="auto" w:fill="auto"/>
            <w:vAlign w:val="center"/>
          </w:tcPr>
          <w:p w14:paraId="47DC12D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35(14): 4485-4498</w:t>
            </w:r>
          </w:p>
        </w:tc>
        <w:tc>
          <w:tcPr>
            <w:tcW w:w="1041" w:type="dxa"/>
            <w:shd w:val="clear" w:color="auto" w:fill="auto"/>
            <w:vAlign w:val="center"/>
          </w:tcPr>
          <w:p w14:paraId="60CBAD5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0C5469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B066C9F" w14:textId="77777777">
        <w:trPr>
          <w:trHeight w:val="1728"/>
        </w:trPr>
        <w:tc>
          <w:tcPr>
            <w:tcW w:w="700" w:type="dxa"/>
            <w:shd w:val="clear" w:color="auto" w:fill="auto"/>
            <w:vAlign w:val="center"/>
          </w:tcPr>
          <w:p w14:paraId="299B065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319</w:t>
            </w:r>
          </w:p>
        </w:tc>
        <w:tc>
          <w:tcPr>
            <w:tcW w:w="4499" w:type="dxa"/>
            <w:shd w:val="clear" w:color="auto" w:fill="auto"/>
            <w:vAlign w:val="center"/>
          </w:tcPr>
          <w:p w14:paraId="3B5036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Roles of Relative Humidity and Particle Size on Chemical Aging of Tropical Peatland Burning Particles: Potential Influence of Phase State and Implications for Hygroscopic Property</w:t>
            </w:r>
          </w:p>
        </w:tc>
        <w:tc>
          <w:tcPr>
            <w:tcW w:w="3138" w:type="dxa"/>
            <w:shd w:val="clear" w:color="auto" w:fill="auto"/>
            <w:vAlign w:val="center"/>
          </w:tcPr>
          <w:p w14:paraId="0F42EA7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Mikinori Kuwata</w:t>
            </w:r>
          </w:p>
        </w:tc>
        <w:tc>
          <w:tcPr>
            <w:tcW w:w="2241" w:type="dxa"/>
            <w:shd w:val="clear" w:color="auto" w:fill="auto"/>
            <w:vAlign w:val="center"/>
          </w:tcPr>
          <w:p w14:paraId="152A84E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RESEARCH-ATMOSPHERES</w:t>
            </w:r>
          </w:p>
        </w:tc>
        <w:tc>
          <w:tcPr>
            <w:tcW w:w="1504" w:type="dxa"/>
            <w:shd w:val="clear" w:color="auto" w:fill="auto"/>
            <w:vAlign w:val="center"/>
          </w:tcPr>
          <w:p w14:paraId="1B39039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127(14): e2022JD036871</w:t>
            </w:r>
          </w:p>
        </w:tc>
        <w:tc>
          <w:tcPr>
            <w:tcW w:w="1041" w:type="dxa"/>
            <w:shd w:val="clear" w:color="auto" w:fill="auto"/>
            <w:vAlign w:val="center"/>
          </w:tcPr>
          <w:p w14:paraId="754C36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7E36E2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C5AB64C" w14:textId="77777777">
        <w:trPr>
          <w:trHeight w:val="1384"/>
        </w:trPr>
        <w:tc>
          <w:tcPr>
            <w:tcW w:w="700" w:type="dxa"/>
            <w:shd w:val="clear" w:color="auto" w:fill="auto"/>
            <w:vAlign w:val="center"/>
          </w:tcPr>
          <w:p w14:paraId="0081D30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320</w:t>
            </w:r>
          </w:p>
        </w:tc>
        <w:tc>
          <w:tcPr>
            <w:tcW w:w="4499" w:type="dxa"/>
            <w:shd w:val="clear" w:color="auto" w:fill="auto"/>
            <w:vAlign w:val="center"/>
          </w:tcPr>
          <w:p w14:paraId="0F8A518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Simulation of the Effect of Small-Scale Mountains on Weather Conditions During the May 2021 Ultramarathon in Gansu Province, China</w:t>
            </w:r>
          </w:p>
        </w:tc>
        <w:tc>
          <w:tcPr>
            <w:tcW w:w="3138" w:type="dxa"/>
            <w:shd w:val="clear" w:color="auto" w:fill="auto"/>
            <w:vAlign w:val="center"/>
          </w:tcPr>
          <w:p w14:paraId="486727B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张庆红</w:t>
            </w:r>
          </w:p>
        </w:tc>
        <w:tc>
          <w:tcPr>
            <w:tcW w:w="2241" w:type="dxa"/>
            <w:shd w:val="clear" w:color="auto" w:fill="auto"/>
            <w:vAlign w:val="center"/>
          </w:tcPr>
          <w:p w14:paraId="386ADA1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GEOPHYSICAL RESEARCH-ATMOSPHERES</w:t>
            </w:r>
          </w:p>
        </w:tc>
        <w:tc>
          <w:tcPr>
            <w:tcW w:w="1504" w:type="dxa"/>
            <w:shd w:val="clear" w:color="auto" w:fill="auto"/>
            <w:vAlign w:val="center"/>
          </w:tcPr>
          <w:p w14:paraId="763CFD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127(15): e2022JD036465</w:t>
            </w:r>
          </w:p>
        </w:tc>
        <w:tc>
          <w:tcPr>
            <w:tcW w:w="1041" w:type="dxa"/>
            <w:shd w:val="clear" w:color="auto" w:fill="auto"/>
            <w:vAlign w:val="center"/>
          </w:tcPr>
          <w:p w14:paraId="1CD793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55155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6E3D071" w14:textId="77777777">
        <w:trPr>
          <w:trHeight w:val="1041"/>
        </w:trPr>
        <w:tc>
          <w:tcPr>
            <w:tcW w:w="700" w:type="dxa"/>
            <w:shd w:val="clear" w:color="auto" w:fill="auto"/>
            <w:vAlign w:val="center"/>
          </w:tcPr>
          <w:p w14:paraId="6F1060D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321</w:t>
            </w:r>
          </w:p>
        </w:tc>
        <w:tc>
          <w:tcPr>
            <w:tcW w:w="4499" w:type="dxa"/>
            <w:shd w:val="clear" w:color="auto" w:fill="auto"/>
            <w:vAlign w:val="center"/>
          </w:tcPr>
          <w:p w14:paraId="6260133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Change of Global Ocean Temperature and Decadal Variability under 1.5 degrees C Warming in FOAM</w:t>
            </w:r>
          </w:p>
        </w:tc>
        <w:tc>
          <w:tcPr>
            <w:tcW w:w="3138" w:type="dxa"/>
            <w:shd w:val="clear" w:color="auto" w:fill="auto"/>
            <w:vAlign w:val="center"/>
          </w:tcPr>
          <w:p w14:paraId="1ACDE9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吴晟</w:t>
            </w:r>
          </w:p>
        </w:tc>
        <w:tc>
          <w:tcPr>
            <w:tcW w:w="2241" w:type="dxa"/>
            <w:shd w:val="clear" w:color="auto" w:fill="auto"/>
            <w:vAlign w:val="center"/>
          </w:tcPr>
          <w:p w14:paraId="6879B53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MARINE SCIENCE AND ENGINEERING</w:t>
            </w:r>
          </w:p>
        </w:tc>
        <w:tc>
          <w:tcPr>
            <w:tcW w:w="1504" w:type="dxa"/>
            <w:shd w:val="clear" w:color="auto" w:fill="auto"/>
            <w:vAlign w:val="center"/>
          </w:tcPr>
          <w:p w14:paraId="202989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10(9): 1231</w:t>
            </w:r>
          </w:p>
        </w:tc>
        <w:tc>
          <w:tcPr>
            <w:tcW w:w="1041" w:type="dxa"/>
            <w:shd w:val="clear" w:color="auto" w:fill="auto"/>
            <w:vAlign w:val="center"/>
          </w:tcPr>
          <w:p w14:paraId="74830B4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2558BD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2B5B136" w14:textId="77777777">
        <w:trPr>
          <w:trHeight w:val="1384"/>
        </w:trPr>
        <w:tc>
          <w:tcPr>
            <w:tcW w:w="700" w:type="dxa"/>
            <w:shd w:val="clear" w:color="auto" w:fill="auto"/>
            <w:vAlign w:val="center"/>
          </w:tcPr>
          <w:p w14:paraId="6CC03E2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322</w:t>
            </w:r>
          </w:p>
        </w:tc>
        <w:tc>
          <w:tcPr>
            <w:tcW w:w="4499" w:type="dxa"/>
            <w:shd w:val="clear" w:color="auto" w:fill="auto"/>
            <w:vAlign w:val="center"/>
          </w:tcPr>
          <w:p w14:paraId="261CC2A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Length of day at c. 1.1 Ga based on cyclostratigraphic analyses of the Nanfen Formation in the North China craton, and its geodynamic implications</w:t>
            </w:r>
          </w:p>
        </w:tc>
        <w:tc>
          <w:tcPr>
            <w:tcW w:w="3138" w:type="dxa"/>
            <w:shd w:val="clear" w:color="auto" w:fill="auto"/>
            <w:vAlign w:val="center"/>
          </w:tcPr>
          <w:p w14:paraId="386501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包秀娟</w:t>
            </w:r>
          </w:p>
        </w:tc>
        <w:tc>
          <w:tcPr>
            <w:tcW w:w="2241" w:type="dxa"/>
            <w:shd w:val="clear" w:color="auto" w:fill="auto"/>
            <w:vAlign w:val="center"/>
          </w:tcPr>
          <w:p w14:paraId="15E41F8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JOURNAL OF THE GEOLOGICAL SOCIETY</w:t>
            </w:r>
          </w:p>
        </w:tc>
        <w:tc>
          <w:tcPr>
            <w:tcW w:w="1504" w:type="dxa"/>
            <w:shd w:val="clear" w:color="auto" w:fill="auto"/>
            <w:vAlign w:val="center"/>
          </w:tcPr>
          <w:p w14:paraId="6B9AAFF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DOI:10.1144/jgs2022-022</w:t>
            </w:r>
          </w:p>
        </w:tc>
        <w:tc>
          <w:tcPr>
            <w:tcW w:w="1041" w:type="dxa"/>
            <w:shd w:val="clear" w:color="auto" w:fill="auto"/>
            <w:vAlign w:val="center"/>
          </w:tcPr>
          <w:p w14:paraId="285EB2B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3F9D6E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4805312" w14:textId="77777777">
        <w:trPr>
          <w:trHeight w:val="1728"/>
        </w:trPr>
        <w:tc>
          <w:tcPr>
            <w:tcW w:w="700" w:type="dxa"/>
            <w:shd w:val="clear" w:color="auto" w:fill="auto"/>
            <w:vAlign w:val="center"/>
          </w:tcPr>
          <w:p w14:paraId="7F5C29E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323</w:t>
            </w:r>
          </w:p>
        </w:tc>
        <w:tc>
          <w:tcPr>
            <w:tcW w:w="4499" w:type="dxa"/>
            <w:shd w:val="clear" w:color="auto" w:fill="auto"/>
            <w:vAlign w:val="center"/>
          </w:tcPr>
          <w:p w14:paraId="0DC143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Model Predictability of Hail Precipitation with a Moderate Hailstorm Case. Part I: Impact of Improved Initial Conditions by Assimilating High-Density Observations</w:t>
            </w:r>
          </w:p>
        </w:tc>
        <w:tc>
          <w:tcPr>
            <w:tcW w:w="3138" w:type="dxa"/>
            <w:shd w:val="clear" w:color="auto" w:fill="auto"/>
            <w:vAlign w:val="center"/>
          </w:tcPr>
          <w:p w14:paraId="4A4BA1B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张庆红</w:t>
            </w:r>
          </w:p>
        </w:tc>
        <w:tc>
          <w:tcPr>
            <w:tcW w:w="2241" w:type="dxa"/>
            <w:shd w:val="clear" w:color="auto" w:fill="auto"/>
            <w:vAlign w:val="center"/>
          </w:tcPr>
          <w:p w14:paraId="5287045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MONTHLY WEATHER REVIEW</w:t>
            </w:r>
          </w:p>
        </w:tc>
        <w:tc>
          <w:tcPr>
            <w:tcW w:w="1504" w:type="dxa"/>
            <w:shd w:val="clear" w:color="auto" w:fill="auto"/>
            <w:vAlign w:val="center"/>
          </w:tcPr>
          <w:p w14:paraId="20BDDC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150(10): 2675-2696</w:t>
            </w:r>
          </w:p>
        </w:tc>
        <w:tc>
          <w:tcPr>
            <w:tcW w:w="1041" w:type="dxa"/>
            <w:shd w:val="clear" w:color="auto" w:fill="auto"/>
            <w:vAlign w:val="center"/>
          </w:tcPr>
          <w:p w14:paraId="2EB216F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12787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95E9C71" w14:textId="77777777">
        <w:trPr>
          <w:trHeight w:val="1041"/>
        </w:trPr>
        <w:tc>
          <w:tcPr>
            <w:tcW w:w="700" w:type="dxa"/>
            <w:shd w:val="clear" w:color="auto" w:fill="auto"/>
            <w:vAlign w:val="center"/>
          </w:tcPr>
          <w:p w14:paraId="29FFCF67"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324</w:t>
            </w:r>
          </w:p>
        </w:tc>
        <w:tc>
          <w:tcPr>
            <w:tcW w:w="4499" w:type="dxa"/>
            <w:shd w:val="clear" w:color="auto" w:fill="auto"/>
            <w:vAlign w:val="center"/>
          </w:tcPr>
          <w:p w14:paraId="55C47D0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Impacts of Coastal Terrain on Warm-Sector Heavy-Rain-Producing MCSs in Southern China</w:t>
            </w:r>
          </w:p>
        </w:tc>
        <w:tc>
          <w:tcPr>
            <w:tcW w:w="3138" w:type="dxa"/>
            <w:shd w:val="clear" w:color="auto" w:fill="auto"/>
            <w:vAlign w:val="center"/>
          </w:tcPr>
          <w:p w14:paraId="6DFC80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孟智勇</w:t>
            </w:r>
          </w:p>
        </w:tc>
        <w:tc>
          <w:tcPr>
            <w:tcW w:w="2241" w:type="dxa"/>
            <w:shd w:val="clear" w:color="auto" w:fill="auto"/>
            <w:vAlign w:val="center"/>
          </w:tcPr>
          <w:p w14:paraId="0AD4F9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MONTHLY WEATHER REVIEW</w:t>
            </w:r>
          </w:p>
        </w:tc>
        <w:tc>
          <w:tcPr>
            <w:tcW w:w="1504" w:type="dxa"/>
            <w:shd w:val="clear" w:color="auto" w:fill="auto"/>
            <w:vAlign w:val="center"/>
          </w:tcPr>
          <w:p w14:paraId="27785AF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150(3): 603-624</w:t>
            </w:r>
          </w:p>
        </w:tc>
        <w:tc>
          <w:tcPr>
            <w:tcW w:w="1041" w:type="dxa"/>
            <w:shd w:val="clear" w:color="auto" w:fill="auto"/>
            <w:vAlign w:val="center"/>
          </w:tcPr>
          <w:p w14:paraId="4F47982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8A47D1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8C86C7B" w14:textId="77777777">
        <w:trPr>
          <w:trHeight w:val="1384"/>
        </w:trPr>
        <w:tc>
          <w:tcPr>
            <w:tcW w:w="700" w:type="dxa"/>
            <w:shd w:val="clear" w:color="auto" w:fill="auto"/>
            <w:vAlign w:val="center"/>
          </w:tcPr>
          <w:p w14:paraId="2DA4556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325</w:t>
            </w:r>
          </w:p>
        </w:tc>
        <w:tc>
          <w:tcPr>
            <w:tcW w:w="4499" w:type="dxa"/>
            <w:shd w:val="clear" w:color="auto" w:fill="auto"/>
            <w:vAlign w:val="center"/>
          </w:tcPr>
          <w:p w14:paraId="146DD6D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Machine learning-based observation-constrained projections reveal elevated global socioeconomic risks from wildfire</w:t>
            </w:r>
          </w:p>
        </w:tc>
        <w:tc>
          <w:tcPr>
            <w:tcW w:w="3138" w:type="dxa"/>
            <w:shd w:val="clear" w:color="auto" w:fill="auto"/>
            <w:vAlign w:val="center"/>
          </w:tcPr>
          <w:p w14:paraId="54D6ED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俞妍</w:t>
            </w:r>
          </w:p>
        </w:tc>
        <w:tc>
          <w:tcPr>
            <w:tcW w:w="2241" w:type="dxa"/>
            <w:shd w:val="clear" w:color="auto" w:fill="auto"/>
            <w:vAlign w:val="center"/>
          </w:tcPr>
          <w:p w14:paraId="546E0EE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COMMUNICATIONS</w:t>
            </w:r>
          </w:p>
        </w:tc>
        <w:tc>
          <w:tcPr>
            <w:tcW w:w="1504" w:type="dxa"/>
            <w:shd w:val="clear" w:color="auto" w:fill="auto"/>
            <w:vAlign w:val="center"/>
          </w:tcPr>
          <w:p w14:paraId="1D3E21D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13(1): 1250</w:t>
            </w:r>
          </w:p>
        </w:tc>
        <w:tc>
          <w:tcPr>
            <w:tcW w:w="1041" w:type="dxa"/>
            <w:shd w:val="clear" w:color="auto" w:fill="auto"/>
            <w:vAlign w:val="center"/>
          </w:tcPr>
          <w:p w14:paraId="73A5D76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C4471A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C1E1379" w14:textId="77777777">
        <w:trPr>
          <w:trHeight w:val="697"/>
        </w:trPr>
        <w:tc>
          <w:tcPr>
            <w:tcW w:w="700" w:type="dxa"/>
            <w:shd w:val="clear" w:color="auto" w:fill="auto"/>
            <w:vAlign w:val="center"/>
          </w:tcPr>
          <w:p w14:paraId="2BF6849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326</w:t>
            </w:r>
          </w:p>
        </w:tc>
        <w:tc>
          <w:tcPr>
            <w:tcW w:w="4499" w:type="dxa"/>
            <w:shd w:val="clear" w:color="auto" w:fill="auto"/>
            <w:vAlign w:val="center"/>
          </w:tcPr>
          <w:p w14:paraId="2B49BA3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Contrasting suitability and ambition in regional carbon mitigation</w:t>
            </w:r>
          </w:p>
        </w:tc>
        <w:tc>
          <w:tcPr>
            <w:tcW w:w="3138" w:type="dxa"/>
            <w:shd w:val="clear" w:color="auto" w:fill="auto"/>
            <w:vAlign w:val="center"/>
          </w:tcPr>
          <w:p w14:paraId="4679F1F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林金泰</w:t>
            </w:r>
          </w:p>
        </w:tc>
        <w:tc>
          <w:tcPr>
            <w:tcW w:w="2241" w:type="dxa"/>
            <w:shd w:val="clear" w:color="auto" w:fill="auto"/>
            <w:vAlign w:val="center"/>
          </w:tcPr>
          <w:p w14:paraId="4F44D26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COMMUNICATIONS</w:t>
            </w:r>
          </w:p>
        </w:tc>
        <w:tc>
          <w:tcPr>
            <w:tcW w:w="1504" w:type="dxa"/>
            <w:shd w:val="clear" w:color="auto" w:fill="auto"/>
            <w:vAlign w:val="center"/>
          </w:tcPr>
          <w:p w14:paraId="1E49417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13(1): 4077</w:t>
            </w:r>
          </w:p>
        </w:tc>
        <w:tc>
          <w:tcPr>
            <w:tcW w:w="1041" w:type="dxa"/>
            <w:shd w:val="clear" w:color="auto" w:fill="auto"/>
            <w:vAlign w:val="center"/>
          </w:tcPr>
          <w:p w14:paraId="7B614FF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F45997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19F8E69" w14:textId="77777777">
        <w:trPr>
          <w:trHeight w:val="697"/>
        </w:trPr>
        <w:tc>
          <w:tcPr>
            <w:tcW w:w="700" w:type="dxa"/>
            <w:shd w:val="clear" w:color="auto" w:fill="auto"/>
            <w:vAlign w:val="center"/>
          </w:tcPr>
          <w:p w14:paraId="78DDD23C"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327</w:t>
            </w:r>
          </w:p>
        </w:tc>
        <w:tc>
          <w:tcPr>
            <w:tcW w:w="4499" w:type="dxa"/>
            <w:shd w:val="clear" w:color="auto" w:fill="auto"/>
            <w:vAlign w:val="center"/>
          </w:tcPr>
          <w:p w14:paraId="70D73A5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Enhanced dust emission following large wildfires due to vegetation disturbance</w:t>
            </w:r>
          </w:p>
        </w:tc>
        <w:tc>
          <w:tcPr>
            <w:tcW w:w="3138" w:type="dxa"/>
            <w:shd w:val="clear" w:color="auto" w:fill="auto"/>
            <w:vAlign w:val="center"/>
          </w:tcPr>
          <w:p w14:paraId="0BE6D14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俞妍</w:t>
            </w:r>
          </w:p>
        </w:tc>
        <w:tc>
          <w:tcPr>
            <w:tcW w:w="2241" w:type="dxa"/>
            <w:shd w:val="clear" w:color="auto" w:fill="auto"/>
            <w:vAlign w:val="center"/>
          </w:tcPr>
          <w:p w14:paraId="30F7ACB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GEOSCIENCE</w:t>
            </w:r>
          </w:p>
        </w:tc>
        <w:tc>
          <w:tcPr>
            <w:tcW w:w="1504" w:type="dxa"/>
            <w:shd w:val="clear" w:color="auto" w:fill="auto"/>
            <w:vAlign w:val="center"/>
          </w:tcPr>
          <w:p w14:paraId="28A9E8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15(11): 878-+</w:t>
            </w:r>
          </w:p>
        </w:tc>
        <w:tc>
          <w:tcPr>
            <w:tcW w:w="1041" w:type="dxa"/>
            <w:shd w:val="clear" w:color="auto" w:fill="auto"/>
            <w:vAlign w:val="center"/>
          </w:tcPr>
          <w:p w14:paraId="1947B3A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EC3339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5E87A9E" w14:textId="77777777">
        <w:trPr>
          <w:trHeight w:val="1041"/>
        </w:trPr>
        <w:tc>
          <w:tcPr>
            <w:tcW w:w="700" w:type="dxa"/>
            <w:shd w:val="clear" w:color="auto" w:fill="auto"/>
            <w:vAlign w:val="center"/>
          </w:tcPr>
          <w:p w14:paraId="7127288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328</w:t>
            </w:r>
          </w:p>
        </w:tc>
        <w:tc>
          <w:tcPr>
            <w:tcW w:w="4499" w:type="dxa"/>
            <w:shd w:val="clear" w:color="auto" w:fill="auto"/>
            <w:vAlign w:val="center"/>
          </w:tcPr>
          <w:p w14:paraId="064AFA2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Sulfur emissions from consumption by developed and developing countries produce comparable climate impacts</w:t>
            </w:r>
          </w:p>
        </w:tc>
        <w:tc>
          <w:tcPr>
            <w:tcW w:w="3138" w:type="dxa"/>
            <w:shd w:val="clear" w:color="auto" w:fill="auto"/>
            <w:vAlign w:val="center"/>
          </w:tcPr>
          <w:p w14:paraId="056C1AC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林金泰</w:t>
            </w:r>
          </w:p>
        </w:tc>
        <w:tc>
          <w:tcPr>
            <w:tcW w:w="2241" w:type="dxa"/>
            <w:shd w:val="clear" w:color="auto" w:fill="auto"/>
            <w:vAlign w:val="center"/>
          </w:tcPr>
          <w:p w14:paraId="1F4B8E3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GEOSCIENCE</w:t>
            </w:r>
          </w:p>
        </w:tc>
        <w:tc>
          <w:tcPr>
            <w:tcW w:w="1504" w:type="dxa"/>
            <w:shd w:val="clear" w:color="auto" w:fill="auto"/>
            <w:vAlign w:val="center"/>
          </w:tcPr>
          <w:p w14:paraId="309AE87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15(3): 184-+</w:t>
            </w:r>
          </w:p>
        </w:tc>
        <w:tc>
          <w:tcPr>
            <w:tcW w:w="1041" w:type="dxa"/>
            <w:shd w:val="clear" w:color="auto" w:fill="auto"/>
            <w:vAlign w:val="center"/>
          </w:tcPr>
          <w:p w14:paraId="41D4B79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18948CC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14F3B17" w14:textId="77777777">
        <w:trPr>
          <w:trHeight w:val="697"/>
        </w:trPr>
        <w:tc>
          <w:tcPr>
            <w:tcW w:w="700" w:type="dxa"/>
            <w:shd w:val="clear" w:color="auto" w:fill="auto"/>
            <w:vAlign w:val="center"/>
          </w:tcPr>
          <w:p w14:paraId="12B4C336"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329</w:t>
            </w:r>
          </w:p>
        </w:tc>
        <w:tc>
          <w:tcPr>
            <w:tcW w:w="4499" w:type="dxa"/>
            <w:shd w:val="clear" w:color="auto" w:fill="auto"/>
            <w:vAlign w:val="center"/>
          </w:tcPr>
          <w:p w14:paraId="3BB1B0D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Scattering and absorbing aerosols in the climate system</w:t>
            </w:r>
          </w:p>
        </w:tc>
        <w:tc>
          <w:tcPr>
            <w:tcW w:w="3138" w:type="dxa"/>
            <w:shd w:val="clear" w:color="auto" w:fill="auto"/>
            <w:vAlign w:val="center"/>
          </w:tcPr>
          <w:p w14:paraId="2ADA8AE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李婧</w:t>
            </w:r>
          </w:p>
        </w:tc>
        <w:tc>
          <w:tcPr>
            <w:tcW w:w="2241" w:type="dxa"/>
            <w:shd w:val="clear" w:color="auto" w:fill="auto"/>
            <w:vAlign w:val="center"/>
          </w:tcPr>
          <w:p w14:paraId="1D10062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NATURE REVIEWS EARTH &amp; ENVIRONMENT</w:t>
            </w:r>
          </w:p>
        </w:tc>
        <w:tc>
          <w:tcPr>
            <w:tcW w:w="1504" w:type="dxa"/>
            <w:shd w:val="clear" w:color="auto" w:fill="auto"/>
            <w:vAlign w:val="center"/>
          </w:tcPr>
          <w:p w14:paraId="0AC9DE0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3(6): 363-379</w:t>
            </w:r>
          </w:p>
        </w:tc>
        <w:tc>
          <w:tcPr>
            <w:tcW w:w="1041" w:type="dxa"/>
            <w:shd w:val="clear" w:color="auto" w:fill="auto"/>
            <w:vAlign w:val="center"/>
          </w:tcPr>
          <w:p w14:paraId="7D5707F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0EDA21C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CEE70FA" w14:textId="77777777">
        <w:trPr>
          <w:trHeight w:val="1041"/>
        </w:trPr>
        <w:tc>
          <w:tcPr>
            <w:tcW w:w="700" w:type="dxa"/>
            <w:shd w:val="clear" w:color="auto" w:fill="auto"/>
            <w:vAlign w:val="center"/>
          </w:tcPr>
          <w:p w14:paraId="379AD31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330</w:t>
            </w:r>
          </w:p>
        </w:tc>
        <w:tc>
          <w:tcPr>
            <w:tcW w:w="4499" w:type="dxa"/>
            <w:shd w:val="clear" w:color="auto" w:fill="auto"/>
            <w:vAlign w:val="center"/>
          </w:tcPr>
          <w:p w14:paraId="49A1359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Environmental and human health trade-offs in potential Chinese dietary shifts</w:t>
            </w:r>
          </w:p>
        </w:tc>
        <w:tc>
          <w:tcPr>
            <w:tcW w:w="3138" w:type="dxa"/>
            <w:shd w:val="clear" w:color="auto" w:fill="auto"/>
            <w:vAlign w:val="center"/>
          </w:tcPr>
          <w:p w14:paraId="489164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郭怡鑫</w:t>
            </w:r>
          </w:p>
        </w:tc>
        <w:tc>
          <w:tcPr>
            <w:tcW w:w="2241" w:type="dxa"/>
            <w:shd w:val="clear" w:color="auto" w:fill="auto"/>
            <w:vAlign w:val="center"/>
          </w:tcPr>
          <w:p w14:paraId="0CBFE44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ONE EARTH</w:t>
            </w:r>
          </w:p>
        </w:tc>
        <w:tc>
          <w:tcPr>
            <w:tcW w:w="1504" w:type="dxa"/>
            <w:shd w:val="clear" w:color="auto" w:fill="auto"/>
            <w:vAlign w:val="center"/>
          </w:tcPr>
          <w:p w14:paraId="38A49F3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5(3): 268-282</w:t>
            </w:r>
          </w:p>
        </w:tc>
        <w:tc>
          <w:tcPr>
            <w:tcW w:w="1041" w:type="dxa"/>
            <w:shd w:val="clear" w:color="auto" w:fill="auto"/>
            <w:vAlign w:val="center"/>
          </w:tcPr>
          <w:p w14:paraId="1E7D597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49DD61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043F0FA1" w14:textId="77777777">
        <w:trPr>
          <w:trHeight w:val="697"/>
        </w:trPr>
        <w:tc>
          <w:tcPr>
            <w:tcW w:w="700" w:type="dxa"/>
            <w:shd w:val="clear" w:color="auto" w:fill="auto"/>
            <w:vAlign w:val="center"/>
          </w:tcPr>
          <w:p w14:paraId="7271086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331</w:t>
            </w:r>
          </w:p>
        </w:tc>
        <w:tc>
          <w:tcPr>
            <w:tcW w:w="4499" w:type="dxa"/>
            <w:shd w:val="clear" w:color="auto" w:fill="auto"/>
            <w:vAlign w:val="center"/>
          </w:tcPr>
          <w:p w14:paraId="755B37B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Inequality in historical transboundary anthropogenic PM2.5 health impacts</w:t>
            </w:r>
          </w:p>
        </w:tc>
        <w:tc>
          <w:tcPr>
            <w:tcW w:w="3138" w:type="dxa"/>
            <w:shd w:val="clear" w:color="auto" w:fill="auto"/>
            <w:vAlign w:val="center"/>
          </w:tcPr>
          <w:p w14:paraId="4776716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林金泰</w:t>
            </w:r>
          </w:p>
        </w:tc>
        <w:tc>
          <w:tcPr>
            <w:tcW w:w="2241" w:type="dxa"/>
            <w:shd w:val="clear" w:color="auto" w:fill="auto"/>
            <w:vAlign w:val="center"/>
          </w:tcPr>
          <w:p w14:paraId="25E86BB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BULLETIN</w:t>
            </w:r>
          </w:p>
        </w:tc>
        <w:tc>
          <w:tcPr>
            <w:tcW w:w="1504" w:type="dxa"/>
            <w:shd w:val="clear" w:color="auto" w:fill="auto"/>
            <w:vAlign w:val="center"/>
          </w:tcPr>
          <w:p w14:paraId="6079C8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67(4): 437-444</w:t>
            </w:r>
          </w:p>
        </w:tc>
        <w:tc>
          <w:tcPr>
            <w:tcW w:w="1041" w:type="dxa"/>
            <w:shd w:val="clear" w:color="auto" w:fill="auto"/>
            <w:vAlign w:val="center"/>
          </w:tcPr>
          <w:p w14:paraId="3B0B52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C78E03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4147C16" w14:textId="77777777">
        <w:trPr>
          <w:trHeight w:val="1041"/>
        </w:trPr>
        <w:tc>
          <w:tcPr>
            <w:tcW w:w="700" w:type="dxa"/>
            <w:shd w:val="clear" w:color="auto" w:fill="auto"/>
            <w:vAlign w:val="center"/>
          </w:tcPr>
          <w:p w14:paraId="02473EF3"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332</w:t>
            </w:r>
          </w:p>
        </w:tc>
        <w:tc>
          <w:tcPr>
            <w:tcW w:w="4499" w:type="dxa"/>
            <w:shd w:val="clear" w:color="auto" w:fill="auto"/>
            <w:vAlign w:val="center"/>
          </w:tcPr>
          <w:p w14:paraId="0246B13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Increasing importance of ammonia emission abatement in PM2.5 pollution control</w:t>
            </w:r>
          </w:p>
        </w:tc>
        <w:tc>
          <w:tcPr>
            <w:tcW w:w="3138" w:type="dxa"/>
            <w:shd w:val="clear" w:color="auto" w:fill="auto"/>
            <w:vAlign w:val="center"/>
          </w:tcPr>
          <w:p w14:paraId="6D0A5D8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张霖</w:t>
            </w:r>
          </w:p>
        </w:tc>
        <w:tc>
          <w:tcPr>
            <w:tcW w:w="2241" w:type="dxa"/>
            <w:shd w:val="clear" w:color="auto" w:fill="auto"/>
            <w:vAlign w:val="center"/>
          </w:tcPr>
          <w:p w14:paraId="41B227B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BULLETIN</w:t>
            </w:r>
          </w:p>
        </w:tc>
        <w:tc>
          <w:tcPr>
            <w:tcW w:w="1504" w:type="dxa"/>
            <w:shd w:val="clear" w:color="auto" w:fill="auto"/>
            <w:vAlign w:val="center"/>
          </w:tcPr>
          <w:p w14:paraId="6AAAE5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67(17): 1745-1749</w:t>
            </w:r>
          </w:p>
        </w:tc>
        <w:tc>
          <w:tcPr>
            <w:tcW w:w="1041" w:type="dxa"/>
            <w:shd w:val="clear" w:color="auto" w:fill="auto"/>
            <w:vAlign w:val="center"/>
          </w:tcPr>
          <w:p w14:paraId="392BE04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63475F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C45A113" w14:textId="77777777">
        <w:trPr>
          <w:trHeight w:val="1041"/>
        </w:trPr>
        <w:tc>
          <w:tcPr>
            <w:tcW w:w="700" w:type="dxa"/>
            <w:shd w:val="clear" w:color="auto" w:fill="auto"/>
            <w:vAlign w:val="center"/>
          </w:tcPr>
          <w:p w14:paraId="60E91FD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333</w:t>
            </w:r>
          </w:p>
        </w:tc>
        <w:tc>
          <w:tcPr>
            <w:tcW w:w="4499" w:type="dxa"/>
            <w:shd w:val="clear" w:color="auto" w:fill="auto"/>
            <w:vAlign w:val="center"/>
          </w:tcPr>
          <w:p w14:paraId="6A77A91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Extreme large-scale atmospheric circulation associated with the 21 center dot 7 Henan flood</w:t>
            </w:r>
          </w:p>
        </w:tc>
        <w:tc>
          <w:tcPr>
            <w:tcW w:w="3138" w:type="dxa"/>
            <w:shd w:val="clear" w:color="auto" w:fill="auto"/>
            <w:vAlign w:val="center"/>
          </w:tcPr>
          <w:p w14:paraId="0B9EA85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张庆红</w:t>
            </w:r>
          </w:p>
        </w:tc>
        <w:tc>
          <w:tcPr>
            <w:tcW w:w="2241" w:type="dxa"/>
            <w:shd w:val="clear" w:color="auto" w:fill="auto"/>
            <w:vAlign w:val="center"/>
          </w:tcPr>
          <w:p w14:paraId="60AD6C1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CHINA-EARTH SCIENCES</w:t>
            </w:r>
          </w:p>
        </w:tc>
        <w:tc>
          <w:tcPr>
            <w:tcW w:w="1504" w:type="dxa"/>
            <w:shd w:val="clear" w:color="auto" w:fill="auto"/>
            <w:vAlign w:val="center"/>
          </w:tcPr>
          <w:p w14:paraId="7818C8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65(10): 1847-1860</w:t>
            </w:r>
          </w:p>
        </w:tc>
        <w:tc>
          <w:tcPr>
            <w:tcW w:w="1041" w:type="dxa"/>
            <w:shd w:val="clear" w:color="auto" w:fill="auto"/>
            <w:vAlign w:val="center"/>
          </w:tcPr>
          <w:p w14:paraId="69BEC9A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74AD12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79713FF" w14:textId="77777777">
        <w:trPr>
          <w:trHeight w:val="1041"/>
        </w:trPr>
        <w:tc>
          <w:tcPr>
            <w:tcW w:w="700" w:type="dxa"/>
            <w:shd w:val="clear" w:color="auto" w:fill="auto"/>
            <w:vAlign w:val="center"/>
          </w:tcPr>
          <w:p w14:paraId="464137AF"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334</w:t>
            </w:r>
          </w:p>
        </w:tc>
        <w:tc>
          <w:tcPr>
            <w:tcW w:w="4499" w:type="dxa"/>
            <w:shd w:val="clear" w:color="auto" w:fill="auto"/>
            <w:vAlign w:val="center"/>
          </w:tcPr>
          <w:p w14:paraId="4F02101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Uncertainties and error growth in forecasting the record-breaking rainfall in Zhengzhou, Henan on 19-20 July 2021</w:t>
            </w:r>
          </w:p>
        </w:tc>
        <w:tc>
          <w:tcPr>
            <w:tcW w:w="3138" w:type="dxa"/>
            <w:shd w:val="clear" w:color="auto" w:fill="auto"/>
            <w:vAlign w:val="center"/>
          </w:tcPr>
          <w:p w14:paraId="1D2F075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孟智勇</w:t>
            </w:r>
          </w:p>
        </w:tc>
        <w:tc>
          <w:tcPr>
            <w:tcW w:w="2241" w:type="dxa"/>
            <w:shd w:val="clear" w:color="auto" w:fill="auto"/>
            <w:vAlign w:val="center"/>
          </w:tcPr>
          <w:p w14:paraId="303939B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CHINA-EARTH SCIENCES</w:t>
            </w:r>
          </w:p>
        </w:tc>
        <w:tc>
          <w:tcPr>
            <w:tcW w:w="1504" w:type="dxa"/>
            <w:shd w:val="clear" w:color="auto" w:fill="auto"/>
            <w:vAlign w:val="center"/>
          </w:tcPr>
          <w:p w14:paraId="1E67382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65(10): 1903-1920</w:t>
            </w:r>
          </w:p>
        </w:tc>
        <w:tc>
          <w:tcPr>
            <w:tcW w:w="1041" w:type="dxa"/>
            <w:shd w:val="clear" w:color="auto" w:fill="auto"/>
            <w:vAlign w:val="center"/>
          </w:tcPr>
          <w:p w14:paraId="78E13B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3AEE51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62E7B88" w14:textId="77777777">
        <w:trPr>
          <w:trHeight w:val="1041"/>
        </w:trPr>
        <w:tc>
          <w:tcPr>
            <w:tcW w:w="700" w:type="dxa"/>
            <w:shd w:val="clear" w:color="auto" w:fill="auto"/>
            <w:vAlign w:val="center"/>
          </w:tcPr>
          <w:p w14:paraId="19E6EE7D"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335</w:t>
            </w:r>
          </w:p>
        </w:tc>
        <w:tc>
          <w:tcPr>
            <w:tcW w:w="4499" w:type="dxa"/>
            <w:shd w:val="clear" w:color="auto" w:fill="auto"/>
            <w:vAlign w:val="center"/>
          </w:tcPr>
          <w:p w14:paraId="4B57E48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Climate change attribution of the 2021 Henan extreme precipitation: Impacts of convective organization</w:t>
            </w:r>
          </w:p>
        </w:tc>
        <w:tc>
          <w:tcPr>
            <w:tcW w:w="3138" w:type="dxa"/>
            <w:shd w:val="clear" w:color="auto" w:fill="auto"/>
            <w:vAlign w:val="center"/>
          </w:tcPr>
          <w:p w14:paraId="05E64A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聂绩</w:t>
            </w:r>
          </w:p>
        </w:tc>
        <w:tc>
          <w:tcPr>
            <w:tcW w:w="2241" w:type="dxa"/>
            <w:shd w:val="clear" w:color="auto" w:fill="auto"/>
            <w:vAlign w:val="center"/>
          </w:tcPr>
          <w:p w14:paraId="6ECFC8A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CHINA-EARTH SCIENCES</w:t>
            </w:r>
          </w:p>
        </w:tc>
        <w:tc>
          <w:tcPr>
            <w:tcW w:w="1504" w:type="dxa"/>
            <w:shd w:val="clear" w:color="auto" w:fill="auto"/>
            <w:vAlign w:val="center"/>
          </w:tcPr>
          <w:p w14:paraId="34517B0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65(10): 1837-1846</w:t>
            </w:r>
          </w:p>
        </w:tc>
        <w:tc>
          <w:tcPr>
            <w:tcW w:w="1041" w:type="dxa"/>
            <w:shd w:val="clear" w:color="auto" w:fill="auto"/>
            <w:vAlign w:val="center"/>
          </w:tcPr>
          <w:p w14:paraId="34E94C4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751F207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8865204" w14:textId="77777777">
        <w:trPr>
          <w:trHeight w:val="1384"/>
        </w:trPr>
        <w:tc>
          <w:tcPr>
            <w:tcW w:w="700" w:type="dxa"/>
            <w:shd w:val="clear" w:color="auto" w:fill="auto"/>
            <w:vAlign w:val="center"/>
          </w:tcPr>
          <w:p w14:paraId="0045F0B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336</w:t>
            </w:r>
          </w:p>
        </w:tc>
        <w:tc>
          <w:tcPr>
            <w:tcW w:w="4499" w:type="dxa"/>
            <w:shd w:val="clear" w:color="auto" w:fill="auto"/>
            <w:vAlign w:val="center"/>
          </w:tcPr>
          <w:p w14:paraId="162F797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Mechanism of the effect of vertically propagating internal gravity waves on turbulence barrier and pollutant diffusion during heavy haze episodes</w:t>
            </w:r>
          </w:p>
        </w:tc>
        <w:tc>
          <w:tcPr>
            <w:tcW w:w="3138" w:type="dxa"/>
            <w:shd w:val="clear" w:color="auto" w:fill="auto"/>
            <w:vAlign w:val="center"/>
          </w:tcPr>
          <w:p w14:paraId="36528D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张宏昇</w:t>
            </w:r>
          </w:p>
        </w:tc>
        <w:tc>
          <w:tcPr>
            <w:tcW w:w="2241" w:type="dxa"/>
            <w:shd w:val="clear" w:color="auto" w:fill="auto"/>
            <w:vAlign w:val="center"/>
          </w:tcPr>
          <w:p w14:paraId="181C06A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SCIENCE OF THE TOTAL ENVIRONMENT</w:t>
            </w:r>
          </w:p>
        </w:tc>
        <w:tc>
          <w:tcPr>
            <w:tcW w:w="1504" w:type="dxa"/>
            <w:shd w:val="clear" w:color="auto" w:fill="auto"/>
            <w:vAlign w:val="center"/>
          </w:tcPr>
          <w:p w14:paraId="06376E1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845: 157349</w:t>
            </w:r>
          </w:p>
        </w:tc>
        <w:tc>
          <w:tcPr>
            <w:tcW w:w="1041" w:type="dxa"/>
            <w:shd w:val="clear" w:color="auto" w:fill="auto"/>
            <w:vAlign w:val="center"/>
          </w:tcPr>
          <w:p w14:paraId="178717C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34A853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3A8F1A7" w14:textId="77777777">
        <w:trPr>
          <w:trHeight w:val="697"/>
        </w:trPr>
        <w:tc>
          <w:tcPr>
            <w:tcW w:w="700" w:type="dxa"/>
            <w:shd w:val="clear" w:color="auto" w:fill="auto"/>
            <w:vAlign w:val="center"/>
          </w:tcPr>
          <w:p w14:paraId="140543D0"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337</w:t>
            </w:r>
          </w:p>
        </w:tc>
        <w:tc>
          <w:tcPr>
            <w:tcW w:w="4499" w:type="dxa"/>
            <w:shd w:val="clear" w:color="auto" w:fill="auto"/>
            <w:vAlign w:val="center"/>
          </w:tcPr>
          <w:p w14:paraId="29074CA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A high-resolution climate simulation dataset for the past 540 million years</w:t>
            </w:r>
          </w:p>
        </w:tc>
        <w:tc>
          <w:tcPr>
            <w:tcW w:w="3138" w:type="dxa"/>
            <w:shd w:val="clear" w:color="auto" w:fill="auto"/>
            <w:vAlign w:val="center"/>
          </w:tcPr>
          <w:p w14:paraId="1815084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胡永云</w:t>
            </w:r>
          </w:p>
        </w:tc>
        <w:tc>
          <w:tcPr>
            <w:tcW w:w="2241" w:type="dxa"/>
            <w:shd w:val="clear" w:color="auto" w:fill="auto"/>
            <w:vAlign w:val="center"/>
          </w:tcPr>
          <w:p w14:paraId="79EA47B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SCIENTIFIC DATA</w:t>
            </w:r>
          </w:p>
        </w:tc>
        <w:tc>
          <w:tcPr>
            <w:tcW w:w="1504" w:type="dxa"/>
            <w:shd w:val="clear" w:color="auto" w:fill="auto"/>
            <w:vAlign w:val="center"/>
          </w:tcPr>
          <w:p w14:paraId="2BCDB70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9(1): 371</w:t>
            </w:r>
          </w:p>
        </w:tc>
        <w:tc>
          <w:tcPr>
            <w:tcW w:w="1041" w:type="dxa"/>
            <w:shd w:val="clear" w:color="auto" w:fill="auto"/>
            <w:vAlign w:val="center"/>
          </w:tcPr>
          <w:p w14:paraId="0DF3847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SCI(E)</w:t>
            </w:r>
          </w:p>
        </w:tc>
        <w:tc>
          <w:tcPr>
            <w:tcW w:w="1234" w:type="dxa"/>
            <w:shd w:val="clear" w:color="auto" w:fill="auto"/>
            <w:vAlign w:val="center"/>
          </w:tcPr>
          <w:p w14:paraId="522D01C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1687B301" w14:textId="77777777">
        <w:trPr>
          <w:trHeight w:val="697"/>
        </w:trPr>
        <w:tc>
          <w:tcPr>
            <w:tcW w:w="700" w:type="dxa"/>
            <w:shd w:val="clear" w:color="auto" w:fill="auto"/>
            <w:vAlign w:val="center"/>
          </w:tcPr>
          <w:p w14:paraId="234B5169"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338</w:t>
            </w:r>
          </w:p>
        </w:tc>
        <w:tc>
          <w:tcPr>
            <w:tcW w:w="4499" w:type="dxa"/>
            <w:shd w:val="clear" w:color="auto" w:fill="auto"/>
            <w:vAlign w:val="center"/>
          </w:tcPr>
          <w:p w14:paraId="1B7EF66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基于CESM1.2.2模拟的浪致混合对末次冰盛期和工业革命前气候的影响</w:t>
            </w:r>
          </w:p>
        </w:tc>
        <w:tc>
          <w:tcPr>
            <w:tcW w:w="3138" w:type="dxa"/>
            <w:shd w:val="clear" w:color="auto" w:fill="auto"/>
            <w:vAlign w:val="center"/>
          </w:tcPr>
          <w:p w14:paraId="70BF64F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刘永岗</w:t>
            </w:r>
          </w:p>
        </w:tc>
        <w:tc>
          <w:tcPr>
            <w:tcW w:w="2241" w:type="dxa"/>
            <w:shd w:val="clear" w:color="auto" w:fill="auto"/>
            <w:vAlign w:val="center"/>
          </w:tcPr>
          <w:p w14:paraId="7990731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海洋科学进展</w:t>
            </w:r>
          </w:p>
        </w:tc>
        <w:tc>
          <w:tcPr>
            <w:tcW w:w="1504" w:type="dxa"/>
            <w:shd w:val="clear" w:color="auto" w:fill="auto"/>
            <w:vAlign w:val="center"/>
          </w:tcPr>
          <w:p w14:paraId="359C888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40(04): 800-814</w:t>
            </w:r>
          </w:p>
        </w:tc>
        <w:tc>
          <w:tcPr>
            <w:tcW w:w="1041" w:type="dxa"/>
            <w:shd w:val="clear" w:color="auto" w:fill="auto"/>
            <w:vAlign w:val="center"/>
          </w:tcPr>
          <w:p w14:paraId="512EAC6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069829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AFFBA55" w14:textId="77777777">
        <w:trPr>
          <w:trHeight w:val="697"/>
        </w:trPr>
        <w:tc>
          <w:tcPr>
            <w:tcW w:w="700" w:type="dxa"/>
            <w:shd w:val="clear" w:color="auto" w:fill="auto"/>
            <w:vAlign w:val="center"/>
          </w:tcPr>
          <w:p w14:paraId="6EEADC9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339</w:t>
            </w:r>
          </w:p>
        </w:tc>
        <w:tc>
          <w:tcPr>
            <w:tcW w:w="4499" w:type="dxa"/>
            <w:shd w:val="clear" w:color="auto" w:fill="auto"/>
            <w:vAlign w:val="center"/>
          </w:tcPr>
          <w:p w14:paraId="431C912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深厚大气边界层演变与湍流运动、沙尘滞空的研究</w:t>
            </w:r>
          </w:p>
        </w:tc>
        <w:tc>
          <w:tcPr>
            <w:tcW w:w="3138" w:type="dxa"/>
            <w:shd w:val="clear" w:color="auto" w:fill="auto"/>
            <w:vAlign w:val="center"/>
          </w:tcPr>
          <w:p w14:paraId="39F93CF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张宏昇</w:t>
            </w:r>
          </w:p>
        </w:tc>
        <w:tc>
          <w:tcPr>
            <w:tcW w:w="2241" w:type="dxa"/>
            <w:shd w:val="clear" w:color="auto" w:fill="auto"/>
            <w:vAlign w:val="center"/>
          </w:tcPr>
          <w:p w14:paraId="29A59C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地球科学进展</w:t>
            </w:r>
          </w:p>
        </w:tc>
        <w:tc>
          <w:tcPr>
            <w:tcW w:w="1504" w:type="dxa"/>
            <w:shd w:val="clear" w:color="auto" w:fill="auto"/>
            <w:vAlign w:val="center"/>
          </w:tcPr>
          <w:p w14:paraId="5162D51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37(10): 991-1004</w:t>
            </w:r>
          </w:p>
        </w:tc>
        <w:tc>
          <w:tcPr>
            <w:tcW w:w="1041" w:type="dxa"/>
            <w:shd w:val="clear" w:color="auto" w:fill="auto"/>
            <w:vAlign w:val="center"/>
          </w:tcPr>
          <w:p w14:paraId="57956A9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1A26BB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4ECDB3F5" w14:textId="77777777">
        <w:trPr>
          <w:trHeight w:val="697"/>
        </w:trPr>
        <w:tc>
          <w:tcPr>
            <w:tcW w:w="700" w:type="dxa"/>
            <w:shd w:val="clear" w:color="auto" w:fill="auto"/>
            <w:vAlign w:val="center"/>
          </w:tcPr>
          <w:p w14:paraId="1F9C295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340</w:t>
            </w:r>
          </w:p>
        </w:tc>
        <w:tc>
          <w:tcPr>
            <w:tcW w:w="4499" w:type="dxa"/>
            <w:shd w:val="clear" w:color="auto" w:fill="auto"/>
            <w:vAlign w:val="center"/>
          </w:tcPr>
          <w:p w14:paraId="44E9EB7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我国西北降水变化趋势和预估</w:t>
            </w:r>
          </w:p>
        </w:tc>
        <w:tc>
          <w:tcPr>
            <w:tcW w:w="3138" w:type="dxa"/>
            <w:shd w:val="clear" w:color="auto" w:fill="auto"/>
            <w:vAlign w:val="center"/>
          </w:tcPr>
          <w:p w14:paraId="5CFBAC7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张诗妍</w:t>
            </w:r>
          </w:p>
        </w:tc>
        <w:tc>
          <w:tcPr>
            <w:tcW w:w="2241" w:type="dxa"/>
            <w:shd w:val="clear" w:color="auto" w:fill="auto"/>
            <w:vAlign w:val="center"/>
          </w:tcPr>
          <w:p w14:paraId="3E1448D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气候变化研究进展</w:t>
            </w:r>
          </w:p>
        </w:tc>
        <w:tc>
          <w:tcPr>
            <w:tcW w:w="1504" w:type="dxa"/>
            <w:shd w:val="clear" w:color="auto" w:fill="auto"/>
            <w:vAlign w:val="center"/>
          </w:tcPr>
          <w:p w14:paraId="2B3A4FD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18(06): 683-694</w:t>
            </w:r>
          </w:p>
        </w:tc>
        <w:tc>
          <w:tcPr>
            <w:tcW w:w="1041" w:type="dxa"/>
            <w:shd w:val="clear" w:color="auto" w:fill="auto"/>
            <w:vAlign w:val="center"/>
          </w:tcPr>
          <w:p w14:paraId="7716DE9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43668373"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5E34F24" w14:textId="77777777">
        <w:trPr>
          <w:trHeight w:val="806"/>
        </w:trPr>
        <w:tc>
          <w:tcPr>
            <w:tcW w:w="700" w:type="dxa"/>
            <w:shd w:val="clear" w:color="auto" w:fill="auto"/>
            <w:vAlign w:val="center"/>
          </w:tcPr>
          <w:p w14:paraId="447DAE6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341</w:t>
            </w:r>
          </w:p>
        </w:tc>
        <w:tc>
          <w:tcPr>
            <w:tcW w:w="4499" w:type="dxa"/>
            <w:shd w:val="clear" w:color="auto" w:fill="auto"/>
            <w:vAlign w:val="center"/>
          </w:tcPr>
          <w:p w14:paraId="2498443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基于OMI的亚洲地区对流层NO_2高分辨率反演产品POMINO v2.1及其与其他产品的定量对比</w:t>
            </w:r>
          </w:p>
        </w:tc>
        <w:tc>
          <w:tcPr>
            <w:tcW w:w="3138" w:type="dxa"/>
            <w:shd w:val="clear" w:color="auto" w:fill="auto"/>
            <w:vAlign w:val="center"/>
          </w:tcPr>
          <w:p w14:paraId="007DBE9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林金泰</w:t>
            </w:r>
          </w:p>
        </w:tc>
        <w:tc>
          <w:tcPr>
            <w:tcW w:w="2241" w:type="dxa"/>
            <w:shd w:val="clear" w:color="auto" w:fill="auto"/>
            <w:vAlign w:val="center"/>
          </w:tcPr>
          <w:p w14:paraId="73043FD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遥感学报</w:t>
            </w:r>
          </w:p>
        </w:tc>
        <w:tc>
          <w:tcPr>
            <w:tcW w:w="1504" w:type="dxa"/>
            <w:shd w:val="clear" w:color="auto" w:fill="auto"/>
            <w:vAlign w:val="center"/>
          </w:tcPr>
          <w:p w14:paraId="0512681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26(05): 971-987</w:t>
            </w:r>
          </w:p>
        </w:tc>
        <w:tc>
          <w:tcPr>
            <w:tcW w:w="1041" w:type="dxa"/>
            <w:shd w:val="clear" w:color="auto" w:fill="auto"/>
            <w:vAlign w:val="center"/>
          </w:tcPr>
          <w:p w14:paraId="2E30DE5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23CEF6E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505F13EA" w14:textId="77777777">
        <w:trPr>
          <w:trHeight w:val="697"/>
        </w:trPr>
        <w:tc>
          <w:tcPr>
            <w:tcW w:w="700" w:type="dxa"/>
            <w:shd w:val="clear" w:color="auto" w:fill="auto"/>
            <w:vAlign w:val="center"/>
          </w:tcPr>
          <w:p w14:paraId="0C5FF3A5"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342</w:t>
            </w:r>
          </w:p>
        </w:tc>
        <w:tc>
          <w:tcPr>
            <w:tcW w:w="4499" w:type="dxa"/>
            <w:shd w:val="clear" w:color="auto" w:fill="auto"/>
            <w:vAlign w:val="center"/>
          </w:tcPr>
          <w:p w14:paraId="5812B31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中国东北冷涡背景下连续发生的中尺度对流系统的组织演变特征个例分析</w:t>
            </w:r>
          </w:p>
        </w:tc>
        <w:tc>
          <w:tcPr>
            <w:tcW w:w="3138" w:type="dxa"/>
            <w:shd w:val="clear" w:color="auto" w:fill="auto"/>
            <w:vAlign w:val="center"/>
          </w:tcPr>
          <w:p w14:paraId="606C80D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孟智勇</w:t>
            </w:r>
          </w:p>
        </w:tc>
        <w:tc>
          <w:tcPr>
            <w:tcW w:w="2241" w:type="dxa"/>
            <w:shd w:val="clear" w:color="auto" w:fill="auto"/>
            <w:vAlign w:val="center"/>
          </w:tcPr>
          <w:p w14:paraId="3D98C1D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北京大学学报(自然科学版)</w:t>
            </w:r>
          </w:p>
        </w:tc>
        <w:tc>
          <w:tcPr>
            <w:tcW w:w="1504" w:type="dxa"/>
            <w:shd w:val="clear" w:color="auto" w:fill="auto"/>
            <w:vAlign w:val="center"/>
          </w:tcPr>
          <w:p w14:paraId="2851B60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58(03): 421-433</w:t>
            </w:r>
          </w:p>
        </w:tc>
        <w:tc>
          <w:tcPr>
            <w:tcW w:w="1041" w:type="dxa"/>
            <w:shd w:val="clear" w:color="auto" w:fill="auto"/>
            <w:vAlign w:val="center"/>
          </w:tcPr>
          <w:p w14:paraId="61C1826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57B4DBB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6388C93B" w14:textId="77777777">
        <w:trPr>
          <w:trHeight w:val="697"/>
        </w:trPr>
        <w:tc>
          <w:tcPr>
            <w:tcW w:w="700" w:type="dxa"/>
            <w:shd w:val="clear" w:color="auto" w:fill="auto"/>
            <w:vAlign w:val="center"/>
          </w:tcPr>
          <w:p w14:paraId="6A8BD69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343</w:t>
            </w:r>
          </w:p>
        </w:tc>
        <w:tc>
          <w:tcPr>
            <w:tcW w:w="4499" w:type="dxa"/>
            <w:shd w:val="clear" w:color="auto" w:fill="auto"/>
            <w:vAlign w:val="center"/>
          </w:tcPr>
          <w:p w14:paraId="11B35B5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利用葵花8号卫星资料反演中国东部地区地面PM_(2.5)浓度</w:t>
            </w:r>
          </w:p>
        </w:tc>
        <w:tc>
          <w:tcPr>
            <w:tcW w:w="3138" w:type="dxa"/>
            <w:shd w:val="clear" w:color="auto" w:fill="auto"/>
            <w:vAlign w:val="center"/>
          </w:tcPr>
          <w:p w14:paraId="28C4945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李成才</w:t>
            </w:r>
          </w:p>
        </w:tc>
        <w:tc>
          <w:tcPr>
            <w:tcW w:w="2241" w:type="dxa"/>
            <w:shd w:val="clear" w:color="auto" w:fill="auto"/>
            <w:vAlign w:val="center"/>
          </w:tcPr>
          <w:p w14:paraId="187C999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北京大学学报(自然科学版)</w:t>
            </w:r>
          </w:p>
        </w:tc>
        <w:tc>
          <w:tcPr>
            <w:tcW w:w="1504" w:type="dxa"/>
            <w:shd w:val="clear" w:color="auto" w:fill="auto"/>
            <w:vAlign w:val="center"/>
          </w:tcPr>
          <w:p w14:paraId="7F1DF0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58(03): 443-452</w:t>
            </w:r>
          </w:p>
        </w:tc>
        <w:tc>
          <w:tcPr>
            <w:tcW w:w="1041" w:type="dxa"/>
            <w:shd w:val="clear" w:color="auto" w:fill="auto"/>
            <w:vAlign w:val="center"/>
          </w:tcPr>
          <w:p w14:paraId="3A910E0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69D3203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3A813C6" w14:textId="77777777">
        <w:trPr>
          <w:trHeight w:val="552"/>
        </w:trPr>
        <w:tc>
          <w:tcPr>
            <w:tcW w:w="700" w:type="dxa"/>
            <w:shd w:val="clear" w:color="auto" w:fill="auto"/>
            <w:vAlign w:val="center"/>
          </w:tcPr>
          <w:p w14:paraId="119CCD0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344</w:t>
            </w:r>
          </w:p>
        </w:tc>
        <w:tc>
          <w:tcPr>
            <w:tcW w:w="4499" w:type="dxa"/>
            <w:shd w:val="clear" w:color="auto" w:fill="auto"/>
            <w:vAlign w:val="center"/>
          </w:tcPr>
          <w:p w14:paraId="477345C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基于激光雷达数据对混合层高度与细颗粒物浓度关系的研究</w:t>
            </w:r>
          </w:p>
        </w:tc>
        <w:tc>
          <w:tcPr>
            <w:tcW w:w="3138" w:type="dxa"/>
            <w:shd w:val="clear" w:color="auto" w:fill="auto"/>
            <w:vAlign w:val="center"/>
          </w:tcPr>
          <w:p w14:paraId="2C49169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李成才</w:t>
            </w:r>
          </w:p>
        </w:tc>
        <w:tc>
          <w:tcPr>
            <w:tcW w:w="2241" w:type="dxa"/>
            <w:shd w:val="clear" w:color="auto" w:fill="auto"/>
            <w:vAlign w:val="center"/>
          </w:tcPr>
          <w:p w14:paraId="0AF4B89D"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北京大学学报(自然科学版)</w:t>
            </w:r>
          </w:p>
        </w:tc>
        <w:tc>
          <w:tcPr>
            <w:tcW w:w="1504" w:type="dxa"/>
            <w:shd w:val="clear" w:color="auto" w:fill="auto"/>
            <w:vAlign w:val="center"/>
          </w:tcPr>
          <w:p w14:paraId="695B080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58(03): 412-420</w:t>
            </w:r>
          </w:p>
        </w:tc>
        <w:tc>
          <w:tcPr>
            <w:tcW w:w="1041" w:type="dxa"/>
            <w:shd w:val="clear" w:color="auto" w:fill="auto"/>
            <w:vAlign w:val="center"/>
          </w:tcPr>
          <w:p w14:paraId="644F8F5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5B3BE40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2C617B33" w14:textId="77777777">
        <w:trPr>
          <w:trHeight w:val="522"/>
        </w:trPr>
        <w:tc>
          <w:tcPr>
            <w:tcW w:w="700" w:type="dxa"/>
            <w:shd w:val="clear" w:color="auto" w:fill="auto"/>
            <w:vAlign w:val="center"/>
          </w:tcPr>
          <w:p w14:paraId="020B58FE"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345</w:t>
            </w:r>
          </w:p>
        </w:tc>
        <w:tc>
          <w:tcPr>
            <w:tcW w:w="4499" w:type="dxa"/>
            <w:shd w:val="clear" w:color="auto" w:fill="auto"/>
            <w:vAlign w:val="center"/>
          </w:tcPr>
          <w:p w14:paraId="0861B56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使用人工神经网络改进2022年北京冬奥会数值天气预报后处理过程的算法研究</w:t>
            </w:r>
          </w:p>
        </w:tc>
        <w:tc>
          <w:tcPr>
            <w:tcW w:w="3138" w:type="dxa"/>
            <w:shd w:val="clear" w:color="auto" w:fill="auto"/>
            <w:vAlign w:val="center"/>
          </w:tcPr>
          <w:p w14:paraId="2778316B"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闻新宇</w:t>
            </w:r>
          </w:p>
        </w:tc>
        <w:tc>
          <w:tcPr>
            <w:tcW w:w="2241" w:type="dxa"/>
            <w:shd w:val="clear" w:color="auto" w:fill="auto"/>
            <w:vAlign w:val="center"/>
          </w:tcPr>
          <w:p w14:paraId="490CA4E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北京大学学报(自然科学版)</w:t>
            </w:r>
          </w:p>
        </w:tc>
        <w:tc>
          <w:tcPr>
            <w:tcW w:w="1504" w:type="dxa"/>
            <w:shd w:val="clear" w:color="auto" w:fill="auto"/>
            <w:vAlign w:val="center"/>
          </w:tcPr>
          <w:p w14:paraId="051F617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58(02): 210-220</w:t>
            </w:r>
          </w:p>
        </w:tc>
        <w:tc>
          <w:tcPr>
            <w:tcW w:w="1041" w:type="dxa"/>
            <w:shd w:val="clear" w:color="auto" w:fill="auto"/>
            <w:vAlign w:val="center"/>
          </w:tcPr>
          <w:p w14:paraId="1FE9DF4E"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6A28701A"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364B1331" w14:textId="77777777">
        <w:trPr>
          <w:trHeight w:val="597"/>
        </w:trPr>
        <w:tc>
          <w:tcPr>
            <w:tcW w:w="700" w:type="dxa"/>
            <w:shd w:val="clear" w:color="auto" w:fill="auto"/>
            <w:vAlign w:val="center"/>
          </w:tcPr>
          <w:p w14:paraId="32C020A1"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346</w:t>
            </w:r>
          </w:p>
        </w:tc>
        <w:tc>
          <w:tcPr>
            <w:tcW w:w="4499" w:type="dxa"/>
            <w:shd w:val="clear" w:color="auto" w:fill="auto"/>
            <w:vAlign w:val="center"/>
          </w:tcPr>
          <w:p w14:paraId="0FB096C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基于人工神经网络开发中国地区统计降尺度气候预估数据</w:t>
            </w:r>
          </w:p>
        </w:tc>
        <w:tc>
          <w:tcPr>
            <w:tcW w:w="3138" w:type="dxa"/>
            <w:shd w:val="clear" w:color="auto" w:fill="auto"/>
            <w:vAlign w:val="center"/>
          </w:tcPr>
          <w:p w14:paraId="0496404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闻新宇</w:t>
            </w:r>
          </w:p>
        </w:tc>
        <w:tc>
          <w:tcPr>
            <w:tcW w:w="2241" w:type="dxa"/>
            <w:shd w:val="clear" w:color="auto" w:fill="auto"/>
            <w:vAlign w:val="center"/>
          </w:tcPr>
          <w:p w14:paraId="132C4BF8"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北京大学学报(自然科学版)</w:t>
            </w:r>
          </w:p>
        </w:tc>
        <w:tc>
          <w:tcPr>
            <w:tcW w:w="1504" w:type="dxa"/>
            <w:shd w:val="clear" w:color="auto" w:fill="auto"/>
            <w:vAlign w:val="center"/>
          </w:tcPr>
          <w:p w14:paraId="256B25B6"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58(02): 221-233</w:t>
            </w:r>
          </w:p>
        </w:tc>
        <w:tc>
          <w:tcPr>
            <w:tcW w:w="1041" w:type="dxa"/>
            <w:shd w:val="clear" w:color="auto" w:fill="auto"/>
            <w:vAlign w:val="center"/>
          </w:tcPr>
          <w:p w14:paraId="1A928E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03823C2C"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466EB28" w14:textId="77777777">
        <w:trPr>
          <w:trHeight w:val="447"/>
        </w:trPr>
        <w:tc>
          <w:tcPr>
            <w:tcW w:w="700" w:type="dxa"/>
            <w:shd w:val="clear" w:color="auto" w:fill="auto"/>
            <w:vAlign w:val="center"/>
          </w:tcPr>
          <w:p w14:paraId="792C02E8"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347</w:t>
            </w:r>
          </w:p>
        </w:tc>
        <w:tc>
          <w:tcPr>
            <w:tcW w:w="4499" w:type="dxa"/>
            <w:shd w:val="clear" w:color="auto" w:fill="auto"/>
            <w:vAlign w:val="center"/>
          </w:tcPr>
          <w:p w14:paraId="287882C2"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从全球变暖到复杂物理系统——2021年诺贝尔物理学奖解读</w:t>
            </w:r>
          </w:p>
        </w:tc>
        <w:tc>
          <w:tcPr>
            <w:tcW w:w="3138" w:type="dxa"/>
            <w:shd w:val="clear" w:color="auto" w:fill="auto"/>
            <w:vAlign w:val="center"/>
          </w:tcPr>
          <w:p w14:paraId="323D055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胡永云</w:t>
            </w:r>
          </w:p>
        </w:tc>
        <w:tc>
          <w:tcPr>
            <w:tcW w:w="2241" w:type="dxa"/>
            <w:shd w:val="clear" w:color="auto" w:fill="auto"/>
            <w:vAlign w:val="center"/>
          </w:tcPr>
          <w:p w14:paraId="6A02FC0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科学通报</w:t>
            </w:r>
          </w:p>
        </w:tc>
        <w:tc>
          <w:tcPr>
            <w:tcW w:w="1504" w:type="dxa"/>
            <w:shd w:val="clear" w:color="auto" w:fill="auto"/>
            <w:vAlign w:val="center"/>
          </w:tcPr>
          <w:p w14:paraId="0F8A6F9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67(06): 548-556</w:t>
            </w:r>
          </w:p>
        </w:tc>
        <w:tc>
          <w:tcPr>
            <w:tcW w:w="1041" w:type="dxa"/>
            <w:shd w:val="clear" w:color="auto" w:fill="auto"/>
            <w:vAlign w:val="center"/>
          </w:tcPr>
          <w:p w14:paraId="4CE769F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64D90377"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r w:rsidR="00FF0B4E" w14:paraId="7AC39BD2" w14:textId="77777777">
        <w:trPr>
          <w:trHeight w:val="438"/>
        </w:trPr>
        <w:tc>
          <w:tcPr>
            <w:tcW w:w="700" w:type="dxa"/>
            <w:shd w:val="clear" w:color="auto" w:fill="auto"/>
            <w:vAlign w:val="center"/>
          </w:tcPr>
          <w:p w14:paraId="2B585232" w14:textId="77777777" w:rsidR="00FF0B4E" w:rsidRDefault="001F4995">
            <w:pPr>
              <w:widowControl/>
              <w:jc w:val="center"/>
              <w:rPr>
                <w:rFonts w:ascii="仿宋" w:eastAsia="仿宋" w:hAnsi="仿宋" w:cs="宋体"/>
                <w:color w:val="000000"/>
                <w:kern w:val="0"/>
              </w:rPr>
            </w:pPr>
            <w:r>
              <w:rPr>
                <w:rFonts w:ascii="仿宋" w:eastAsia="仿宋" w:hAnsi="仿宋" w:cs="宋体" w:hint="eastAsia"/>
                <w:color w:val="000000"/>
                <w:kern w:val="0"/>
              </w:rPr>
              <w:t>348</w:t>
            </w:r>
          </w:p>
        </w:tc>
        <w:tc>
          <w:tcPr>
            <w:tcW w:w="4499" w:type="dxa"/>
            <w:shd w:val="clear" w:color="auto" w:fill="auto"/>
            <w:vAlign w:val="center"/>
          </w:tcPr>
          <w:p w14:paraId="76561AF5"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复杂气候系统和全球变暖</w:t>
            </w:r>
          </w:p>
        </w:tc>
        <w:tc>
          <w:tcPr>
            <w:tcW w:w="3138" w:type="dxa"/>
            <w:shd w:val="clear" w:color="auto" w:fill="auto"/>
            <w:vAlign w:val="center"/>
          </w:tcPr>
          <w:p w14:paraId="60551E31"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胡永云</w:t>
            </w:r>
          </w:p>
        </w:tc>
        <w:tc>
          <w:tcPr>
            <w:tcW w:w="2241" w:type="dxa"/>
            <w:shd w:val="clear" w:color="auto" w:fill="auto"/>
            <w:vAlign w:val="center"/>
          </w:tcPr>
          <w:p w14:paraId="3C741AF0"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物理</w:t>
            </w:r>
          </w:p>
        </w:tc>
        <w:tc>
          <w:tcPr>
            <w:tcW w:w="1504" w:type="dxa"/>
            <w:shd w:val="clear" w:color="auto" w:fill="auto"/>
            <w:vAlign w:val="center"/>
          </w:tcPr>
          <w:p w14:paraId="4D3A3A8F"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51(01): 10-15</w:t>
            </w:r>
          </w:p>
        </w:tc>
        <w:tc>
          <w:tcPr>
            <w:tcW w:w="1041" w:type="dxa"/>
            <w:shd w:val="clear" w:color="auto" w:fill="auto"/>
            <w:vAlign w:val="center"/>
          </w:tcPr>
          <w:p w14:paraId="4DE563D4"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北大核心</w:t>
            </w:r>
          </w:p>
        </w:tc>
        <w:tc>
          <w:tcPr>
            <w:tcW w:w="1234" w:type="dxa"/>
            <w:shd w:val="clear" w:color="auto" w:fill="auto"/>
            <w:vAlign w:val="center"/>
          </w:tcPr>
          <w:p w14:paraId="74339AB9" w14:textId="77777777" w:rsidR="00FF0B4E" w:rsidRDefault="001F4995">
            <w:pPr>
              <w:widowControl/>
              <w:jc w:val="left"/>
              <w:rPr>
                <w:rFonts w:ascii="仿宋" w:eastAsia="仿宋" w:hAnsi="仿宋" w:cs="宋体"/>
                <w:color w:val="000000"/>
                <w:kern w:val="0"/>
              </w:rPr>
            </w:pPr>
            <w:r>
              <w:rPr>
                <w:rFonts w:ascii="仿宋" w:eastAsia="仿宋" w:hAnsi="仿宋" w:cs="宋体" w:hint="eastAsia"/>
                <w:color w:val="000000"/>
                <w:kern w:val="0"/>
              </w:rPr>
              <w:t>合作完成—第一人</w:t>
            </w:r>
          </w:p>
        </w:tc>
      </w:tr>
    </w:tbl>
    <w:p w14:paraId="3D3DC7CB" w14:textId="77777777" w:rsidR="00FF0B4E" w:rsidRDefault="001F4995">
      <w:pPr>
        <w:spacing w:beforeLines="50" w:before="163"/>
        <w:ind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含固定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14:paraId="06267E02" w14:textId="77777777" w:rsidR="00FF0B4E" w:rsidRDefault="00FF0B4E">
      <w:pPr>
        <w:spacing w:beforeLines="50" w:before="163"/>
        <w:ind w:firstLineChars="200" w:firstLine="480"/>
        <w:outlineLvl w:val="0"/>
        <w:rPr>
          <w:rFonts w:ascii="黑体" w:eastAsia="黑体" w:hAnsi="黑体" w:cs="仿宋_GB2312"/>
        </w:rPr>
        <w:sectPr w:rsidR="00FF0B4E">
          <w:pgSz w:w="16840" w:h="11900" w:orient="landscape"/>
          <w:pgMar w:top="1800" w:right="1440" w:bottom="1800" w:left="1440" w:header="851" w:footer="992" w:gutter="0"/>
          <w:cols w:space="425"/>
          <w:docGrid w:type="lines" w:linePitch="326"/>
        </w:sectPr>
      </w:pPr>
    </w:p>
    <w:p w14:paraId="0DBCBC3E" w14:textId="77777777" w:rsidR="00FF0B4E" w:rsidRDefault="001F4995">
      <w:pPr>
        <w:spacing w:beforeLines="50" w:before="163"/>
        <w:ind w:firstLineChars="200" w:firstLine="480"/>
        <w:outlineLvl w:val="0"/>
        <w:rPr>
          <w:rFonts w:ascii="黑体" w:eastAsia="黑体" w:hAnsi="黑体"/>
        </w:rPr>
      </w:pPr>
      <w:r>
        <w:rPr>
          <w:rFonts w:ascii="黑体" w:eastAsia="黑体" w:hAnsi="黑体" w:cs="仿宋_GB2312" w:hint="eastAsia"/>
        </w:rPr>
        <w:lastRenderedPageBreak/>
        <w:t>3.仪器设备的研制和改装情况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2"/>
        <w:gridCol w:w="1172"/>
        <w:gridCol w:w="959"/>
        <w:gridCol w:w="1584"/>
        <w:gridCol w:w="2541"/>
        <w:gridCol w:w="1462"/>
      </w:tblGrid>
      <w:tr w:rsidR="00FF0B4E" w14:paraId="7B2195AB" w14:textId="77777777">
        <w:trPr>
          <w:trHeight w:val="862"/>
        </w:trPr>
        <w:tc>
          <w:tcPr>
            <w:tcW w:w="350" w:type="pct"/>
            <w:vAlign w:val="center"/>
          </w:tcPr>
          <w:p w14:paraId="1C8E3BC4"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序号</w:t>
            </w:r>
          </w:p>
        </w:tc>
        <w:tc>
          <w:tcPr>
            <w:tcW w:w="706" w:type="pct"/>
            <w:vAlign w:val="center"/>
          </w:tcPr>
          <w:p w14:paraId="17978C3F"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仪器设</w:t>
            </w:r>
          </w:p>
          <w:p w14:paraId="2BEC0FA6"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备名称</w:t>
            </w:r>
          </w:p>
        </w:tc>
        <w:tc>
          <w:tcPr>
            <w:tcW w:w="578" w:type="pct"/>
            <w:vAlign w:val="center"/>
          </w:tcPr>
          <w:p w14:paraId="1A212714"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自制或</w:t>
            </w:r>
          </w:p>
          <w:p w14:paraId="04E4E098"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改装</w:t>
            </w:r>
          </w:p>
        </w:tc>
        <w:tc>
          <w:tcPr>
            <w:tcW w:w="954" w:type="pct"/>
            <w:vAlign w:val="center"/>
          </w:tcPr>
          <w:p w14:paraId="5B88CEC8" w14:textId="77777777" w:rsidR="00FF0B4E" w:rsidRDefault="001F4995">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14:paraId="2A71A4E6"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（限100字以内）</w:t>
            </w:r>
          </w:p>
        </w:tc>
        <w:tc>
          <w:tcPr>
            <w:tcW w:w="1531" w:type="pct"/>
            <w:vAlign w:val="center"/>
          </w:tcPr>
          <w:p w14:paraId="64CFE804"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研究成果</w:t>
            </w:r>
          </w:p>
          <w:p w14:paraId="1704C0D7" w14:textId="77777777" w:rsidR="00FF0B4E" w:rsidRDefault="001F4995">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881" w:type="pct"/>
            <w:vAlign w:val="center"/>
          </w:tcPr>
          <w:p w14:paraId="2C66B459"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推广和应用的高校</w:t>
            </w:r>
          </w:p>
        </w:tc>
      </w:tr>
      <w:tr w:rsidR="00FF0B4E" w14:paraId="4EB75B2E" w14:textId="77777777">
        <w:trPr>
          <w:trHeight w:val="457"/>
        </w:trPr>
        <w:tc>
          <w:tcPr>
            <w:tcW w:w="350" w:type="pct"/>
            <w:vAlign w:val="center"/>
          </w:tcPr>
          <w:p w14:paraId="5277AB12" w14:textId="77777777" w:rsidR="00FF0B4E" w:rsidRDefault="001F4995">
            <w:pPr>
              <w:adjustRightInd w:val="0"/>
              <w:snapToGrid w:val="0"/>
              <w:jc w:val="center"/>
              <w:rPr>
                <w:rFonts w:ascii="楷体" w:eastAsia="楷体" w:hAnsi="楷体"/>
              </w:rPr>
            </w:pPr>
            <w:r>
              <w:rPr>
                <w:rFonts w:ascii="楷体" w:eastAsia="楷体" w:hAnsi="楷体"/>
              </w:rPr>
              <w:t>1</w:t>
            </w:r>
          </w:p>
        </w:tc>
        <w:tc>
          <w:tcPr>
            <w:tcW w:w="706" w:type="pct"/>
            <w:vAlign w:val="center"/>
          </w:tcPr>
          <w:p w14:paraId="53EAA562"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海洋探秘虚拟仿真实验教学软件</w:t>
            </w:r>
          </w:p>
        </w:tc>
        <w:tc>
          <w:tcPr>
            <w:tcW w:w="578" w:type="pct"/>
            <w:vAlign w:val="center"/>
          </w:tcPr>
          <w:p w14:paraId="6BD7844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自制</w:t>
            </w:r>
          </w:p>
        </w:tc>
        <w:tc>
          <w:tcPr>
            <w:tcW w:w="954" w:type="pct"/>
            <w:vAlign w:val="center"/>
          </w:tcPr>
          <w:p w14:paraId="45F9A1C8"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实现模拟全球海水输送带、测量海底、潜入深海、观测海洋热液、观测海洋岩浆、探秘海洋金属矿、海洋碳循环等功能，应用到地空学院核心通识课《地球与人类文明》和海洋研究院的《海洋科学导论》和海洋科普中</w:t>
            </w:r>
            <w:r>
              <w:rPr>
                <w:rFonts w:ascii="仿宋" w:eastAsia="仿宋" w:hAnsi="仿宋" w:cs="仿宋"/>
              </w:rPr>
              <w:t xml:space="preserve"> </w:t>
            </w:r>
            <w:r>
              <w:rPr>
                <w:rFonts w:ascii="仿宋" w:eastAsia="仿宋" w:hAnsi="仿宋" w:cs="仿宋" w:hint="eastAsia"/>
              </w:rPr>
              <w:t>。</w:t>
            </w:r>
          </w:p>
        </w:tc>
        <w:tc>
          <w:tcPr>
            <w:tcW w:w="1531" w:type="pct"/>
            <w:vAlign w:val="center"/>
          </w:tcPr>
          <w:p w14:paraId="14C04C5A"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响应了教育部 “停课不停教、停课不停学”的要求，与《地球与人类文明》、《海洋科学导论：变化中的海洋与海洋科学》等课程的大纲紧密结合，服务于国家重大战略“深空深地深海”，有助于提升学生创新能力。</w:t>
            </w:r>
          </w:p>
        </w:tc>
        <w:tc>
          <w:tcPr>
            <w:tcW w:w="881" w:type="pct"/>
            <w:vAlign w:val="center"/>
          </w:tcPr>
          <w:p w14:paraId="303DD23E"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该项目已经发布在“北京大学地学教学课程与虚拟仿真实验资源云平台”上，面向校内外的学生进行使用，学生使用后给予较好的评价。</w:t>
            </w:r>
          </w:p>
        </w:tc>
      </w:tr>
      <w:tr w:rsidR="00FF0B4E" w14:paraId="77CB294A" w14:textId="77777777">
        <w:trPr>
          <w:trHeight w:val="457"/>
        </w:trPr>
        <w:tc>
          <w:tcPr>
            <w:tcW w:w="350" w:type="pct"/>
            <w:vAlign w:val="center"/>
          </w:tcPr>
          <w:p w14:paraId="6B31D890" w14:textId="77777777" w:rsidR="00FF0B4E" w:rsidRDefault="001F4995">
            <w:pPr>
              <w:adjustRightInd w:val="0"/>
              <w:snapToGrid w:val="0"/>
              <w:jc w:val="center"/>
              <w:rPr>
                <w:rFonts w:ascii="楷体" w:eastAsia="楷体" w:hAnsi="楷体"/>
              </w:rPr>
            </w:pPr>
            <w:r>
              <w:rPr>
                <w:rFonts w:ascii="楷体" w:eastAsia="楷体" w:hAnsi="楷体"/>
              </w:rPr>
              <w:t>2</w:t>
            </w:r>
          </w:p>
        </w:tc>
        <w:tc>
          <w:tcPr>
            <w:tcW w:w="706" w:type="pct"/>
          </w:tcPr>
          <w:p w14:paraId="724DF8E1" w14:textId="77777777" w:rsidR="00FF0B4E" w:rsidRDefault="001F4995">
            <w:pPr>
              <w:jc w:val="left"/>
              <w:rPr>
                <w:rFonts w:ascii="仿宋" w:eastAsia="仿宋" w:hAnsi="仿宋" w:cs="仿宋"/>
              </w:rPr>
            </w:pPr>
            <w:r>
              <w:rPr>
                <w:rFonts w:ascii="仿宋" w:eastAsia="仿宋" w:hAnsi="仿宋" w:cs="仿宋" w:hint="eastAsia"/>
              </w:rPr>
              <w:t>磁阻磁强计</w:t>
            </w:r>
          </w:p>
        </w:tc>
        <w:tc>
          <w:tcPr>
            <w:tcW w:w="578" w:type="pct"/>
          </w:tcPr>
          <w:p w14:paraId="3451D796" w14:textId="77777777" w:rsidR="00FF0B4E" w:rsidRDefault="001F4995">
            <w:pPr>
              <w:jc w:val="left"/>
              <w:rPr>
                <w:rFonts w:ascii="仿宋" w:eastAsia="仿宋" w:hAnsi="仿宋" w:cs="仿宋"/>
              </w:rPr>
            </w:pPr>
            <w:r>
              <w:rPr>
                <w:rFonts w:ascii="仿宋" w:eastAsia="仿宋" w:hAnsi="仿宋" w:cs="仿宋" w:hint="eastAsia"/>
              </w:rPr>
              <w:t>自制</w:t>
            </w:r>
          </w:p>
        </w:tc>
        <w:tc>
          <w:tcPr>
            <w:tcW w:w="954" w:type="pct"/>
          </w:tcPr>
          <w:p w14:paraId="42C8551B" w14:textId="77777777" w:rsidR="00FF0B4E" w:rsidRDefault="001F4995">
            <w:pPr>
              <w:jc w:val="left"/>
              <w:rPr>
                <w:rFonts w:ascii="仿宋" w:eastAsia="仿宋" w:hAnsi="仿宋" w:cs="仿宋"/>
              </w:rPr>
            </w:pPr>
            <w:r>
              <w:rPr>
                <w:rFonts w:ascii="仿宋" w:eastAsia="仿宋" w:hAnsi="仿宋" w:cs="仿宋" w:hint="eastAsia"/>
              </w:rPr>
              <w:t>探测空间磁场</w:t>
            </w:r>
          </w:p>
        </w:tc>
        <w:tc>
          <w:tcPr>
            <w:tcW w:w="1531" w:type="pct"/>
          </w:tcPr>
          <w:p w14:paraId="1A75CED1" w14:textId="77777777" w:rsidR="00FF0B4E" w:rsidRDefault="001F4995">
            <w:pPr>
              <w:jc w:val="left"/>
              <w:rPr>
                <w:rFonts w:ascii="仿宋" w:eastAsia="仿宋" w:hAnsi="仿宋" w:cs="仿宋"/>
              </w:rPr>
            </w:pPr>
            <w:r>
              <w:rPr>
                <w:rFonts w:ascii="仿宋" w:eastAsia="仿宋" w:hAnsi="仿宋" w:cs="仿宋" w:hint="eastAsia"/>
              </w:rPr>
              <w:t>搭载风云系列卫星，发表SCI/EI论文多篇</w:t>
            </w:r>
          </w:p>
        </w:tc>
        <w:tc>
          <w:tcPr>
            <w:tcW w:w="881" w:type="pct"/>
          </w:tcPr>
          <w:p w14:paraId="348BF1E2" w14:textId="77777777" w:rsidR="00FF0B4E" w:rsidRDefault="001F4995">
            <w:pPr>
              <w:jc w:val="left"/>
              <w:rPr>
                <w:rFonts w:ascii="仿宋" w:eastAsia="仿宋" w:hAnsi="仿宋" w:cs="仿宋"/>
              </w:rPr>
            </w:pPr>
            <w:r>
              <w:rPr>
                <w:rFonts w:ascii="仿宋" w:eastAsia="仿宋" w:hAnsi="仿宋" w:cs="仿宋" w:hint="eastAsia"/>
              </w:rPr>
              <w:t>北京大学</w:t>
            </w:r>
          </w:p>
        </w:tc>
      </w:tr>
      <w:tr w:rsidR="00FF0B4E" w14:paraId="10313676" w14:textId="77777777">
        <w:trPr>
          <w:trHeight w:val="457"/>
        </w:trPr>
        <w:tc>
          <w:tcPr>
            <w:tcW w:w="350" w:type="pct"/>
            <w:vAlign w:val="center"/>
          </w:tcPr>
          <w:p w14:paraId="47FBF2F2" w14:textId="77777777" w:rsidR="00FF0B4E" w:rsidRDefault="001F4995">
            <w:pPr>
              <w:adjustRightInd w:val="0"/>
              <w:snapToGrid w:val="0"/>
              <w:jc w:val="center"/>
              <w:rPr>
                <w:rFonts w:ascii="楷体" w:eastAsia="楷体" w:hAnsi="楷体"/>
              </w:rPr>
            </w:pPr>
            <w:r>
              <w:rPr>
                <w:rFonts w:ascii="楷体" w:eastAsia="楷体" w:hAnsi="楷体"/>
              </w:rPr>
              <w:t>3</w:t>
            </w:r>
          </w:p>
        </w:tc>
        <w:tc>
          <w:tcPr>
            <w:tcW w:w="706" w:type="pct"/>
          </w:tcPr>
          <w:p w14:paraId="27A3F985" w14:textId="77777777" w:rsidR="00FF0B4E" w:rsidRDefault="001F4995">
            <w:pPr>
              <w:jc w:val="left"/>
              <w:rPr>
                <w:rFonts w:ascii="仿宋" w:eastAsia="仿宋" w:hAnsi="仿宋" w:cs="仿宋"/>
              </w:rPr>
            </w:pPr>
            <w:r>
              <w:rPr>
                <w:rFonts w:ascii="仿宋" w:eastAsia="仿宋" w:hAnsi="仿宋" w:cs="仿宋" w:hint="eastAsia"/>
              </w:rPr>
              <w:t>法拉第杯阻滞电场分析</w:t>
            </w:r>
          </w:p>
        </w:tc>
        <w:tc>
          <w:tcPr>
            <w:tcW w:w="578" w:type="pct"/>
          </w:tcPr>
          <w:p w14:paraId="58A8215B" w14:textId="77777777" w:rsidR="00FF0B4E" w:rsidRDefault="001F4995">
            <w:pPr>
              <w:jc w:val="left"/>
              <w:rPr>
                <w:rFonts w:ascii="仿宋" w:eastAsia="仿宋" w:hAnsi="仿宋" w:cs="仿宋"/>
              </w:rPr>
            </w:pPr>
            <w:r>
              <w:rPr>
                <w:rFonts w:ascii="仿宋" w:eastAsia="仿宋" w:hAnsi="仿宋" w:cs="仿宋" w:hint="eastAsia"/>
              </w:rPr>
              <w:t>自制</w:t>
            </w:r>
          </w:p>
        </w:tc>
        <w:tc>
          <w:tcPr>
            <w:tcW w:w="954" w:type="pct"/>
          </w:tcPr>
          <w:p w14:paraId="4514892F" w14:textId="77777777" w:rsidR="00FF0B4E" w:rsidRDefault="001F4995">
            <w:pPr>
              <w:jc w:val="left"/>
              <w:rPr>
                <w:rFonts w:ascii="仿宋" w:eastAsia="仿宋" w:hAnsi="仿宋" w:cs="仿宋"/>
              </w:rPr>
            </w:pPr>
            <w:r>
              <w:rPr>
                <w:rFonts w:ascii="仿宋" w:eastAsia="仿宋" w:hAnsi="仿宋" w:cs="仿宋" w:hint="eastAsia"/>
              </w:rPr>
              <w:t>探测空间中的低能离子</w:t>
            </w:r>
          </w:p>
        </w:tc>
        <w:tc>
          <w:tcPr>
            <w:tcW w:w="1531" w:type="pct"/>
          </w:tcPr>
          <w:p w14:paraId="3FDFA3D8" w14:textId="77777777" w:rsidR="00FF0B4E" w:rsidRDefault="001F4995">
            <w:pPr>
              <w:jc w:val="left"/>
              <w:rPr>
                <w:rFonts w:ascii="仿宋" w:eastAsia="仿宋" w:hAnsi="仿宋" w:cs="仿宋"/>
              </w:rPr>
            </w:pPr>
            <w:r>
              <w:rPr>
                <w:rFonts w:ascii="仿宋" w:eastAsia="仿宋" w:hAnsi="仿宋" w:cs="仿宋" w:hint="eastAsia"/>
              </w:rPr>
              <w:t>搭载“未名一号”卫星，发表SCI/EI论文多篇</w:t>
            </w:r>
          </w:p>
        </w:tc>
        <w:tc>
          <w:tcPr>
            <w:tcW w:w="881" w:type="pct"/>
          </w:tcPr>
          <w:p w14:paraId="019D7229" w14:textId="77777777" w:rsidR="00FF0B4E" w:rsidRDefault="001F4995">
            <w:pPr>
              <w:jc w:val="left"/>
              <w:rPr>
                <w:rFonts w:ascii="仿宋" w:eastAsia="仿宋" w:hAnsi="仿宋" w:cs="仿宋"/>
              </w:rPr>
            </w:pPr>
            <w:r>
              <w:rPr>
                <w:rFonts w:ascii="仿宋" w:eastAsia="仿宋" w:hAnsi="仿宋" w:cs="仿宋" w:hint="eastAsia"/>
              </w:rPr>
              <w:t>北京大学</w:t>
            </w:r>
          </w:p>
        </w:tc>
      </w:tr>
    </w:tbl>
    <w:p w14:paraId="4B02FCBF" w14:textId="77777777" w:rsidR="00FF0B4E" w:rsidRDefault="001F4995">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14:paraId="4CA71359" w14:textId="77777777" w:rsidR="00FF0B4E" w:rsidRDefault="001F4995">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53"/>
        <w:gridCol w:w="3848"/>
      </w:tblGrid>
      <w:tr w:rsidR="00FF0B4E" w14:paraId="4EE17F02" w14:textId="77777777">
        <w:trPr>
          <w:trHeight w:val="481"/>
        </w:trPr>
        <w:tc>
          <w:tcPr>
            <w:tcW w:w="2681" w:type="pct"/>
            <w:vAlign w:val="center"/>
          </w:tcPr>
          <w:p w14:paraId="409E2B54"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14:paraId="0EF101DF" w14:textId="77777777" w:rsidR="00FF0B4E" w:rsidRDefault="001F4995">
            <w:pPr>
              <w:adjustRightInd w:val="0"/>
              <w:snapToGrid w:val="0"/>
              <w:jc w:val="center"/>
              <w:rPr>
                <w:rFonts w:ascii="黑体" w:eastAsia="黑体" w:hAnsi="黑体" w:cs="宋体"/>
              </w:rPr>
            </w:pPr>
            <w:r>
              <w:rPr>
                <w:rFonts w:ascii="黑体" w:eastAsia="黑体" w:hAnsi="黑体" w:cs="宋体" w:hint="eastAsia"/>
              </w:rPr>
              <w:t>数量</w:t>
            </w:r>
          </w:p>
        </w:tc>
      </w:tr>
      <w:tr w:rsidR="00FF0B4E" w14:paraId="48180692" w14:textId="77777777">
        <w:trPr>
          <w:trHeight w:val="481"/>
        </w:trPr>
        <w:tc>
          <w:tcPr>
            <w:tcW w:w="2681" w:type="pct"/>
            <w:vAlign w:val="center"/>
          </w:tcPr>
          <w:p w14:paraId="3BD25601" w14:textId="77777777" w:rsidR="00FF0B4E" w:rsidRDefault="001F4995">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14:paraId="0F3A3BE2" w14:textId="77777777" w:rsidR="00FF0B4E" w:rsidRDefault="001F4995">
            <w:pPr>
              <w:adjustRightInd w:val="0"/>
              <w:snapToGrid w:val="0"/>
              <w:jc w:val="right"/>
              <w:rPr>
                <w:rFonts w:ascii="楷体" w:eastAsia="楷体" w:hAnsi="楷体" w:cs="仿宋_GB2312"/>
              </w:rPr>
            </w:pPr>
            <w:r>
              <w:rPr>
                <w:rFonts w:ascii="楷体" w:eastAsia="楷体" w:hAnsi="楷体" w:cs="仿宋_GB2312" w:hint="eastAsia"/>
              </w:rPr>
              <w:t>9篇</w:t>
            </w:r>
          </w:p>
        </w:tc>
      </w:tr>
      <w:tr w:rsidR="00FF0B4E" w14:paraId="70EDEEB6" w14:textId="77777777">
        <w:trPr>
          <w:trHeight w:val="481"/>
        </w:trPr>
        <w:tc>
          <w:tcPr>
            <w:tcW w:w="2681" w:type="pct"/>
            <w:vAlign w:val="center"/>
          </w:tcPr>
          <w:p w14:paraId="5CC0F517" w14:textId="77777777" w:rsidR="00FF0B4E" w:rsidRDefault="001F4995">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14:paraId="71875C54" w14:textId="77777777" w:rsidR="00FF0B4E" w:rsidRDefault="001F4995">
            <w:pPr>
              <w:adjustRightInd w:val="0"/>
              <w:snapToGrid w:val="0"/>
              <w:jc w:val="right"/>
              <w:rPr>
                <w:rFonts w:ascii="楷体" w:eastAsia="楷体" w:hAnsi="楷体" w:cs="仿宋_GB2312"/>
              </w:rPr>
            </w:pPr>
            <w:r>
              <w:rPr>
                <w:rFonts w:ascii="楷体" w:eastAsia="楷体" w:hAnsi="楷体" w:cs="仿宋_GB2312" w:hint="eastAsia"/>
              </w:rPr>
              <w:t>7篇</w:t>
            </w:r>
          </w:p>
        </w:tc>
      </w:tr>
      <w:tr w:rsidR="00FF0B4E" w14:paraId="6A064300" w14:textId="77777777">
        <w:trPr>
          <w:trHeight w:val="481"/>
        </w:trPr>
        <w:tc>
          <w:tcPr>
            <w:tcW w:w="2681" w:type="pct"/>
            <w:vAlign w:val="center"/>
          </w:tcPr>
          <w:p w14:paraId="72EBA10B" w14:textId="77777777" w:rsidR="00FF0B4E" w:rsidRDefault="001F4995">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14:paraId="548E169C" w14:textId="77777777" w:rsidR="00FF0B4E" w:rsidRDefault="001F4995">
            <w:pPr>
              <w:adjustRightInd w:val="0"/>
              <w:snapToGrid w:val="0"/>
              <w:jc w:val="right"/>
              <w:rPr>
                <w:rFonts w:ascii="楷体" w:eastAsia="楷体" w:hAnsi="楷体" w:cs="仿宋_GB2312"/>
              </w:rPr>
            </w:pPr>
            <w:r>
              <w:rPr>
                <w:rFonts w:ascii="楷体" w:eastAsia="楷体" w:hAnsi="楷体" w:cs="仿宋_GB2312" w:hint="eastAsia"/>
              </w:rPr>
              <w:t>7篇</w:t>
            </w:r>
          </w:p>
        </w:tc>
      </w:tr>
      <w:tr w:rsidR="00FF0B4E" w14:paraId="4A278A8C" w14:textId="77777777">
        <w:trPr>
          <w:trHeight w:val="481"/>
        </w:trPr>
        <w:tc>
          <w:tcPr>
            <w:tcW w:w="2681" w:type="pct"/>
            <w:vAlign w:val="center"/>
          </w:tcPr>
          <w:p w14:paraId="0D453929" w14:textId="77777777" w:rsidR="00FF0B4E" w:rsidRDefault="001F4995">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14:paraId="33AE8B6C" w14:textId="77777777" w:rsidR="00FF0B4E" w:rsidRDefault="001F4995">
            <w:pPr>
              <w:adjustRightInd w:val="0"/>
              <w:snapToGrid w:val="0"/>
              <w:jc w:val="right"/>
              <w:rPr>
                <w:rFonts w:ascii="楷体" w:eastAsia="楷体" w:hAnsi="楷体" w:cs="仿宋_GB2312"/>
              </w:rPr>
            </w:pPr>
            <w:r>
              <w:rPr>
                <w:rFonts w:ascii="楷体" w:eastAsia="楷体" w:hAnsi="楷体" w:cs="仿宋_GB2312" w:hint="eastAsia"/>
              </w:rPr>
              <w:t>4项</w:t>
            </w:r>
          </w:p>
        </w:tc>
      </w:tr>
      <w:tr w:rsidR="00FF0B4E" w14:paraId="23C112AA" w14:textId="77777777">
        <w:trPr>
          <w:trHeight w:val="481"/>
        </w:trPr>
        <w:tc>
          <w:tcPr>
            <w:tcW w:w="2681" w:type="pct"/>
            <w:vAlign w:val="center"/>
          </w:tcPr>
          <w:p w14:paraId="69FAEE4E" w14:textId="77777777" w:rsidR="00FF0B4E" w:rsidRDefault="001F4995">
            <w:pPr>
              <w:adjustRightInd w:val="0"/>
              <w:snapToGrid w:val="0"/>
              <w:jc w:val="center"/>
              <w:rPr>
                <w:rFonts w:ascii="楷体" w:eastAsia="楷体" w:hAnsi="楷体" w:cs="仿宋_GB2312"/>
              </w:rPr>
            </w:pPr>
            <w:r>
              <w:rPr>
                <w:rFonts w:ascii="楷体" w:eastAsia="楷体" w:hAnsi="楷体" w:cs="仿宋_GB2312" w:hint="eastAsia"/>
              </w:rPr>
              <w:lastRenderedPageBreak/>
              <w:t>其它奖数</w:t>
            </w:r>
          </w:p>
        </w:tc>
        <w:tc>
          <w:tcPr>
            <w:tcW w:w="2318" w:type="pct"/>
            <w:vAlign w:val="center"/>
          </w:tcPr>
          <w:p w14:paraId="5A95112F" w14:textId="77777777" w:rsidR="00FF0B4E" w:rsidRDefault="001F4995">
            <w:pPr>
              <w:adjustRightInd w:val="0"/>
              <w:snapToGrid w:val="0"/>
              <w:jc w:val="right"/>
              <w:rPr>
                <w:rFonts w:ascii="楷体" w:eastAsia="楷体" w:hAnsi="楷体" w:cs="仿宋_GB2312"/>
              </w:rPr>
            </w:pPr>
            <w:r>
              <w:rPr>
                <w:rFonts w:ascii="楷体" w:eastAsia="楷体" w:hAnsi="楷体" w:cs="仿宋_GB2312" w:hint="eastAsia"/>
              </w:rPr>
              <w:t>17项</w:t>
            </w:r>
          </w:p>
        </w:tc>
      </w:tr>
    </w:tbl>
    <w:p w14:paraId="40F5CE63" w14:textId="77777777" w:rsidR="00FF0B4E" w:rsidRDefault="001F4995">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14:paraId="30FB8282" w14:textId="77777777" w:rsidR="00FF0B4E" w:rsidRDefault="001F4995">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14:paraId="3BCA8733" w14:textId="77777777" w:rsidR="00FF0B4E" w:rsidRDefault="001F4995">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51"/>
      </w:tblGrid>
      <w:tr w:rsidR="00FF0B4E" w14:paraId="1D9D69A5" w14:textId="77777777">
        <w:trPr>
          <w:trHeight w:val="460"/>
          <w:jc w:val="center"/>
        </w:trPr>
        <w:tc>
          <w:tcPr>
            <w:tcW w:w="2093" w:type="pct"/>
            <w:vAlign w:val="center"/>
          </w:tcPr>
          <w:p w14:paraId="63B17E6D" w14:textId="77777777" w:rsidR="00FF0B4E" w:rsidRDefault="001F4995">
            <w:pPr>
              <w:adjustRightInd w:val="0"/>
              <w:snapToGrid w:val="0"/>
              <w:jc w:val="center"/>
              <w:rPr>
                <w:rFonts w:ascii="黑体" w:eastAsia="黑体" w:hAnsi="黑体"/>
              </w:rPr>
            </w:pPr>
            <w:r>
              <w:rPr>
                <w:rFonts w:ascii="黑体" w:eastAsia="黑体" w:hAnsi="黑体" w:hint="eastAsia"/>
              </w:rPr>
              <w:t>中心网址</w:t>
            </w:r>
          </w:p>
        </w:tc>
        <w:tc>
          <w:tcPr>
            <w:tcW w:w="2906" w:type="pct"/>
          </w:tcPr>
          <w:p w14:paraId="2B4BFFB4" w14:textId="77777777" w:rsidR="00FF0B4E" w:rsidRDefault="001F4995">
            <w:pPr>
              <w:adjustRightInd w:val="0"/>
              <w:snapToGrid w:val="0"/>
              <w:rPr>
                <w:rFonts w:ascii="仿宋" w:eastAsia="仿宋" w:hAnsi="仿宋"/>
                <w:sz w:val="28"/>
                <w:szCs w:val="28"/>
              </w:rPr>
            </w:pPr>
            <w:r>
              <w:rPr>
                <w:rFonts w:ascii="仿宋" w:eastAsia="仿宋" w:hAnsi="仿宋" w:hint="eastAsia"/>
              </w:rPr>
              <w:t>https://netdces.pku.edu.cn/index.htm</w:t>
            </w:r>
          </w:p>
        </w:tc>
      </w:tr>
      <w:tr w:rsidR="00FF0B4E" w14:paraId="7B2B00AF" w14:textId="77777777">
        <w:trPr>
          <w:trHeight w:val="460"/>
          <w:jc w:val="center"/>
        </w:trPr>
        <w:tc>
          <w:tcPr>
            <w:tcW w:w="2093" w:type="pct"/>
            <w:vAlign w:val="center"/>
          </w:tcPr>
          <w:p w14:paraId="3AEA9CD5" w14:textId="77777777" w:rsidR="00FF0B4E" w:rsidRDefault="001F4995">
            <w:pPr>
              <w:adjustRightInd w:val="0"/>
              <w:snapToGrid w:val="0"/>
              <w:jc w:val="center"/>
              <w:rPr>
                <w:rFonts w:ascii="黑体" w:eastAsia="黑体" w:hAnsi="黑体"/>
              </w:rPr>
            </w:pPr>
            <w:r>
              <w:rPr>
                <w:rFonts w:ascii="黑体" w:eastAsia="黑体" w:hAnsi="黑体" w:hint="eastAsia"/>
              </w:rPr>
              <w:t>中心网址年度访问总量</w:t>
            </w:r>
          </w:p>
        </w:tc>
        <w:tc>
          <w:tcPr>
            <w:tcW w:w="2906" w:type="pct"/>
          </w:tcPr>
          <w:p w14:paraId="558F7291" w14:textId="77777777" w:rsidR="00FF0B4E" w:rsidRDefault="001F4995">
            <w:pPr>
              <w:adjustRightInd w:val="0"/>
              <w:snapToGrid w:val="0"/>
              <w:jc w:val="right"/>
              <w:rPr>
                <w:rFonts w:ascii="仿宋" w:eastAsia="仿宋" w:hAnsi="仿宋"/>
                <w:sz w:val="28"/>
                <w:szCs w:val="28"/>
              </w:rPr>
            </w:pPr>
            <w:r>
              <w:rPr>
                <w:rFonts w:ascii="Times New Roman" w:eastAsia="仿宋" w:hAnsi="Times New Roman" w:cs="Times New Roman"/>
                <w:sz w:val="28"/>
                <w:szCs w:val="28"/>
              </w:rPr>
              <w:t>6</w:t>
            </w:r>
            <w:r>
              <w:rPr>
                <w:rFonts w:ascii="Times New Roman" w:eastAsia="仿宋" w:hAnsi="Times New Roman" w:cs="Times New Roman" w:hint="eastAsia"/>
                <w:sz w:val="28"/>
                <w:szCs w:val="28"/>
              </w:rPr>
              <w:t>000</w:t>
            </w:r>
            <w:r>
              <w:rPr>
                <w:rFonts w:ascii="Times New Roman" w:eastAsia="仿宋" w:hAnsi="Times New Roman" w:cs="Times New Roman" w:hint="eastAsia"/>
                <w:sz w:val="28"/>
                <w:szCs w:val="28"/>
              </w:rPr>
              <w:t>人次</w:t>
            </w:r>
          </w:p>
        </w:tc>
      </w:tr>
      <w:tr w:rsidR="00FF0B4E" w14:paraId="2B4F49EE" w14:textId="77777777">
        <w:trPr>
          <w:trHeight w:val="460"/>
          <w:jc w:val="center"/>
        </w:trPr>
        <w:tc>
          <w:tcPr>
            <w:tcW w:w="2093" w:type="pct"/>
            <w:vAlign w:val="center"/>
          </w:tcPr>
          <w:p w14:paraId="3BC63BE0" w14:textId="77777777" w:rsidR="00FF0B4E" w:rsidRDefault="001F4995">
            <w:pPr>
              <w:adjustRightInd w:val="0"/>
              <w:snapToGrid w:val="0"/>
              <w:jc w:val="center"/>
              <w:rPr>
                <w:rFonts w:ascii="黑体" w:eastAsia="黑体" w:hAnsi="黑体"/>
              </w:rPr>
            </w:pPr>
            <w:r>
              <w:rPr>
                <w:rFonts w:ascii="黑体" w:eastAsia="黑体" w:hAnsi="黑体" w:hint="eastAsia"/>
              </w:rPr>
              <w:t>虚拟仿真实验教学项目</w:t>
            </w:r>
          </w:p>
        </w:tc>
        <w:tc>
          <w:tcPr>
            <w:tcW w:w="2906" w:type="pct"/>
          </w:tcPr>
          <w:p w14:paraId="3EF3D56B" w14:textId="77777777" w:rsidR="00FF0B4E" w:rsidRDefault="001F4995">
            <w:pPr>
              <w:adjustRightInd w:val="0"/>
              <w:snapToGrid w:val="0"/>
              <w:jc w:val="right"/>
              <w:rPr>
                <w:rFonts w:ascii="仿宋" w:eastAsia="仿宋" w:hAnsi="仿宋"/>
                <w:sz w:val="28"/>
                <w:szCs w:val="28"/>
              </w:rPr>
            </w:pPr>
            <w:r>
              <w:rPr>
                <w:rFonts w:ascii="仿宋" w:eastAsia="仿宋" w:hAnsi="仿宋"/>
                <w:sz w:val="28"/>
                <w:szCs w:val="28"/>
              </w:rPr>
              <w:t>18</w:t>
            </w:r>
            <w:r>
              <w:rPr>
                <w:rFonts w:ascii="仿宋" w:eastAsia="仿宋" w:hAnsi="仿宋" w:hint="eastAsia"/>
                <w:sz w:val="28"/>
                <w:szCs w:val="28"/>
              </w:rPr>
              <w:t>项</w:t>
            </w:r>
          </w:p>
        </w:tc>
      </w:tr>
    </w:tbl>
    <w:p w14:paraId="1BD4040F" w14:textId="77777777" w:rsidR="00FF0B4E" w:rsidRDefault="001F4995">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14:paraId="2FAC69B3" w14:textId="77777777" w:rsidR="00FF0B4E" w:rsidRDefault="001F4995">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3733"/>
      </w:tblGrid>
      <w:tr w:rsidR="00FF0B4E" w14:paraId="6052FDBB" w14:textId="77777777">
        <w:trPr>
          <w:trHeight w:val="467"/>
        </w:trPr>
        <w:tc>
          <w:tcPr>
            <w:tcW w:w="2808" w:type="pct"/>
            <w:vAlign w:val="center"/>
          </w:tcPr>
          <w:p w14:paraId="045FBEFD" w14:textId="77777777" w:rsidR="00FF0B4E" w:rsidRDefault="001F4995">
            <w:pPr>
              <w:adjustRightInd w:val="0"/>
              <w:snapToGrid w:val="0"/>
              <w:jc w:val="center"/>
              <w:rPr>
                <w:rFonts w:ascii="黑体" w:eastAsia="黑体" w:hAnsi="黑体" w:cs="仿宋_GB2312"/>
              </w:rPr>
            </w:pPr>
            <w:r>
              <w:rPr>
                <w:rFonts w:ascii="黑体" w:eastAsia="黑体" w:hAnsi="黑体" w:cs="仿宋_GB2312" w:hint="eastAsia"/>
              </w:rPr>
              <w:t>所在示范中心联席会学科组名称</w:t>
            </w:r>
          </w:p>
        </w:tc>
        <w:tc>
          <w:tcPr>
            <w:tcW w:w="2192" w:type="pct"/>
          </w:tcPr>
          <w:p w14:paraId="682EA3E9" w14:textId="77777777" w:rsidR="00FF0B4E" w:rsidRDefault="001F4995">
            <w:pPr>
              <w:adjustRightInd w:val="0"/>
              <w:snapToGrid w:val="0"/>
              <w:jc w:val="center"/>
              <w:rPr>
                <w:rFonts w:ascii="仿宋" w:eastAsia="仿宋" w:hAnsi="仿宋" w:cs="仿宋_GB2312"/>
                <w:sz w:val="28"/>
                <w:szCs w:val="28"/>
              </w:rPr>
            </w:pPr>
            <w:r>
              <w:rPr>
                <w:rFonts w:ascii="仿宋" w:eastAsia="仿宋" w:hAnsi="仿宋" w:cs="仿宋_GB2312" w:hint="eastAsia"/>
                <w:sz w:val="28"/>
                <w:szCs w:val="28"/>
              </w:rPr>
              <w:t>地学/环境组</w:t>
            </w:r>
          </w:p>
        </w:tc>
      </w:tr>
      <w:tr w:rsidR="00FF0B4E" w14:paraId="066A6B2F" w14:textId="77777777">
        <w:trPr>
          <w:trHeight w:val="467"/>
        </w:trPr>
        <w:tc>
          <w:tcPr>
            <w:tcW w:w="2808" w:type="pct"/>
            <w:vAlign w:val="center"/>
          </w:tcPr>
          <w:p w14:paraId="6ADCD1D6" w14:textId="77777777" w:rsidR="00FF0B4E" w:rsidRDefault="001F4995">
            <w:pPr>
              <w:adjustRightInd w:val="0"/>
              <w:snapToGrid w:val="0"/>
              <w:ind w:firstLineChars="200" w:firstLine="480"/>
              <w:jc w:val="center"/>
              <w:rPr>
                <w:rFonts w:ascii="黑体" w:eastAsia="黑体" w:hAnsi="黑体" w:cs="仿宋_GB2312"/>
              </w:rPr>
            </w:pPr>
            <w:r>
              <w:rPr>
                <w:rFonts w:ascii="黑体" w:eastAsia="黑体" w:hAnsi="黑体" w:cs="仿宋_GB2312" w:hint="eastAsia"/>
              </w:rPr>
              <w:t>参加活动的人次数</w:t>
            </w:r>
          </w:p>
        </w:tc>
        <w:tc>
          <w:tcPr>
            <w:tcW w:w="2192" w:type="pct"/>
          </w:tcPr>
          <w:p w14:paraId="346AF5F4" w14:textId="77777777" w:rsidR="00FF0B4E" w:rsidRDefault="001F4995">
            <w:pPr>
              <w:adjustRightInd w:val="0"/>
              <w:snapToGrid w:val="0"/>
              <w:jc w:val="center"/>
              <w:rPr>
                <w:rFonts w:ascii="仿宋" w:eastAsia="仿宋" w:hAnsi="仿宋" w:cs="仿宋_GB2312"/>
                <w:sz w:val="28"/>
                <w:szCs w:val="28"/>
              </w:rPr>
            </w:pPr>
            <w:r>
              <w:rPr>
                <w:rFonts w:ascii="仿宋" w:eastAsia="仿宋" w:hAnsi="仿宋" w:cs="仿宋_GB2312"/>
                <w:sz w:val="28"/>
                <w:szCs w:val="28"/>
              </w:rPr>
              <w:t>30</w:t>
            </w:r>
            <w:r>
              <w:rPr>
                <w:rFonts w:ascii="仿宋" w:eastAsia="仿宋" w:hAnsi="仿宋" w:cs="仿宋_GB2312" w:hint="eastAsia"/>
                <w:sz w:val="28"/>
                <w:szCs w:val="28"/>
              </w:rPr>
              <w:t>人次</w:t>
            </w:r>
          </w:p>
        </w:tc>
      </w:tr>
    </w:tbl>
    <w:p w14:paraId="3B9E9FE0" w14:textId="77777777" w:rsidR="00FF0B4E" w:rsidRDefault="001F4995">
      <w:pPr>
        <w:spacing w:beforeLines="50" w:before="163" w:afterLines="50" w:after="163"/>
        <w:ind w:firstLineChars="200" w:firstLine="480"/>
        <w:rPr>
          <w:rFonts w:ascii="黑体" w:eastAsia="黑体" w:hAnsi="黑体"/>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0"/>
        <w:gridCol w:w="1906"/>
        <w:gridCol w:w="1937"/>
        <w:gridCol w:w="1110"/>
        <w:gridCol w:w="807"/>
        <w:gridCol w:w="1310"/>
        <w:gridCol w:w="886"/>
      </w:tblGrid>
      <w:tr w:rsidR="00FF0B4E" w14:paraId="0DFFA5E9" w14:textId="77777777">
        <w:trPr>
          <w:trHeight w:val="424"/>
        </w:trPr>
        <w:tc>
          <w:tcPr>
            <w:tcW w:w="329" w:type="pct"/>
            <w:vAlign w:val="center"/>
          </w:tcPr>
          <w:p w14:paraId="4F6817E3" w14:textId="77777777" w:rsidR="00FF0B4E" w:rsidRDefault="001F4995">
            <w:pPr>
              <w:jc w:val="center"/>
              <w:rPr>
                <w:rFonts w:ascii="黑体" w:eastAsia="黑体" w:hAnsi="黑体"/>
              </w:rPr>
            </w:pPr>
            <w:r>
              <w:rPr>
                <w:rFonts w:ascii="黑体" w:eastAsia="黑体" w:hAnsi="黑体" w:cs="宋体" w:hint="eastAsia"/>
              </w:rPr>
              <w:t>序号</w:t>
            </w:r>
          </w:p>
        </w:tc>
        <w:tc>
          <w:tcPr>
            <w:tcW w:w="1118" w:type="pct"/>
            <w:vAlign w:val="center"/>
          </w:tcPr>
          <w:p w14:paraId="67692C30" w14:textId="77777777" w:rsidR="00FF0B4E" w:rsidRDefault="001F4995">
            <w:pPr>
              <w:jc w:val="center"/>
              <w:rPr>
                <w:rFonts w:ascii="黑体" w:eastAsia="黑体" w:hAnsi="黑体"/>
              </w:rPr>
            </w:pPr>
            <w:r>
              <w:rPr>
                <w:rFonts w:ascii="黑体" w:eastAsia="黑体" w:hAnsi="黑体" w:cs="宋体" w:hint="eastAsia"/>
              </w:rPr>
              <w:t>会议名称</w:t>
            </w:r>
          </w:p>
        </w:tc>
        <w:tc>
          <w:tcPr>
            <w:tcW w:w="1136" w:type="pct"/>
            <w:vAlign w:val="center"/>
          </w:tcPr>
          <w:p w14:paraId="48D12DA4" w14:textId="77777777" w:rsidR="00FF0B4E" w:rsidRDefault="001F4995">
            <w:pPr>
              <w:jc w:val="center"/>
              <w:rPr>
                <w:rFonts w:ascii="黑体" w:eastAsia="黑体" w:hAnsi="黑体"/>
              </w:rPr>
            </w:pPr>
            <w:r>
              <w:rPr>
                <w:rFonts w:ascii="黑体" w:eastAsia="黑体" w:hAnsi="黑体" w:cs="宋体" w:hint="eastAsia"/>
              </w:rPr>
              <w:t>主办单位名称</w:t>
            </w:r>
          </w:p>
        </w:tc>
        <w:tc>
          <w:tcPr>
            <w:tcW w:w="651" w:type="pct"/>
            <w:vAlign w:val="center"/>
          </w:tcPr>
          <w:p w14:paraId="1BD0BE41" w14:textId="77777777" w:rsidR="00FF0B4E" w:rsidRDefault="001F4995">
            <w:pPr>
              <w:jc w:val="center"/>
              <w:rPr>
                <w:rFonts w:ascii="黑体" w:eastAsia="黑体" w:hAnsi="黑体"/>
              </w:rPr>
            </w:pPr>
            <w:r>
              <w:rPr>
                <w:rFonts w:ascii="黑体" w:eastAsia="黑体" w:hAnsi="黑体" w:cs="宋体" w:hint="eastAsia"/>
              </w:rPr>
              <w:t>会议主席</w:t>
            </w:r>
          </w:p>
        </w:tc>
        <w:tc>
          <w:tcPr>
            <w:tcW w:w="474" w:type="pct"/>
            <w:vAlign w:val="center"/>
          </w:tcPr>
          <w:p w14:paraId="321F76A4" w14:textId="77777777" w:rsidR="00FF0B4E" w:rsidRDefault="001F4995">
            <w:pPr>
              <w:jc w:val="center"/>
              <w:rPr>
                <w:rFonts w:ascii="黑体" w:eastAsia="黑体" w:hAnsi="黑体"/>
              </w:rPr>
            </w:pPr>
            <w:r>
              <w:rPr>
                <w:rFonts w:ascii="黑体" w:eastAsia="黑体" w:hAnsi="黑体" w:hint="eastAsia"/>
              </w:rPr>
              <w:t>参加人数</w:t>
            </w:r>
          </w:p>
        </w:tc>
        <w:tc>
          <w:tcPr>
            <w:tcW w:w="768" w:type="pct"/>
            <w:vAlign w:val="center"/>
          </w:tcPr>
          <w:p w14:paraId="7C173FCD" w14:textId="77777777" w:rsidR="00FF0B4E" w:rsidRDefault="001F4995">
            <w:pPr>
              <w:jc w:val="center"/>
              <w:rPr>
                <w:rFonts w:ascii="黑体" w:eastAsia="黑体" w:hAnsi="黑体"/>
              </w:rPr>
            </w:pPr>
            <w:r>
              <w:rPr>
                <w:rFonts w:ascii="黑体" w:eastAsia="黑体" w:hAnsi="黑体" w:cs="宋体" w:hint="eastAsia"/>
              </w:rPr>
              <w:t>时间</w:t>
            </w:r>
          </w:p>
        </w:tc>
        <w:tc>
          <w:tcPr>
            <w:tcW w:w="520" w:type="pct"/>
            <w:vAlign w:val="center"/>
          </w:tcPr>
          <w:p w14:paraId="22F78D97" w14:textId="77777777" w:rsidR="00FF0B4E" w:rsidRDefault="001F4995">
            <w:pPr>
              <w:jc w:val="center"/>
              <w:rPr>
                <w:rFonts w:ascii="黑体" w:eastAsia="黑体" w:hAnsi="黑体"/>
              </w:rPr>
            </w:pPr>
            <w:r>
              <w:rPr>
                <w:rFonts w:ascii="黑体" w:eastAsia="黑体" w:hAnsi="黑体" w:cs="宋体" w:hint="eastAsia"/>
              </w:rPr>
              <w:t>类型</w:t>
            </w:r>
          </w:p>
        </w:tc>
      </w:tr>
      <w:tr w:rsidR="00FF0B4E" w14:paraId="02E21CC7" w14:textId="77777777">
        <w:trPr>
          <w:trHeight w:val="424"/>
        </w:trPr>
        <w:tc>
          <w:tcPr>
            <w:tcW w:w="329" w:type="pct"/>
            <w:vAlign w:val="center"/>
          </w:tcPr>
          <w:p w14:paraId="238C9D22" w14:textId="77777777" w:rsidR="00FF0B4E" w:rsidRDefault="001F4995">
            <w:pPr>
              <w:adjustRightInd w:val="0"/>
              <w:snapToGrid w:val="0"/>
              <w:jc w:val="center"/>
              <w:rPr>
                <w:rFonts w:ascii="楷体" w:eastAsia="楷体" w:hAnsi="楷体"/>
              </w:rPr>
            </w:pPr>
            <w:r>
              <w:rPr>
                <w:rFonts w:ascii="楷体" w:eastAsia="楷体" w:hAnsi="楷体" w:hint="eastAsia"/>
              </w:rPr>
              <w:t>1</w:t>
            </w:r>
          </w:p>
        </w:tc>
        <w:tc>
          <w:tcPr>
            <w:tcW w:w="1118" w:type="pct"/>
            <w:vAlign w:val="center"/>
          </w:tcPr>
          <w:p w14:paraId="6474F1BF"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“青藏高原及领区新生代构造与板内变形动力学”系列讲座</w:t>
            </w:r>
          </w:p>
        </w:tc>
        <w:tc>
          <w:tcPr>
            <w:tcW w:w="1136" w:type="pct"/>
            <w:vAlign w:val="center"/>
          </w:tcPr>
          <w:p w14:paraId="756B28C4"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北京大学地球与空间科学学院</w:t>
            </w:r>
          </w:p>
        </w:tc>
        <w:tc>
          <w:tcPr>
            <w:tcW w:w="651" w:type="pct"/>
            <w:vAlign w:val="center"/>
          </w:tcPr>
          <w:p w14:paraId="2B07D520" w14:textId="77777777" w:rsidR="00FF0B4E" w:rsidRDefault="001F4995">
            <w:pPr>
              <w:adjustRightInd w:val="0"/>
              <w:snapToGrid w:val="0"/>
              <w:jc w:val="center"/>
              <w:rPr>
                <w:rFonts w:ascii="仿宋" w:eastAsia="仿宋" w:hAnsi="仿宋"/>
              </w:rPr>
            </w:pPr>
            <w:r>
              <w:rPr>
                <w:rFonts w:ascii="仿宋" w:eastAsia="仿宋" w:hAnsi="仿宋" w:hint="eastAsia"/>
              </w:rPr>
              <w:t>张波</w:t>
            </w:r>
          </w:p>
        </w:tc>
        <w:tc>
          <w:tcPr>
            <w:tcW w:w="474" w:type="pct"/>
            <w:vAlign w:val="center"/>
          </w:tcPr>
          <w:p w14:paraId="6687F215" w14:textId="77777777" w:rsidR="00FF0B4E" w:rsidRDefault="001F4995">
            <w:pPr>
              <w:adjustRightInd w:val="0"/>
              <w:snapToGrid w:val="0"/>
              <w:jc w:val="center"/>
              <w:rPr>
                <w:rFonts w:ascii="仿宋" w:eastAsia="仿宋" w:hAnsi="仿宋"/>
              </w:rPr>
            </w:pPr>
            <w:r>
              <w:rPr>
                <w:rFonts w:ascii="仿宋" w:eastAsia="仿宋" w:hAnsi="仿宋" w:hint="eastAsia"/>
              </w:rPr>
              <w:t>100</w:t>
            </w:r>
          </w:p>
        </w:tc>
        <w:tc>
          <w:tcPr>
            <w:tcW w:w="768" w:type="pct"/>
            <w:vAlign w:val="center"/>
          </w:tcPr>
          <w:p w14:paraId="085EF815"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2022年10月12日-11月30日</w:t>
            </w:r>
          </w:p>
        </w:tc>
        <w:tc>
          <w:tcPr>
            <w:tcW w:w="520" w:type="pct"/>
            <w:vAlign w:val="center"/>
          </w:tcPr>
          <w:p w14:paraId="3E5FF90C"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全国性</w:t>
            </w:r>
          </w:p>
        </w:tc>
      </w:tr>
      <w:tr w:rsidR="00FF0B4E" w14:paraId="792CFD87" w14:textId="77777777">
        <w:trPr>
          <w:trHeight w:val="424"/>
        </w:trPr>
        <w:tc>
          <w:tcPr>
            <w:tcW w:w="329" w:type="pct"/>
            <w:vAlign w:val="center"/>
          </w:tcPr>
          <w:p w14:paraId="3776A27C" w14:textId="77777777" w:rsidR="00FF0B4E" w:rsidRDefault="001F4995">
            <w:pPr>
              <w:adjustRightInd w:val="0"/>
              <w:snapToGrid w:val="0"/>
              <w:jc w:val="center"/>
              <w:rPr>
                <w:rFonts w:ascii="楷体" w:eastAsia="楷体" w:hAnsi="楷体"/>
              </w:rPr>
            </w:pPr>
            <w:r>
              <w:rPr>
                <w:rFonts w:ascii="楷体" w:eastAsia="楷体" w:hAnsi="楷体" w:hint="eastAsia"/>
              </w:rPr>
              <w:t>2</w:t>
            </w:r>
          </w:p>
        </w:tc>
        <w:tc>
          <w:tcPr>
            <w:tcW w:w="1118" w:type="pct"/>
            <w:vAlign w:val="center"/>
          </w:tcPr>
          <w:p w14:paraId="5D443E9F" w14:textId="77777777" w:rsidR="00FF0B4E" w:rsidRDefault="001F4995">
            <w:pPr>
              <w:adjustRightInd w:val="0"/>
              <w:snapToGrid w:val="0"/>
              <w:jc w:val="center"/>
              <w:rPr>
                <w:rFonts w:ascii="仿宋" w:eastAsia="仿宋" w:hAnsi="仿宋"/>
              </w:rPr>
            </w:pPr>
            <w:r>
              <w:rPr>
                <w:rFonts w:ascii="仿宋" w:eastAsia="仿宋" w:hAnsi="仿宋" w:hint="eastAsia"/>
              </w:rPr>
              <w:t>中国地球物理学会智能地球物理专业委员会成立大会（线上会议）</w:t>
            </w:r>
          </w:p>
        </w:tc>
        <w:tc>
          <w:tcPr>
            <w:tcW w:w="1136" w:type="pct"/>
            <w:vAlign w:val="center"/>
          </w:tcPr>
          <w:p w14:paraId="1E2346DC" w14:textId="77777777" w:rsidR="00FF0B4E" w:rsidRDefault="001F4995">
            <w:pPr>
              <w:adjustRightInd w:val="0"/>
              <w:snapToGrid w:val="0"/>
              <w:jc w:val="center"/>
              <w:rPr>
                <w:rFonts w:ascii="仿宋" w:eastAsia="仿宋" w:hAnsi="仿宋"/>
              </w:rPr>
            </w:pPr>
            <w:r>
              <w:rPr>
                <w:rFonts w:ascii="仿宋" w:eastAsia="仿宋" w:hAnsi="仿宋" w:hint="eastAsia"/>
              </w:rPr>
              <w:t>中国地球物理学会</w:t>
            </w:r>
          </w:p>
        </w:tc>
        <w:tc>
          <w:tcPr>
            <w:tcW w:w="651" w:type="pct"/>
            <w:vAlign w:val="center"/>
          </w:tcPr>
          <w:p w14:paraId="4A622B61" w14:textId="77777777" w:rsidR="00FF0B4E" w:rsidRDefault="001F4995">
            <w:pPr>
              <w:adjustRightInd w:val="0"/>
              <w:snapToGrid w:val="0"/>
              <w:jc w:val="center"/>
              <w:rPr>
                <w:rFonts w:ascii="仿宋" w:eastAsia="仿宋" w:hAnsi="仿宋"/>
              </w:rPr>
            </w:pPr>
            <w:r>
              <w:rPr>
                <w:rFonts w:ascii="仿宋" w:eastAsia="仿宋" w:hAnsi="仿宋" w:hint="eastAsia"/>
              </w:rPr>
              <w:t>郭建、马坚伟</w:t>
            </w:r>
          </w:p>
        </w:tc>
        <w:tc>
          <w:tcPr>
            <w:tcW w:w="474" w:type="pct"/>
            <w:vAlign w:val="center"/>
          </w:tcPr>
          <w:p w14:paraId="332710B0" w14:textId="77777777" w:rsidR="00FF0B4E" w:rsidRDefault="001F4995">
            <w:pPr>
              <w:adjustRightInd w:val="0"/>
              <w:snapToGrid w:val="0"/>
              <w:jc w:val="center"/>
              <w:rPr>
                <w:rFonts w:ascii="仿宋" w:eastAsia="仿宋" w:hAnsi="仿宋"/>
              </w:rPr>
            </w:pPr>
            <w:r>
              <w:rPr>
                <w:rFonts w:ascii="仿宋" w:eastAsia="仿宋" w:hAnsi="仿宋" w:hint="eastAsia"/>
              </w:rPr>
              <w:t>100</w:t>
            </w:r>
          </w:p>
        </w:tc>
        <w:tc>
          <w:tcPr>
            <w:tcW w:w="768" w:type="pct"/>
            <w:vAlign w:val="center"/>
          </w:tcPr>
          <w:p w14:paraId="7CB811B7" w14:textId="77777777" w:rsidR="00FF0B4E" w:rsidRDefault="001F4995">
            <w:pPr>
              <w:adjustRightInd w:val="0"/>
              <w:snapToGrid w:val="0"/>
              <w:jc w:val="center"/>
              <w:rPr>
                <w:rFonts w:ascii="仿宋" w:eastAsia="仿宋" w:hAnsi="仿宋"/>
              </w:rPr>
            </w:pPr>
            <w:r>
              <w:rPr>
                <w:rFonts w:ascii="仿宋" w:eastAsia="仿宋" w:hAnsi="仿宋" w:hint="eastAsia"/>
              </w:rPr>
              <w:t>2022年12月22日</w:t>
            </w:r>
          </w:p>
        </w:tc>
        <w:tc>
          <w:tcPr>
            <w:tcW w:w="520" w:type="pct"/>
            <w:vAlign w:val="center"/>
          </w:tcPr>
          <w:p w14:paraId="3C8C9B42" w14:textId="77777777" w:rsidR="00FF0B4E" w:rsidRDefault="001F4995">
            <w:pPr>
              <w:adjustRightInd w:val="0"/>
              <w:snapToGrid w:val="0"/>
              <w:jc w:val="center"/>
              <w:rPr>
                <w:rFonts w:ascii="仿宋" w:eastAsia="仿宋" w:hAnsi="仿宋"/>
              </w:rPr>
            </w:pPr>
            <w:r>
              <w:rPr>
                <w:rFonts w:ascii="仿宋" w:eastAsia="仿宋" w:hAnsi="仿宋" w:hint="eastAsia"/>
              </w:rPr>
              <w:t>全国性</w:t>
            </w:r>
          </w:p>
        </w:tc>
      </w:tr>
      <w:tr w:rsidR="00FF0B4E" w14:paraId="063812A2" w14:textId="77777777">
        <w:trPr>
          <w:trHeight w:val="4004"/>
        </w:trPr>
        <w:tc>
          <w:tcPr>
            <w:tcW w:w="329" w:type="pct"/>
            <w:vAlign w:val="center"/>
          </w:tcPr>
          <w:p w14:paraId="4E0719FB" w14:textId="77777777" w:rsidR="00FF0B4E" w:rsidRDefault="001F4995">
            <w:pPr>
              <w:adjustRightInd w:val="0"/>
              <w:snapToGrid w:val="0"/>
              <w:jc w:val="center"/>
              <w:rPr>
                <w:rFonts w:ascii="楷体" w:eastAsia="楷体" w:hAnsi="楷体"/>
              </w:rPr>
            </w:pPr>
            <w:r>
              <w:rPr>
                <w:rFonts w:ascii="楷体" w:eastAsia="楷体" w:hAnsi="楷体" w:hint="eastAsia"/>
              </w:rPr>
              <w:t>3</w:t>
            </w:r>
          </w:p>
        </w:tc>
        <w:tc>
          <w:tcPr>
            <w:tcW w:w="1118" w:type="pct"/>
            <w:vAlign w:val="center"/>
          </w:tcPr>
          <w:p w14:paraId="017C886E"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“建立我国标准地球参考模型”研讨会（线上会议）</w:t>
            </w:r>
          </w:p>
        </w:tc>
        <w:tc>
          <w:tcPr>
            <w:tcW w:w="1136" w:type="pct"/>
            <w:vAlign w:val="center"/>
          </w:tcPr>
          <w:p w14:paraId="218A9A10"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中国地震学会地震学专业委员会、EQS(Earthquake Science)期刊编委会、河北红山巨厚沉积与地震灾害国家野外科学观测研究站、自然资源部深地科学与探测技术实验室、北京地球物理学会</w:t>
            </w:r>
          </w:p>
        </w:tc>
        <w:tc>
          <w:tcPr>
            <w:tcW w:w="651" w:type="pct"/>
            <w:vAlign w:val="center"/>
          </w:tcPr>
          <w:p w14:paraId="5D4510D5" w14:textId="77777777" w:rsidR="00FF0B4E" w:rsidRDefault="001F4995">
            <w:pPr>
              <w:adjustRightInd w:val="0"/>
              <w:snapToGrid w:val="0"/>
              <w:rPr>
                <w:rFonts w:ascii="仿宋" w:eastAsia="仿宋" w:hAnsi="仿宋"/>
                <w:sz w:val="28"/>
                <w:szCs w:val="28"/>
              </w:rPr>
            </w:pPr>
            <w:r>
              <w:rPr>
                <w:rFonts w:ascii="仿宋" w:eastAsia="仿宋" w:hAnsi="仿宋" w:hint="eastAsia"/>
              </w:rPr>
              <w:t>宋晓东</w:t>
            </w:r>
          </w:p>
        </w:tc>
        <w:tc>
          <w:tcPr>
            <w:tcW w:w="474" w:type="pct"/>
            <w:vAlign w:val="center"/>
          </w:tcPr>
          <w:p w14:paraId="3DA3A97D"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5000</w:t>
            </w:r>
          </w:p>
        </w:tc>
        <w:tc>
          <w:tcPr>
            <w:tcW w:w="768" w:type="pct"/>
            <w:vAlign w:val="center"/>
          </w:tcPr>
          <w:p w14:paraId="4AA9E3FF" w14:textId="77777777" w:rsidR="00FF0B4E" w:rsidRDefault="001F4995">
            <w:pPr>
              <w:adjustRightInd w:val="0"/>
              <w:snapToGrid w:val="0"/>
              <w:jc w:val="center"/>
              <w:rPr>
                <w:rFonts w:ascii="仿宋" w:eastAsia="仿宋" w:hAnsi="仿宋"/>
              </w:rPr>
            </w:pPr>
            <w:r>
              <w:rPr>
                <w:rFonts w:ascii="仿宋" w:eastAsia="仿宋" w:hAnsi="仿宋" w:hint="eastAsia"/>
              </w:rPr>
              <w:t>2022年11月19日</w:t>
            </w:r>
          </w:p>
          <w:p w14:paraId="729C8154" w14:textId="77777777" w:rsidR="00FF0B4E" w:rsidRDefault="00FF0B4E">
            <w:pPr>
              <w:adjustRightInd w:val="0"/>
              <w:snapToGrid w:val="0"/>
              <w:jc w:val="center"/>
              <w:rPr>
                <w:rFonts w:ascii="仿宋" w:eastAsia="仿宋" w:hAnsi="仿宋"/>
                <w:sz w:val="28"/>
                <w:szCs w:val="28"/>
              </w:rPr>
            </w:pPr>
          </w:p>
        </w:tc>
        <w:tc>
          <w:tcPr>
            <w:tcW w:w="520" w:type="pct"/>
            <w:vAlign w:val="center"/>
          </w:tcPr>
          <w:p w14:paraId="791A6F98" w14:textId="77777777" w:rsidR="00FF0B4E" w:rsidRDefault="001F4995">
            <w:pPr>
              <w:adjustRightInd w:val="0"/>
              <w:snapToGrid w:val="0"/>
              <w:jc w:val="center"/>
              <w:rPr>
                <w:rFonts w:ascii="仿宋" w:eastAsia="仿宋" w:hAnsi="仿宋"/>
                <w:sz w:val="28"/>
                <w:szCs w:val="28"/>
              </w:rPr>
            </w:pPr>
            <w:r>
              <w:rPr>
                <w:rFonts w:ascii="仿宋" w:eastAsia="仿宋" w:hAnsi="仿宋" w:hint="eastAsia"/>
                <w:sz w:val="28"/>
                <w:szCs w:val="28"/>
              </w:rPr>
              <w:t>全国性</w:t>
            </w:r>
          </w:p>
        </w:tc>
      </w:tr>
      <w:tr w:rsidR="00FF0B4E" w14:paraId="567CD45E" w14:textId="77777777">
        <w:trPr>
          <w:trHeight w:val="424"/>
        </w:trPr>
        <w:tc>
          <w:tcPr>
            <w:tcW w:w="329" w:type="pct"/>
            <w:vAlign w:val="center"/>
          </w:tcPr>
          <w:p w14:paraId="302F806F" w14:textId="77777777" w:rsidR="00FF0B4E" w:rsidRDefault="001F4995">
            <w:pPr>
              <w:adjustRightInd w:val="0"/>
              <w:snapToGrid w:val="0"/>
              <w:jc w:val="center"/>
              <w:rPr>
                <w:rFonts w:ascii="楷体" w:eastAsia="楷体" w:hAnsi="楷体"/>
              </w:rPr>
            </w:pPr>
            <w:r>
              <w:rPr>
                <w:rFonts w:ascii="楷体" w:eastAsia="楷体" w:hAnsi="楷体" w:hint="eastAsia"/>
              </w:rPr>
              <w:t>4</w:t>
            </w:r>
          </w:p>
        </w:tc>
        <w:tc>
          <w:tcPr>
            <w:tcW w:w="1118" w:type="pct"/>
            <w:vAlign w:val="center"/>
          </w:tcPr>
          <w:p w14:paraId="295EE2EA"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第六届北京大学国际青年学者地质学论坛（线上会议）</w:t>
            </w:r>
          </w:p>
        </w:tc>
        <w:tc>
          <w:tcPr>
            <w:tcW w:w="1136" w:type="pct"/>
            <w:vAlign w:val="center"/>
          </w:tcPr>
          <w:p w14:paraId="3833F483"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北京大学地球与空间科学学院</w:t>
            </w:r>
          </w:p>
        </w:tc>
        <w:tc>
          <w:tcPr>
            <w:tcW w:w="651" w:type="pct"/>
            <w:vAlign w:val="center"/>
          </w:tcPr>
          <w:p w14:paraId="3C3826B3"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张立飞</w:t>
            </w:r>
          </w:p>
        </w:tc>
        <w:tc>
          <w:tcPr>
            <w:tcW w:w="474" w:type="pct"/>
            <w:vAlign w:val="center"/>
          </w:tcPr>
          <w:p w14:paraId="51316416" w14:textId="77777777" w:rsidR="00FF0B4E" w:rsidRDefault="001F4995">
            <w:pPr>
              <w:adjustRightInd w:val="0"/>
              <w:snapToGrid w:val="0"/>
              <w:jc w:val="center"/>
              <w:rPr>
                <w:rFonts w:ascii="仿宋" w:eastAsia="仿宋" w:hAnsi="仿宋"/>
                <w:sz w:val="28"/>
                <w:szCs w:val="28"/>
              </w:rPr>
            </w:pPr>
            <w:r>
              <w:rPr>
                <w:rFonts w:ascii="Arial" w:eastAsia="宋体" w:hAnsi="Arial" w:cs="Arial"/>
                <w:color w:val="333333"/>
                <w:sz w:val="21"/>
                <w:szCs w:val="21"/>
              </w:rPr>
              <w:t>400</w:t>
            </w:r>
          </w:p>
        </w:tc>
        <w:tc>
          <w:tcPr>
            <w:tcW w:w="768" w:type="pct"/>
            <w:vAlign w:val="center"/>
          </w:tcPr>
          <w:p w14:paraId="6ED98FA2"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2022年12月16日-17日</w:t>
            </w:r>
          </w:p>
        </w:tc>
        <w:tc>
          <w:tcPr>
            <w:tcW w:w="520" w:type="pct"/>
            <w:vAlign w:val="center"/>
          </w:tcPr>
          <w:p w14:paraId="2B682C6B" w14:textId="77777777" w:rsidR="00FF0B4E" w:rsidRDefault="001F4995">
            <w:pPr>
              <w:adjustRightInd w:val="0"/>
              <w:snapToGrid w:val="0"/>
              <w:jc w:val="center"/>
              <w:rPr>
                <w:rFonts w:ascii="仿宋" w:eastAsia="仿宋" w:hAnsi="仿宋"/>
                <w:sz w:val="28"/>
                <w:szCs w:val="28"/>
              </w:rPr>
            </w:pPr>
            <w:r>
              <w:rPr>
                <w:rFonts w:ascii="仿宋" w:eastAsia="仿宋" w:hAnsi="仿宋" w:hint="eastAsia"/>
              </w:rPr>
              <w:t>全球性</w:t>
            </w:r>
          </w:p>
        </w:tc>
      </w:tr>
      <w:tr w:rsidR="00FF0B4E" w14:paraId="03AE84F0" w14:textId="77777777">
        <w:trPr>
          <w:trHeight w:val="424"/>
        </w:trPr>
        <w:tc>
          <w:tcPr>
            <w:tcW w:w="329" w:type="pct"/>
            <w:vAlign w:val="center"/>
          </w:tcPr>
          <w:p w14:paraId="0DEC0FA4" w14:textId="77777777" w:rsidR="00FF0B4E" w:rsidRDefault="001F4995">
            <w:pPr>
              <w:adjustRightInd w:val="0"/>
              <w:snapToGrid w:val="0"/>
              <w:jc w:val="center"/>
              <w:rPr>
                <w:rFonts w:ascii="楷体" w:eastAsia="楷体" w:hAnsi="楷体"/>
              </w:rPr>
            </w:pPr>
            <w:r>
              <w:rPr>
                <w:rFonts w:ascii="楷体" w:eastAsia="楷体" w:hAnsi="楷体" w:hint="eastAsia"/>
              </w:rPr>
              <w:t>5</w:t>
            </w:r>
          </w:p>
        </w:tc>
        <w:tc>
          <w:tcPr>
            <w:tcW w:w="1118" w:type="pct"/>
            <w:vAlign w:val="center"/>
          </w:tcPr>
          <w:p w14:paraId="3420B2DD" w14:textId="77777777" w:rsidR="00FF0B4E" w:rsidRDefault="001F4995">
            <w:pPr>
              <w:adjustRightInd w:val="0"/>
              <w:snapToGrid w:val="0"/>
              <w:jc w:val="center"/>
              <w:rPr>
                <w:rFonts w:ascii="仿宋" w:eastAsia="仿宋" w:hAnsi="仿宋"/>
              </w:rPr>
            </w:pPr>
            <w:r>
              <w:rPr>
                <w:rFonts w:ascii="仿宋" w:eastAsia="仿宋" w:hAnsi="仿宋" w:cs="仿宋" w:hint="eastAsia"/>
              </w:rPr>
              <w:t>城市与环境学院博雅讲坛01-05期</w:t>
            </w:r>
          </w:p>
        </w:tc>
        <w:tc>
          <w:tcPr>
            <w:tcW w:w="1136" w:type="pct"/>
            <w:vAlign w:val="center"/>
          </w:tcPr>
          <w:p w14:paraId="657A892C" w14:textId="77777777" w:rsidR="00FF0B4E" w:rsidRDefault="001F4995">
            <w:pPr>
              <w:adjustRightInd w:val="0"/>
              <w:snapToGrid w:val="0"/>
              <w:jc w:val="center"/>
              <w:rPr>
                <w:rFonts w:ascii="仿宋" w:eastAsia="仿宋" w:hAnsi="仿宋"/>
              </w:rPr>
            </w:pPr>
            <w:r>
              <w:rPr>
                <w:rFonts w:ascii="仿宋" w:eastAsia="仿宋" w:hAnsi="仿宋" w:cs="仿宋" w:hint="eastAsia"/>
              </w:rPr>
              <w:t>北京大学城市与环境学院</w:t>
            </w:r>
          </w:p>
        </w:tc>
        <w:tc>
          <w:tcPr>
            <w:tcW w:w="651" w:type="pct"/>
            <w:vAlign w:val="center"/>
          </w:tcPr>
          <w:p w14:paraId="28ED425D" w14:textId="77777777" w:rsidR="00FF0B4E" w:rsidRDefault="001F4995">
            <w:pPr>
              <w:adjustRightInd w:val="0"/>
              <w:snapToGrid w:val="0"/>
              <w:jc w:val="center"/>
              <w:rPr>
                <w:rFonts w:ascii="仿宋" w:eastAsia="仿宋" w:hAnsi="仿宋"/>
              </w:rPr>
            </w:pPr>
            <w:r>
              <w:rPr>
                <w:rFonts w:ascii="仿宋" w:eastAsia="仿宋" w:hAnsi="仿宋" w:cs="仿宋" w:hint="eastAsia"/>
              </w:rPr>
              <w:t>贺灿飞</w:t>
            </w:r>
          </w:p>
        </w:tc>
        <w:tc>
          <w:tcPr>
            <w:tcW w:w="474" w:type="pct"/>
            <w:vAlign w:val="center"/>
          </w:tcPr>
          <w:p w14:paraId="3117BA69" w14:textId="77777777" w:rsidR="00FF0B4E" w:rsidRDefault="001F4995">
            <w:pPr>
              <w:adjustRightInd w:val="0"/>
              <w:snapToGrid w:val="0"/>
              <w:jc w:val="center"/>
              <w:rPr>
                <w:rFonts w:ascii="Arial" w:eastAsia="宋体" w:hAnsi="Arial" w:cs="Arial"/>
                <w:color w:val="333333"/>
              </w:rPr>
            </w:pPr>
            <w:r>
              <w:rPr>
                <w:rFonts w:ascii="仿宋" w:eastAsia="仿宋" w:hAnsi="仿宋" w:cs="仿宋" w:hint="eastAsia"/>
              </w:rPr>
              <w:t>5000</w:t>
            </w:r>
          </w:p>
        </w:tc>
        <w:tc>
          <w:tcPr>
            <w:tcW w:w="768" w:type="pct"/>
            <w:vAlign w:val="center"/>
          </w:tcPr>
          <w:p w14:paraId="765712B3" w14:textId="77777777" w:rsidR="00FF0B4E" w:rsidRDefault="001F4995">
            <w:pPr>
              <w:adjustRightInd w:val="0"/>
              <w:snapToGrid w:val="0"/>
              <w:jc w:val="center"/>
              <w:rPr>
                <w:rFonts w:ascii="仿宋" w:eastAsia="仿宋" w:hAnsi="仿宋"/>
              </w:rPr>
            </w:pPr>
            <w:r>
              <w:rPr>
                <w:rFonts w:ascii="仿宋" w:eastAsia="仿宋" w:hAnsi="仿宋" w:cs="仿宋" w:hint="eastAsia"/>
              </w:rPr>
              <w:t>2022年9月-11月</w:t>
            </w:r>
          </w:p>
        </w:tc>
        <w:tc>
          <w:tcPr>
            <w:tcW w:w="520" w:type="pct"/>
            <w:vAlign w:val="center"/>
          </w:tcPr>
          <w:p w14:paraId="057564F4" w14:textId="77777777" w:rsidR="00FF0B4E" w:rsidRDefault="001F4995">
            <w:pPr>
              <w:adjustRightInd w:val="0"/>
              <w:snapToGrid w:val="0"/>
              <w:jc w:val="center"/>
              <w:rPr>
                <w:rFonts w:ascii="仿宋" w:eastAsia="仿宋" w:hAnsi="仿宋"/>
              </w:rPr>
            </w:pPr>
            <w:r>
              <w:rPr>
                <w:rFonts w:ascii="仿宋" w:eastAsia="仿宋" w:hAnsi="仿宋" w:cs="仿宋" w:hint="eastAsia"/>
              </w:rPr>
              <w:t>全国性</w:t>
            </w:r>
          </w:p>
        </w:tc>
      </w:tr>
      <w:tr w:rsidR="00FF0B4E" w14:paraId="36B9F30C" w14:textId="77777777">
        <w:trPr>
          <w:trHeight w:val="424"/>
        </w:trPr>
        <w:tc>
          <w:tcPr>
            <w:tcW w:w="329" w:type="pct"/>
            <w:vAlign w:val="center"/>
          </w:tcPr>
          <w:p w14:paraId="592EA9AD" w14:textId="77777777" w:rsidR="00FF0B4E" w:rsidRDefault="001F4995">
            <w:pPr>
              <w:adjustRightInd w:val="0"/>
              <w:snapToGrid w:val="0"/>
              <w:jc w:val="center"/>
              <w:rPr>
                <w:rFonts w:ascii="楷体" w:eastAsia="楷体" w:hAnsi="楷体"/>
              </w:rPr>
            </w:pPr>
            <w:r>
              <w:rPr>
                <w:rFonts w:ascii="楷体" w:eastAsia="楷体" w:hAnsi="楷体" w:hint="eastAsia"/>
              </w:rPr>
              <w:t>6</w:t>
            </w:r>
          </w:p>
        </w:tc>
        <w:tc>
          <w:tcPr>
            <w:tcW w:w="1118" w:type="pct"/>
            <w:vAlign w:val="center"/>
          </w:tcPr>
          <w:p w14:paraId="6E303E6B" w14:textId="77777777" w:rsidR="00FF0B4E" w:rsidRDefault="001F4995">
            <w:pPr>
              <w:adjustRightInd w:val="0"/>
              <w:snapToGrid w:val="0"/>
              <w:jc w:val="center"/>
              <w:rPr>
                <w:rFonts w:ascii="仿宋" w:eastAsia="仿宋" w:hAnsi="仿宋"/>
              </w:rPr>
            </w:pPr>
            <w:r>
              <w:rPr>
                <w:rFonts w:ascii="仿宋" w:eastAsia="仿宋" w:hAnsi="仿宋" w:cs="仿宋" w:hint="eastAsia"/>
              </w:rPr>
              <w:t>第八届北京大学地理·环境讲坛暨第四届北大城环国际青年论坛</w:t>
            </w:r>
          </w:p>
        </w:tc>
        <w:tc>
          <w:tcPr>
            <w:tcW w:w="1136" w:type="pct"/>
            <w:vAlign w:val="center"/>
          </w:tcPr>
          <w:p w14:paraId="4BD77047" w14:textId="77777777" w:rsidR="00FF0B4E" w:rsidRDefault="001F4995">
            <w:pPr>
              <w:adjustRightInd w:val="0"/>
              <w:snapToGrid w:val="0"/>
              <w:jc w:val="center"/>
              <w:rPr>
                <w:rFonts w:ascii="仿宋" w:eastAsia="仿宋" w:hAnsi="仿宋"/>
              </w:rPr>
            </w:pPr>
            <w:r>
              <w:rPr>
                <w:rFonts w:ascii="仿宋" w:eastAsia="仿宋" w:hAnsi="仿宋" w:cs="仿宋" w:hint="eastAsia"/>
              </w:rPr>
              <w:t>北京大学城市与环境学院</w:t>
            </w:r>
          </w:p>
        </w:tc>
        <w:tc>
          <w:tcPr>
            <w:tcW w:w="651" w:type="pct"/>
            <w:vAlign w:val="center"/>
          </w:tcPr>
          <w:p w14:paraId="22FB32BB" w14:textId="77777777" w:rsidR="00FF0B4E" w:rsidRDefault="001F4995">
            <w:pPr>
              <w:adjustRightInd w:val="0"/>
              <w:snapToGrid w:val="0"/>
              <w:jc w:val="center"/>
              <w:rPr>
                <w:rFonts w:ascii="仿宋" w:eastAsia="仿宋" w:hAnsi="仿宋"/>
              </w:rPr>
            </w:pPr>
            <w:r>
              <w:rPr>
                <w:rFonts w:ascii="仿宋" w:eastAsia="仿宋" w:hAnsi="仿宋" w:cs="仿宋" w:hint="eastAsia"/>
              </w:rPr>
              <w:t>王志恒</w:t>
            </w:r>
          </w:p>
        </w:tc>
        <w:tc>
          <w:tcPr>
            <w:tcW w:w="474" w:type="pct"/>
            <w:vAlign w:val="center"/>
          </w:tcPr>
          <w:p w14:paraId="19D5E8BB" w14:textId="77777777" w:rsidR="00FF0B4E" w:rsidRDefault="001F4995">
            <w:pPr>
              <w:adjustRightInd w:val="0"/>
              <w:snapToGrid w:val="0"/>
              <w:jc w:val="center"/>
              <w:rPr>
                <w:rFonts w:ascii="Arial" w:eastAsia="宋体" w:hAnsi="Arial" w:cs="Arial"/>
                <w:color w:val="333333"/>
              </w:rPr>
            </w:pPr>
            <w:r>
              <w:rPr>
                <w:rFonts w:ascii="仿宋" w:eastAsia="仿宋" w:hAnsi="仿宋" w:cs="仿宋" w:hint="eastAsia"/>
              </w:rPr>
              <w:t>8000</w:t>
            </w:r>
          </w:p>
        </w:tc>
        <w:tc>
          <w:tcPr>
            <w:tcW w:w="768" w:type="pct"/>
            <w:vAlign w:val="center"/>
          </w:tcPr>
          <w:p w14:paraId="3E4E1BA2" w14:textId="77777777" w:rsidR="00FF0B4E" w:rsidRDefault="001F4995">
            <w:pPr>
              <w:adjustRightInd w:val="0"/>
              <w:snapToGrid w:val="0"/>
              <w:jc w:val="center"/>
              <w:rPr>
                <w:rFonts w:ascii="仿宋" w:eastAsia="仿宋" w:hAnsi="仿宋"/>
              </w:rPr>
            </w:pPr>
            <w:r>
              <w:rPr>
                <w:rFonts w:ascii="仿宋" w:eastAsia="仿宋" w:hAnsi="仿宋" w:cs="仿宋" w:hint="eastAsia"/>
              </w:rPr>
              <w:t>2022年12月4日</w:t>
            </w:r>
          </w:p>
        </w:tc>
        <w:tc>
          <w:tcPr>
            <w:tcW w:w="520" w:type="pct"/>
            <w:vAlign w:val="center"/>
          </w:tcPr>
          <w:p w14:paraId="5586FD8D" w14:textId="77777777" w:rsidR="00FF0B4E" w:rsidRDefault="001F4995">
            <w:pPr>
              <w:adjustRightInd w:val="0"/>
              <w:snapToGrid w:val="0"/>
              <w:jc w:val="center"/>
              <w:rPr>
                <w:rFonts w:ascii="仿宋" w:eastAsia="仿宋" w:hAnsi="仿宋"/>
              </w:rPr>
            </w:pPr>
            <w:r>
              <w:rPr>
                <w:rFonts w:ascii="仿宋" w:eastAsia="仿宋" w:hAnsi="仿宋" w:cs="仿宋" w:hint="eastAsia"/>
              </w:rPr>
              <w:t>全国性</w:t>
            </w:r>
          </w:p>
        </w:tc>
      </w:tr>
      <w:tr w:rsidR="00FF0B4E" w14:paraId="76D08A54" w14:textId="77777777">
        <w:trPr>
          <w:trHeight w:val="424"/>
        </w:trPr>
        <w:tc>
          <w:tcPr>
            <w:tcW w:w="329" w:type="pct"/>
            <w:vAlign w:val="center"/>
          </w:tcPr>
          <w:p w14:paraId="16ADF19F" w14:textId="77777777" w:rsidR="00FF0B4E" w:rsidRDefault="001F4995">
            <w:pPr>
              <w:adjustRightInd w:val="0"/>
              <w:snapToGrid w:val="0"/>
              <w:jc w:val="center"/>
              <w:rPr>
                <w:rFonts w:ascii="楷体" w:eastAsia="楷体" w:hAnsi="楷体"/>
              </w:rPr>
            </w:pPr>
            <w:r>
              <w:rPr>
                <w:rFonts w:ascii="楷体" w:eastAsia="楷体" w:hAnsi="楷体" w:hint="eastAsia"/>
              </w:rPr>
              <w:t>7</w:t>
            </w:r>
          </w:p>
        </w:tc>
        <w:tc>
          <w:tcPr>
            <w:tcW w:w="1118" w:type="pct"/>
            <w:vAlign w:val="center"/>
          </w:tcPr>
          <w:p w14:paraId="2A1B2792" w14:textId="77777777" w:rsidR="00FF0B4E" w:rsidRDefault="001F4995">
            <w:pPr>
              <w:adjustRightInd w:val="0"/>
              <w:snapToGrid w:val="0"/>
              <w:jc w:val="center"/>
              <w:rPr>
                <w:rFonts w:ascii="仿宋" w:eastAsia="仿宋" w:hAnsi="仿宋"/>
              </w:rPr>
            </w:pPr>
            <w:r>
              <w:rPr>
                <w:rFonts w:ascii="仿宋" w:eastAsia="仿宋" w:hAnsi="仿宋" w:cs="仿宋" w:hint="eastAsia"/>
              </w:rPr>
              <w:t>第十九届北京大学生态讲坛（生态讲坛2022）</w:t>
            </w:r>
          </w:p>
        </w:tc>
        <w:tc>
          <w:tcPr>
            <w:tcW w:w="1136" w:type="pct"/>
            <w:vAlign w:val="center"/>
          </w:tcPr>
          <w:p w14:paraId="6EC9D877" w14:textId="77777777" w:rsidR="00FF0B4E" w:rsidRDefault="001F4995">
            <w:pPr>
              <w:adjustRightInd w:val="0"/>
              <w:snapToGrid w:val="0"/>
              <w:jc w:val="center"/>
              <w:rPr>
                <w:rFonts w:ascii="仿宋" w:eastAsia="仿宋" w:hAnsi="仿宋"/>
              </w:rPr>
            </w:pPr>
            <w:r>
              <w:rPr>
                <w:rFonts w:ascii="仿宋" w:eastAsia="仿宋" w:hAnsi="仿宋" w:cs="仿宋" w:hint="eastAsia"/>
              </w:rPr>
              <w:t>北京大学城市与环境学院</w:t>
            </w:r>
          </w:p>
        </w:tc>
        <w:tc>
          <w:tcPr>
            <w:tcW w:w="651" w:type="pct"/>
            <w:vAlign w:val="center"/>
          </w:tcPr>
          <w:p w14:paraId="5082318F" w14:textId="77777777" w:rsidR="00FF0B4E" w:rsidRDefault="001F4995">
            <w:pPr>
              <w:adjustRightInd w:val="0"/>
              <w:snapToGrid w:val="0"/>
              <w:jc w:val="center"/>
              <w:rPr>
                <w:rFonts w:ascii="仿宋" w:eastAsia="仿宋" w:hAnsi="仿宋"/>
              </w:rPr>
            </w:pPr>
            <w:r>
              <w:rPr>
                <w:rFonts w:ascii="仿宋" w:eastAsia="仿宋" w:hAnsi="仿宋" w:cs="仿宋" w:hint="eastAsia"/>
              </w:rPr>
              <w:t>王志恒</w:t>
            </w:r>
          </w:p>
        </w:tc>
        <w:tc>
          <w:tcPr>
            <w:tcW w:w="474" w:type="pct"/>
            <w:vAlign w:val="center"/>
          </w:tcPr>
          <w:p w14:paraId="2DB41D2F" w14:textId="77777777" w:rsidR="00FF0B4E" w:rsidRDefault="001F4995">
            <w:pPr>
              <w:adjustRightInd w:val="0"/>
              <w:snapToGrid w:val="0"/>
              <w:jc w:val="center"/>
              <w:rPr>
                <w:rFonts w:ascii="Arial" w:eastAsia="宋体" w:hAnsi="Arial" w:cs="Arial"/>
                <w:color w:val="333333"/>
              </w:rPr>
            </w:pPr>
            <w:r>
              <w:rPr>
                <w:rFonts w:ascii="仿宋" w:eastAsia="仿宋" w:hAnsi="仿宋" w:cs="仿宋" w:hint="eastAsia"/>
              </w:rPr>
              <w:t>6000</w:t>
            </w:r>
          </w:p>
        </w:tc>
        <w:tc>
          <w:tcPr>
            <w:tcW w:w="768" w:type="pct"/>
            <w:vAlign w:val="center"/>
          </w:tcPr>
          <w:p w14:paraId="71D04C91" w14:textId="77777777" w:rsidR="00FF0B4E" w:rsidRDefault="001F4995">
            <w:pPr>
              <w:adjustRightInd w:val="0"/>
              <w:snapToGrid w:val="0"/>
              <w:jc w:val="center"/>
              <w:rPr>
                <w:rFonts w:ascii="仿宋" w:eastAsia="仿宋" w:hAnsi="仿宋"/>
              </w:rPr>
            </w:pPr>
            <w:r>
              <w:rPr>
                <w:rFonts w:ascii="仿宋" w:eastAsia="仿宋" w:hAnsi="仿宋" w:cs="仿宋" w:hint="eastAsia"/>
              </w:rPr>
              <w:t>2022年12月24日-25日</w:t>
            </w:r>
          </w:p>
        </w:tc>
        <w:tc>
          <w:tcPr>
            <w:tcW w:w="520" w:type="pct"/>
            <w:vAlign w:val="center"/>
          </w:tcPr>
          <w:p w14:paraId="5F16553A" w14:textId="77777777" w:rsidR="00FF0B4E" w:rsidRDefault="001F4995">
            <w:pPr>
              <w:adjustRightInd w:val="0"/>
              <w:snapToGrid w:val="0"/>
              <w:jc w:val="center"/>
              <w:rPr>
                <w:rFonts w:ascii="仿宋" w:eastAsia="仿宋" w:hAnsi="仿宋"/>
              </w:rPr>
            </w:pPr>
            <w:r>
              <w:rPr>
                <w:rFonts w:ascii="仿宋" w:eastAsia="仿宋" w:hAnsi="仿宋" w:cs="仿宋" w:hint="eastAsia"/>
              </w:rPr>
              <w:t>全国性</w:t>
            </w:r>
          </w:p>
        </w:tc>
      </w:tr>
      <w:tr w:rsidR="00FF0B4E" w14:paraId="6DC25A9D" w14:textId="77777777">
        <w:trPr>
          <w:trHeight w:val="424"/>
        </w:trPr>
        <w:tc>
          <w:tcPr>
            <w:tcW w:w="329" w:type="pct"/>
            <w:vAlign w:val="center"/>
          </w:tcPr>
          <w:p w14:paraId="3957A6D0" w14:textId="77777777" w:rsidR="00FF0B4E" w:rsidRDefault="001F4995">
            <w:pPr>
              <w:adjustRightInd w:val="0"/>
              <w:snapToGrid w:val="0"/>
              <w:jc w:val="center"/>
              <w:rPr>
                <w:rFonts w:ascii="楷体" w:eastAsia="楷体" w:hAnsi="楷体"/>
              </w:rPr>
            </w:pPr>
            <w:r>
              <w:rPr>
                <w:rFonts w:ascii="楷体" w:eastAsia="楷体" w:hAnsi="楷体" w:hint="eastAsia"/>
              </w:rPr>
              <w:t>8</w:t>
            </w:r>
          </w:p>
        </w:tc>
        <w:tc>
          <w:tcPr>
            <w:tcW w:w="1118" w:type="pct"/>
            <w:vAlign w:val="center"/>
          </w:tcPr>
          <w:p w14:paraId="72A73B6C" w14:textId="77777777" w:rsidR="00FF0B4E" w:rsidRDefault="001F4995">
            <w:pPr>
              <w:adjustRightInd w:val="0"/>
              <w:snapToGrid w:val="0"/>
              <w:jc w:val="center"/>
              <w:rPr>
                <w:rFonts w:ascii="仿宋" w:eastAsia="仿宋" w:hAnsi="仿宋"/>
              </w:rPr>
            </w:pPr>
            <w:r>
              <w:rPr>
                <w:rFonts w:ascii="仿宋" w:eastAsia="仿宋" w:hAnsi="仿宋" w:cs="仿宋" w:hint="eastAsia"/>
              </w:rPr>
              <w:t>2022年国际区域研究协会中国分会年会</w:t>
            </w:r>
          </w:p>
        </w:tc>
        <w:tc>
          <w:tcPr>
            <w:tcW w:w="1136" w:type="pct"/>
            <w:vAlign w:val="center"/>
          </w:tcPr>
          <w:p w14:paraId="149F917A" w14:textId="77777777" w:rsidR="00FF0B4E" w:rsidRDefault="001F4995">
            <w:pPr>
              <w:adjustRightInd w:val="0"/>
              <w:snapToGrid w:val="0"/>
              <w:jc w:val="center"/>
              <w:rPr>
                <w:rFonts w:ascii="仿宋" w:eastAsia="仿宋" w:hAnsi="仿宋"/>
              </w:rPr>
            </w:pPr>
            <w:r>
              <w:rPr>
                <w:rFonts w:ascii="仿宋" w:eastAsia="仿宋" w:hAnsi="仿宋" w:cs="仿宋" w:hint="eastAsia"/>
              </w:rPr>
              <w:t>北京大学城市与环境学院</w:t>
            </w:r>
          </w:p>
        </w:tc>
        <w:tc>
          <w:tcPr>
            <w:tcW w:w="651" w:type="pct"/>
            <w:vAlign w:val="center"/>
          </w:tcPr>
          <w:p w14:paraId="489CB6E2" w14:textId="77777777" w:rsidR="00FF0B4E" w:rsidRDefault="001F4995">
            <w:pPr>
              <w:adjustRightInd w:val="0"/>
              <w:snapToGrid w:val="0"/>
              <w:jc w:val="center"/>
              <w:rPr>
                <w:rFonts w:ascii="仿宋" w:eastAsia="仿宋" w:hAnsi="仿宋"/>
              </w:rPr>
            </w:pPr>
            <w:r>
              <w:rPr>
                <w:rFonts w:ascii="仿宋" w:eastAsia="仿宋" w:hAnsi="仿宋" w:cs="仿宋" w:hint="eastAsia"/>
              </w:rPr>
              <w:t>贺灿飞</w:t>
            </w:r>
          </w:p>
        </w:tc>
        <w:tc>
          <w:tcPr>
            <w:tcW w:w="474" w:type="pct"/>
            <w:vAlign w:val="center"/>
          </w:tcPr>
          <w:p w14:paraId="3F20D378" w14:textId="77777777" w:rsidR="00FF0B4E" w:rsidRDefault="001F4995">
            <w:pPr>
              <w:adjustRightInd w:val="0"/>
              <w:snapToGrid w:val="0"/>
              <w:jc w:val="center"/>
              <w:rPr>
                <w:rFonts w:ascii="Arial" w:eastAsia="宋体" w:hAnsi="Arial" w:cs="Arial"/>
                <w:color w:val="333333"/>
              </w:rPr>
            </w:pPr>
            <w:r>
              <w:rPr>
                <w:rFonts w:ascii="仿宋" w:eastAsia="仿宋" w:hAnsi="仿宋" w:cs="仿宋" w:hint="eastAsia"/>
              </w:rPr>
              <w:t>2000</w:t>
            </w:r>
          </w:p>
        </w:tc>
        <w:tc>
          <w:tcPr>
            <w:tcW w:w="768" w:type="pct"/>
            <w:vAlign w:val="center"/>
          </w:tcPr>
          <w:p w14:paraId="695D747D" w14:textId="77777777" w:rsidR="00FF0B4E" w:rsidRDefault="001F4995">
            <w:pPr>
              <w:adjustRightInd w:val="0"/>
              <w:snapToGrid w:val="0"/>
              <w:jc w:val="center"/>
              <w:rPr>
                <w:rFonts w:ascii="仿宋" w:eastAsia="仿宋" w:hAnsi="仿宋"/>
              </w:rPr>
            </w:pPr>
            <w:r>
              <w:rPr>
                <w:rFonts w:ascii="仿宋" w:eastAsia="仿宋" w:hAnsi="仿宋" w:cs="仿宋" w:hint="eastAsia"/>
              </w:rPr>
              <w:t>2022年12月10日</w:t>
            </w:r>
          </w:p>
        </w:tc>
        <w:tc>
          <w:tcPr>
            <w:tcW w:w="520" w:type="pct"/>
            <w:vAlign w:val="center"/>
          </w:tcPr>
          <w:p w14:paraId="414ACDB4" w14:textId="77777777" w:rsidR="00FF0B4E" w:rsidRDefault="001F4995">
            <w:pPr>
              <w:adjustRightInd w:val="0"/>
              <w:snapToGrid w:val="0"/>
              <w:jc w:val="center"/>
              <w:rPr>
                <w:rFonts w:ascii="仿宋" w:eastAsia="仿宋" w:hAnsi="仿宋"/>
              </w:rPr>
            </w:pPr>
            <w:r>
              <w:rPr>
                <w:rFonts w:ascii="仿宋" w:eastAsia="仿宋" w:hAnsi="仿宋" w:cs="仿宋" w:hint="eastAsia"/>
              </w:rPr>
              <w:t>全球性</w:t>
            </w:r>
          </w:p>
        </w:tc>
      </w:tr>
      <w:tr w:rsidR="00FF0B4E" w14:paraId="46E75706" w14:textId="77777777">
        <w:trPr>
          <w:trHeight w:val="424"/>
        </w:trPr>
        <w:tc>
          <w:tcPr>
            <w:tcW w:w="329" w:type="pct"/>
            <w:vAlign w:val="center"/>
          </w:tcPr>
          <w:p w14:paraId="541B2C46" w14:textId="77777777" w:rsidR="00FF0B4E" w:rsidRDefault="001F4995">
            <w:pPr>
              <w:adjustRightInd w:val="0"/>
              <w:snapToGrid w:val="0"/>
              <w:jc w:val="center"/>
              <w:rPr>
                <w:rFonts w:ascii="楷体" w:eastAsia="楷体" w:hAnsi="楷体"/>
              </w:rPr>
            </w:pPr>
            <w:r>
              <w:rPr>
                <w:rFonts w:ascii="楷体" w:eastAsia="楷体" w:hAnsi="楷体" w:hint="eastAsia"/>
              </w:rPr>
              <w:t>9</w:t>
            </w:r>
          </w:p>
        </w:tc>
        <w:tc>
          <w:tcPr>
            <w:tcW w:w="1118" w:type="pct"/>
            <w:vAlign w:val="center"/>
          </w:tcPr>
          <w:p w14:paraId="317E615B" w14:textId="77777777" w:rsidR="00FF0B4E" w:rsidRDefault="001F4995">
            <w:pPr>
              <w:adjustRightInd w:val="0"/>
              <w:snapToGrid w:val="0"/>
              <w:jc w:val="center"/>
              <w:rPr>
                <w:rFonts w:ascii="仿宋" w:eastAsia="仿宋" w:hAnsi="仿宋"/>
              </w:rPr>
            </w:pPr>
            <w:r>
              <w:rPr>
                <w:rFonts w:ascii="仿宋" w:eastAsia="仿宋" w:hAnsi="仿宋" w:cs="仿宋" w:hint="eastAsia"/>
              </w:rPr>
              <w:t>“面向中国式现代化的国土空间规划实践探索研讨会”暨第五届北京大学规划论坛</w:t>
            </w:r>
          </w:p>
        </w:tc>
        <w:tc>
          <w:tcPr>
            <w:tcW w:w="1136" w:type="pct"/>
            <w:vAlign w:val="center"/>
          </w:tcPr>
          <w:p w14:paraId="5869B76C" w14:textId="77777777" w:rsidR="00FF0B4E" w:rsidRDefault="001F4995">
            <w:pPr>
              <w:adjustRightInd w:val="0"/>
              <w:snapToGrid w:val="0"/>
              <w:jc w:val="center"/>
              <w:rPr>
                <w:rFonts w:ascii="仿宋" w:eastAsia="仿宋" w:hAnsi="仿宋"/>
              </w:rPr>
            </w:pPr>
            <w:r>
              <w:rPr>
                <w:rFonts w:ascii="仿宋" w:eastAsia="仿宋" w:hAnsi="仿宋" w:cs="仿宋" w:hint="eastAsia"/>
              </w:rPr>
              <w:t>北京大学城市与环境学院</w:t>
            </w:r>
          </w:p>
        </w:tc>
        <w:tc>
          <w:tcPr>
            <w:tcW w:w="651" w:type="pct"/>
            <w:vAlign w:val="center"/>
          </w:tcPr>
          <w:p w14:paraId="6AAEA27E" w14:textId="77777777" w:rsidR="00FF0B4E" w:rsidRDefault="001F4995">
            <w:pPr>
              <w:adjustRightInd w:val="0"/>
              <w:snapToGrid w:val="0"/>
              <w:jc w:val="center"/>
              <w:rPr>
                <w:rFonts w:ascii="仿宋" w:eastAsia="仿宋" w:hAnsi="仿宋"/>
              </w:rPr>
            </w:pPr>
            <w:r>
              <w:rPr>
                <w:rFonts w:ascii="仿宋" w:eastAsia="仿宋" w:hAnsi="仿宋" w:cs="仿宋" w:hint="eastAsia"/>
              </w:rPr>
              <w:t>贺灿飞</w:t>
            </w:r>
          </w:p>
        </w:tc>
        <w:tc>
          <w:tcPr>
            <w:tcW w:w="474" w:type="pct"/>
            <w:vAlign w:val="center"/>
          </w:tcPr>
          <w:p w14:paraId="489CAA11" w14:textId="77777777" w:rsidR="00FF0B4E" w:rsidRDefault="001F4995">
            <w:pPr>
              <w:adjustRightInd w:val="0"/>
              <w:snapToGrid w:val="0"/>
              <w:jc w:val="center"/>
              <w:rPr>
                <w:rFonts w:ascii="Arial" w:eastAsia="宋体" w:hAnsi="Arial" w:cs="Arial"/>
                <w:color w:val="333333"/>
              </w:rPr>
            </w:pPr>
            <w:r>
              <w:rPr>
                <w:rFonts w:ascii="仿宋" w:eastAsia="仿宋" w:hAnsi="仿宋" w:cs="仿宋" w:hint="eastAsia"/>
              </w:rPr>
              <w:t>5000</w:t>
            </w:r>
          </w:p>
        </w:tc>
        <w:tc>
          <w:tcPr>
            <w:tcW w:w="768" w:type="pct"/>
            <w:vAlign w:val="center"/>
          </w:tcPr>
          <w:p w14:paraId="3D353667" w14:textId="77777777" w:rsidR="00FF0B4E" w:rsidRDefault="001F4995">
            <w:pPr>
              <w:adjustRightInd w:val="0"/>
              <w:snapToGrid w:val="0"/>
              <w:jc w:val="center"/>
              <w:rPr>
                <w:rFonts w:ascii="仿宋" w:eastAsia="仿宋" w:hAnsi="仿宋"/>
              </w:rPr>
            </w:pPr>
            <w:r>
              <w:rPr>
                <w:rFonts w:ascii="仿宋" w:eastAsia="仿宋" w:hAnsi="仿宋" w:cs="仿宋" w:hint="eastAsia"/>
              </w:rPr>
              <w:t>2022年12月31日</w:t>
            </w:r>
          </w:p>
        </w:tc>
        <w:tc>
          <w:tcPr>
            <w:tcW w:w="520" w:type="pct"/>
            <w:vAlign w:val="center"/>
          </w:tcPr>
          <w:p w14:paraId="3D74DA4B" w14:textId="77777777" w:rsidR="00FF0B4E" w:rsidRDefault="001F4995">
            <w:pPr>
              <w:adjustRightInd w:val="0"/>
              <w:snapToGrid w:val="0"/>
              <w:jc w:val="center"/>
              <w:rPr>
                <w:rFonts w:ascii="仿宋" w:eastAsia="仿宋" w:hAnsi="仿宋"/>
              </w:rPr>
            </w:pPr>
            <w:r>
              <w:rPr>
                <w:rFonts w:ascii="仿宋" w:eastAsia="仿宋" w:hAnsi="仿宋" w:cs="仿宋" w:hint="eastAsia"/>
              </w:rPr>
              <w:t>全国性</w:t>
            </w:r>
          </w:p>
        </w:tc>
      </w:tr>
    </w:tbl>
    <w:p w14:paraId="34024A9C" w14:textId="77777777" w:rsidR="00FF0B4E" w:rsidRDefault="001F4995">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14:paraId="56F51CCF" w14:textId="77777777" w:rsidR="00FF0B4E" w:rsidRDefault="001F4995">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5"/>
        <w:gridCol w:w="1947"/>
        <w:gridCol w:w="937"/>
        <w:gridCol w:w="2132"/>
        <w:gridCol w:w="1025"/>
        <w:gridCol w:w="2020"/>
      </w:tblGrid>
      <w:tr w:rsidR="00FF0B4E" w14:paraId="089C6497" w14:textId="77777777" w:rsidTr="00C655AF">
        <w:trPr>
          <w:trHeight w:val="456"/>
          <w:jc w:val="center"/>
        </w:trPr>
        <w:tc>
          <w:tcPr>
            <w:tcW w:w="267" w:type="pct"/>
            <w:vAlign w:val="center"/>
          </w:tcPr>
          <w:p w14:paraId="145F1EBF" w14:textId="77777777" w:rsidR="00FF0B4E" w:rsidRDefault="001F4995">
            <w:pPr>
              <w:jc w:val="center"/>
              <w:rPr>
                <w:rFonts w:ascii="黑体" w:eastAsia="黑体" w:hAnsi="黑体"/>
              </w:rPr>
            </w:pPr>
            <w:r>
              <w:rPr>
                <w:rFonts w:ascii="黑体" w:eastAsia="黑体" w:hAnsi="黑体" w:cs="宋体" w:hint="eastAsia"/>
              </w:rPr>
              <w:t>序号</w:t>
            </w:r>
          </w:p>
        </w:tc>
        <w:tc>
          <w:tcPr>
            <w:tcW w:w="1143" w:type="pct"/>
            <w:vAlign w:val="center"/>
          </w:tcPr>
          <w:p w14:paraId="202B4E4B" w14:textId="77777777" w:rsidR="00FF0B4E" w:rsidRDefault="001F4995">
            <w:pPr>
              <w:jc w:val="center"/>
              <w:rPr>
                <w:rFonts w:ascii="黑体" w:eastAsia="黑体" w:hAnsi="黑体"/>
              </w:rPr>
            </w:pPr>
            <w:r>
              <w:rPr>
                <w:rFonts w:ascii="黑体" w:eastAsia="黑体" w:hAnsi="黑体" w:cs="宋体" w:hint="eastAsia"/>
              </w:rPr>
              <w:t>大会报告名称</w:t>
            </w:r>
          </w:p>
        </w:tc>
        <w:tc>
          <w:tcPr>
            <w:tcW w:w="550" w:type="pct"/>
            <w:vAlign w:val="center"/>
          </w:tcPr>
          <w:p w14:paraId="386762F8" w14:textId="77777777" w:rsidR="00FF0B4E" w:rsidRDefault="001F4995">
            <w:pPr>
              <w:jc w:val="center"/>
              <w:rPr>
                <w:rFonts w:ascii="黑体" w:eastAsia="黑体" w:hAnsi="黑体"/>
              </w:rPr>
            </w:pPr>
            <w:r>
              <w:rPr>
                <w:rFonts w:ascii="黑体" w:eastAsia="黑体" w:hAnsi="黑体" w:cs="宋体" w:hint="eastAsia"/>
              </w:rPr>
              <w:t>报告人</w:t>
            </w:r>
          </w:p>
        </w:tc>
        <w:tc>
          <w:tcPr>
            <w:tcW w:w="1252" w:type="pct"/>
            <w:vAlign w:val="center"/>
          </w:tcPr>
          <w:p w14:paraId="714CA81F" w14:textId="77777777" w:rsidR="00FF0B4E" w:rsidRDefault="001F4995">
            <w:pPr>
              <w:jc w:val="center"/>
              <w:rPr>
                <w:rFonts w:ascii="黑体" w:eastAsia="黑体" w:hAnsi="黑体"/>
              </w:rPr>
            </w:pPr>
            <w:r>
              <w:rPr>
                <w:rFonts w:ascii="黑体" w:eastAsia="黑体" w:hAnsi="黑体" w:cs="宋体" w:hint="eastAsia"/>
              </w:rPr>
              <w:t>会议名称</w:t>
            </w:r>
          </w:p>
        </w:tc>
        <w:tc>
          <w:tcPr>
            <w:tcW w:w="602" w:type="pct"/>
            <w:vAlign w:val="center"/>
          </w:tcPr>
          <w:p w14:paraId="24DA99E9" w14:textId="77777777" w:rsidR="00FF0B4E" w:rsidRDefault="001F4995">
            <w:pPr>
              <w:jc w:val="center"/>
              <w:rPr>
                <w:rFonts w:ascii="黑体" w:eastAsia="黑体" w:hAnsi="黑体"/>
              </w:rPr>
            </w:pPr>
            <w:r>
              <w:rPr>
                <w:rFonts w:ascii="黑体" w:eastAsia="黑体" w:hAnsi="黑体" w:cs="宋体" w:hint="eastAsia"/>
              </w:rPr>
              <w:t>时间</w:t>
            </w:r>
          </w:p>
        </w:tc>
        <w:tc>
          <w:tcPr>
            <w:tcW w:w="1186" w:type="pct"/>
            <w:vAlign w:val="center"/>
          </w:tcPr>
          <w:p w14:paraId="714F41CE" w14:textId="77777777" w:rsidR="00FF0B4E" w:rsidRDefault="001F4995">
            <w:pPr>
              <w:jc w:val="center"/>
              <w:rPr>
                <w:rFonts w:ascii="黑体" w:eastAsia="黑体" w:hAnsi="黑体"/>
              </w:rPr>
            </w:pPr>
            <w:r>
              <w:rPr>
                <w:rFonts w:ascii="黑体" w:eastAsia="黑体" w:hAnsi="黑体" w:cs="宋体" w:hint="eastAsia"/>
              </w:rPr>
              <w:t>地点</w:t>
            </w:r>
          </w:p>
        </w:tc>
      </w:tr>
      <w:tr w:rsidR="00FF0B4E" w14:paraId="354E40BB" w14:textId="77777777" w:rsidTr="00C655AF">
        <w:trPr>
          <w:trHeight w:val="1113"/>
          <w:jc w:val="center"/>
        </w:trPr>
        <w:tc>
          <w:tcPr>
            <w:tcW w:w="267" w:type="pct"/>
            <w:vAlign w:val="center"/>
          </w:tcPr>
          <w:p w14:paraId="72CBA5EE"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1</w:t>
            </w:r>
          </w:p>
        </w:tc>
        <w:tc>
          <w:tcPr>
            <w:tcW w:w="1143" w:type="pct"/>
            <w:vAlign w:val="center"/>
          </w:tcPr>
          <w:p w14:paraId="09A99AB1"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全球化新叙事于中国经济地理</w:t>
            </w:r>
          </w:p>
        </w:tc>
        <w:tc>
          <w:tcPr>
            <w:tcW w:w="550" w:type="pct"/>
            <w:vAlign w:val="center"/>
          </w:tcPr>
          <w:p w14:paraId="4AA03C43"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贺灿飞</w:t>
            </w:r>
          </w:p>
        </w:tc>
        <w:tc>
          <w:tcPr>
            <w:tcW w:w="1252" w:type="pct"/>
            <w:vAlign w:val="center"/>
          </w:tcPr>
          <w:p w14:paraId="0034A684"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中国地理学会经济地理专业委员会</w:t>
            </w:r>
          </w:p>
        </w:tc>
        <w:tc>
          <w:tcPr>
            <w:tcW w:w="602" w:type="pct"/>
            <w:vAlign w:val="center"/>
          </w:tcPr>
          <w:p w14:paraId="7EE4D710"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2022年10月22日</w:t>
            </w:r>
          </w:p>
        </w:tc>
        <w:tc>
          <w:tcPr>
            <w:tcW w:w="1186" w:type="pct"/>
            <w:vAlign w:val="center"/>
          </w:tcPr>
          <w:p w14:paraId="2C1B7B19"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中国·安徽</w:t>
            </w:r>
          </w:p>
        </w:tc>
      </w:tr>
      <w:tr w:rsidR="00FF0B4E" w14:paraId="7DAD0F25" w14:textId="77777777" w:rsidTr="00C655AF">
        <w:trPr>
          <w:trHeight w:val="1537"/>
          <w:jc w:val="center"/>
        </w:trPr>
        <w:tc>
          <w:tcPr>
            <w:tcW w:w="267" w:type="pct"/>
            <w:vAlign w:val="center"/>
          </w:tcPr>
          <w:p w14:paraId="161606D3"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w:t>
            </w:r>
          </w:p>
        </w:tc>
        <w:tc>
          <w:tcPr>
            <w:tcW w:w="1143" w:type="pct"/>
            <w:vAlign w:val="center"/>
          </w:tcPr>
          <w:p w14:paraId="66108BAA"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区域产业发展路径创造研究</w:t>
            </w:r>
          </w:p>
        </w:tc>
        <w:tc>
          <w:tcPr>
            <w:tcW w:w="550" w:type="pct"/>
            <w:vAlign w:val="center"/>
          </w:tcPr>
          <w:p w14:paraId="23CAEFBF"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贺灿飞</w:t>
            </w:r>
          </w:p>
        </w:tc>
        <w:tc>
          <w:tcPr>
            <w:tcW w:w="1252" w:type="pct"/>
            <w:vAlign w:val="center"/>
          </w:tcPr>
          <w:p w14:paraId="3B5C36F2"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2022年中国区域经济学会年会暨新时代区域协调发展与共同富裕学术研讨会</w:t>
            </w:r>
          </w:p>
        </w:tc>
        <w:tc>
          <w:tcPr>
            <w:tcW w:w="602" w:type="pct"/>
            <w:vAlign w:val="center"/>
          </w:tcPr>
          <w:p w14:paraId="5BB4C378"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2022年10月30日</w:t>
            </w:r>
          </w:p>
        </w:tc>
        <w:tc>
          <w:tcPr>
            <w:tcW w:w="1186" w:type="pct"/>
            <w:vAlign w:val="center"/>
          </w:tcPr>
          <w:p w14:paraId="40BBBF77" w14:textId="77777777" w:rsidR="00FF0B4E" w:rsidRDefault="001F4995">
            <w:pPr>
              <w:adjustRightInd w:val="0"/>
              <w:snapToGrid w:val="0"/>
              <w:jc w:val="center"/>
              <w:rPr>
                <w:rFonts w:ascii="仿宋" w:eastAsia="仿宋" w:hAnsi="仿宋" w:cs="仿宋"/>
              </w:rPr>
            </w:pPr>
            <w:r>
              <w:rPr>
                <w:rFonts w:ascii="仿宋" w:eastAsia="仿宋" w:hAnsi="仿宋" w:cs="仿宋" w:hint="eastAsia"/>
              </w:rPr>
              <w:t>线上</w:t>
            </w:r>
          </w:p>
        </w:tc>
      </w:tr>
    </w:tbl>
    <w:p w14:paraId="02B852B2" w14:textId="77777777" w:rsidR="00FF0B4E" w:rsidRDefault="001F4995">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14:paraId="74491E00" w14:textId="77777777" w:rsidR="00FF0B4E" w:rsidRDefault="001F4995">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5"/>
        <w:gridCol w:w="1772"/>
        <w:gridCol w:w="809"/>
        <w:gridCol w:w="749"/>
        <w:gridCol w:w="1000"/>
        <w:gridCol w:w="903"/>
        <w:gridCol w:w="1569"/>
        <w:gridCol w:w="1209"/>
      </w:tblGrid>
      <w:tr w:rsidR="00FF0B4E" w14:paraId="732DEF8D" w14:textId="77777777">
        <w:trPr>
          <w:trHeight w:val="652"/>
          <w:jc w:val="center"/>
        </w:trPr>
        <w:tc>
          <w:tcPr>
            <w:tcW w:w="296" w:type="pct"/>
            <w:vAlign w:val="center"/>
          </w:tcPr>
          <w:p w14:paraId="3410CDB4" w14:textId="77777777" w:rsidR="00FF0B4E" w:rsidRDefault="001F4995">
            <w:pPr>
              <w:ind w:leftChars="-50" w:left="-120" w:rightChars="-50" w:right="-120"/>
              <w:jc w:val="center"/>
              <w:rPr>
                <w:rFonts w:ascii="黑体" w:eastAsia="黑体" w:hAnsi="黑体"/>
              </w:rPr>
            </w:pPr>
            <w:r>
              <w:rPr>
                <w:rFonts w:ascii="黑体" w:eastAsia="黑体" w:hAnsi="黑体" w:cs="宋体" w:hint="eastAsia"/>
              </w:rPr>
              <w:t>序号</w:t>
            </w:r>
          </w:p>
        </w:tc>
        <w:tc>
          <w:tcPr>
            <w:tcW w:w="1039" w:type="pct"/>
            <w:vAlign w:val="center"/>
          </w:tcPr>
          <w:p w14:paraId="03B04BEF" w14:textId="77777777" w:rsidR="00FF0B4E" w:rsidRDefault="001F4995">
            <w:pPr>
              <w:jc w:val="center"/>
              <w:rPr>
                <w:rFonts w:ascii="黑体" w:eastAsia="黑体" w:hAnsi="黑体"/>
              </w:rPr>
            </w:pPr>
            <w:r>
              <w:rPr>
                <w:rFonts w:ascii="黑体" w:eastAsia="黑体" w:hAnsi="黑体" w:cs="宋体" w:hint="eastAsia"/>
              </w:rPr>
              <w:t>竞赛名称</w:t>
            </w:r>
          </w:p>
        </w:tc>
        <w:tc>
          <w:tcPr>
            <w:tcW w:w="475" w:type="pct"/>
            <w:vAlign w:val="center"/>
          </w:tcPr>
          <w:p w14:paraId="1D5DC5A0" w14:textId="77777777" w:rsidR="00FF0B4E" w:rsidRDefault="001F4995">
            <w:pPr>
              <w:jc w:val="center"/>
              <w:rPr>
                <w:rFonts w:ascii="黑体" w:eastAsia="黑体" w:hAnsi="黑体"/>
              </w:rPr>
            </w:pPr>
            <w:r>
              <w:rPr>
                <w:rFonts w:ascii="黑体" w:eastAsia="黑体" w:hAnsi="黑体" w:hint="eastAsia"/>
              </w:rPr>
              <w:t>竞赛级别</w:t>
            </w:r>
          </w:p>
        </w:tc>
        <w:tc>
          <w:tcPr>
            <w:tcW w:w="440" w:type="pct"/>
            <w:vAlign w:val="center"/>
          </w:tcPr>
          <w:p w14:paraId="31734EA3" w14:textId="77777777" w:rsidR="00FF0B4E" w:rsidRDefault="001F4995">
            <w:pPr>
              <w:jc w:val="center"/>
              <w:rPr>
                <w:rFonts w:ascii="黑体" w:eastAsia="黑体" w:hAnsi="黑体"/>
              </w:rPr>
            </w:pPr>
            <w:r>
              <w:rPr>
                <w:rFonts w:ascii="黑体" w:eastAsia="黑体" w:hAnsi="黑体" w:hint="eastAsia"/>
              </w:rPr>
              <w:t>参赛人数</w:t>
            </w:r>
          </w:p>
        </w:tc>
        <w:tc>
          <w:tcPr>
            <w:tcW w:w="587" w:type="pct"/>
            <w:vAlign w:val="center"/>
          </w:tcPr>
          <w:p w14:paraId="2F9C8FF1" w14:textId="77777777" w:rsidR="00FF0B4E" w:rsidRDefault="001F4995">
            <w:pPr>
              <w:jc w:val="center"/>
              <w:rPr>
                <w:rFonts w:ascii="黑体" w:eastAsia="黑体" w:hAnsi="黑体"/>
              </w:rPr>
            </w:pPr>
            <w:r>
              <w:rPr>
                <w:rFonts w:ascii="黑体" w:eastAsia="黑体" w:hAnsi="黑体" w:cs="宋体" w:hint="eastAsia"/>
              </w:rPr>
              <w:t>负责人</w:t>
            </w:r>
          </w:p>
        </w:tc>
        <w:tc>
          <w:tcPr>
            <w:tcW w:w="530" w:type="pct"/>
            <w:vAlign w:val="center"/>
          </w:tcPr>
          <w:p w14:paraId="244AEA64" w14:textId="77777777" w:rsidR="00FF0B4E" w:rsidRDefault="001F4995">
            <w:pPr>
              <w:jc w:val="center"/>
              <w:rPr>
                <w:rFonts w:ascii="黑体" w:eastAsia="黑体" w:hAnsi="黑体"/>
              </w:rPr>
            </w:pPr>
            <w:r>
              <w:rPr>
                <w:rFonts w:ascii="黑体" w:eastAsia="黑体" w:hAnsi="黑体" w:cs="宋体" w:hint="eastAsia"/>
              </w:rPr>
              <w:t>职称</w:t>
            </w:r>
          </w:p>
        </w:tc>
        <w:tc>
          <w:tcPr>
            <w:tcW w:w="920" w:type="pct"/>
            <w:vAlign w:val="center"/>
          </w:tcPr>
          <w:p w14:paraId="690ECFFF" w14:textId="77777777" w:rsidR="00FF0B4E" w:rsidRDefault="001F4995">
            <w:pPr>
              <w:jc w:val="center"/>
              <w:rPr>
                <w:rFonts w:ascii="黑体" w:eastAsia="黑体" w:hAnsi="黑体"/>
              </w:rPr>
            </w:pPr>
            <w:r>
              <w:rPr>
                <w:rFonts w:ascii="黑体" w:eastAsia="黑体" w:hAnsi="黑体" w:cs="宋体" w:hint="eastAsia"/>
              </w:rPr>
              <w:t>起止时间</w:t>
            </w:r>
          </w:p>
        </w:tc>
        <w:tc>
          <w:tcPr>
            <w:tcW w:w="709" w:type="pct"/>
            <w:vAlign w:val="center"/>
          </w:tcPr>
          <w:p w14:paraId="784E6963" w14:textId="77777777" w:rsidR="00FF0B4E" w:rsidRDefault="001F4995">
            <w:pPr>
              <w:jc w:val="center"/>
              <w:rPr>
                <w:rFonts w:ascii="黑体" w:eastAsia="黑体" w:hAnsi="黑体"/>
              </w:rPr>
            </w:pPr>
            <w:r>
              <w:rPr>
                <w:rFonts w:ascii="黑体" w:eastAsia="黑体" w:hAnsi="黑体" w:cs="宋体" w:hint="eastAsia"/>
              </w:rPr>
              <w:t>总经费（万元）</w:t>
            </w:r>
          </w:p>
        </w:tc>
      </w:tr>
      <w:tr w:rsidR="00FF0B4E" w14:paraId="0BC75FE9" w14:textId="77777777">
        <w:trPr>
          <w:trHeight w:val="545"/>
          <w:jc w:val="center"/>
        </w:trPr>
        <w:tc>
          <w:tcPr>
            <w:tcW w:w="296" w:type="pct"/>
            <w:vAlign w:val="center"/>
          </w:tcPr>
          <w:p w14:paraId="444BE657" w14:textId="77777777" w:rsidR="00FF0B4E" w:rsidRDefault="001F4995">
            <w:pPr>
              <w:adjustRightInd w:val="0"/>
              <w:snapToGrid w:val="0"/>
              <w:jc w:val="center"/>
              <w:rPr>
                <w:rFonts w:ascii="楷体" w:eastAsia="楷体" w:hAnsi="楷体" w:cs="楷体"/>
              </w:rPr>
            </w:pPr>
            <w:r>
              <w:rPr>
                <w:rFonts w:ascii="楷体" w:eastAsia="楷体" w:hAnsi="楷体" w:cs="楷体" w:hint="eastAsia"/>
              </w:rPr>
              <w:t>1</w:t>
            </w:r>
          </w:p>
        </w:tc>
        <w:tc>
          <w:tcPr>
            <w:tcW w:w="1770" w:type="dxa"/>
            <w:vAlign w:val="center"/>
          </w:tcPr>
          <w:p w14:paraId="2ED063A9" w14:textId="77777777" w:rsidR="00FF0B4E" w:rsidRDefault="001F4995">
            <w:pPr>
              <w:adjustRightInd w:val="0"/>
              <w:snapToGrid w:val="0"/>
              <w:jc w:val="center"/>
              <w:rPr>
                <w:rFonts w:ascii="仿宋" w:eastAsia="仿宋" w:hAnsi="仿宋"/>
              </w:rPr>
            </w:pPr>
            <w:r>
              <w:rPr>
                <w:rFonts w:ascii="仿宋" w:eastAsia="仿宋" w:hAnsi="仿宋" w:hint="eastAsia"/>
              </w:rPr>
              <w:t>全国中学生地球科学竞赛</w:t>
            </w:r>
          </w:p>
        </w:tc>
        <w:tc>
          <w:tcPr>
            <w:tcW w:w="810" w:type="dxa"/>
            <w:vAlign w:val="center"/>
          </w:tcPr>
          <w:p w14:paraId="0B8C0BE3" w14:textId="77777777" w:rsidR="00FF0B4E" w:rsidRDefault="001F4995">
            <w:pPr>
              <w:adjustRightInd w:val="0"/>
              <w:snapToGrid w:val="0"/>
              <w:jc w:val="center"/>
              <w:rPr>
                <w:rFonts w:ascii="仿宋" w:eastAsia="仿宋" w:hAnsi="仿宋"/>
              </w:rPr>
            </w:pPr>
            <w:r>
              <w:rPr>
                <w:rFonts w:ascii="仿宋" w:eastAsia="仿宋" w:hAnsi="仿宋" w:hint="eastAsia"/>
              </w:rPr>
              <w:t>国家级</w:t>
            </w:r>
          </w:p>
        </w:tc>
        <w:tc>
          <w:tcPr>
            <w:tcW w:w="750" w:type="dxa"/>
            <w:vAlign w:val="center"/>
          </w:tcPr>
          <w:p w14:paraId="16B0AD81" w14:textId="77777777" w:rsidR="00FF0B4E" w:rsidRDefault="001F4995">
            <w:pPr>
              <w:adjustRightInd w:val="0"/>
              <w:snapToGrid w:val="0"/>
              <w:jc w:val="center"/>
              <w:rPr>
                <w:rFonts w:ascii="仿宋" w:eastAsia="仿宋" w:hAnsi="仿宋"/>
              </w:rPr>
            </w:pPr>
            <w:r>
              <w:rPr>
                <w:rFonts w:ascii="仿宋" w:eastAsia="仿宋" w:hAnsi="仿宋" w:hint="eastAsia"/>
              </w:rPr>
              <w:t>2.3万</w:t>
            </w:r>
          </w:p>
        </w:tc>
        <w:tc>
          <w:tcPr>
            <w:tcW w:w="1001" w:type="dxa"/>
            <w:vAlign w:val="center"/>
          </w:tcPr>
          <w:p w14:paraId="12FCDD85" w14:textId="77777777" w:rsidR="00FF0B4E" w:rsidRDefault="001F4995">
            <w:pPr>
              <w:adjustRightInd w:val="0"/>
              <w:snapToGrid w:val="0"/>
              <w:jc w:val="center"/>
              <w:rPr>
                <w:rFonts w:ascii="仿宋" w:eastAsia="仿宋" w:hAnsi="仿宋"/>
              </w:rPr>
            </w:pPr>
            <w:r>
              <w:rPr>
                <w:rFonts w:ascii="仿宋" w:eastAsia="仿宋" w:hAnsi="仿宋" w:hint="eastAsia"/>
              </w:rPr>
              <w:t>张进江</w:t>
            </w:r>
          </w:p>
        </w:tc>
        <w:tc>
          <w:tcPr>
            <w:tcW w:w="903" w:type="dxa"/>
            <w:vAlign w:val="center"/>
          </w:tcPr>
          <w:p w14:paraId="09CAFEE0" w14:textId="77777777" w:rsidR="00FF0B4E" w:rsidRDefault="001F4995">
            <w:pPr>
              <w:adjustRightInd w:val="0"/>
              <w:snapToGrid w:val="0"/>
              <w:jc w:val="center"/>
              <w:rPr>
                <w:rFonts w:ascii="仿宋" w:eastAsia="仿宋" w:hAnsi="仿宋"/>
              </w:rPr>
            </w:pPr>
            <w:r>
              <w:rPr>
                <w:rFonts w:ascii="仿宋" w:eastAsia="仿宋" w:hAnsi="仿宋" w:hint="eastAsia"/>
              </w:rPr>
              <w:t>教授</w:t>
            </w:r>
          </w:p>
        </w:tc>
        <w:tc>
          <w:tcPr>
            <w:tcW w:w="1568" w:type="dxa"/>
            <w:vAlign w:val="center"/>
          </w:tcPr>
          <w:p w14:paraId="4BA09CC2" w14:textId="77777777" w:rsidR="00FF0B4E" w:rsidRDefault="001F4995">
            <w:pPr>
              <w:adjustRightInd w:val="0"/>
              <w:snapToGrid w:val="0"/>
              <w:jc w:val="center"/>
              <w:rPr>
                <w:rFonts w:ascii="仿宋" w:eastAsia="仿宋" w:hAnsi="仿宋"/>
              </w:rPr>
            </w:pPr>
            <w:r>
              <w:rPr>
                <w:rFonts w:ascii="仿宋" w:eastAsia="仿宋" w:hAnsi="仿宋" w:hint="eastAsia"/>
              </w:rPr>
              <w:t>2022.1-2022.6</w:t>
            </w:r>
          </w:p>
        </w:tc>
        <w:tc>
          <w:tcPr>
            <w:tcW w:w="1209" w:type="dxa"/>
            <w:vAlign w:val="center"/>
          </w:tcPr>
          <w:p w14:paraId="6BAA9FF5" w14:textId="77777777" w:rsidR="00FF0B4E" w:rsidRDefault="001F4995">
            <w:pPr>
              <w:adjustRightInd w:val="0"/>
              <w:snapToGrid w:val="0"/>
              <w:jc w:val="center"/>
              <w:rPr>
                <w:rFonts w:ascii="仿宋" w:eastAsia="仿宋" w:hAnsi="仿宋"/>
              </w:rPr>
            </w:pPr>
            <w:r>
              <w:rPr>
                <w:rFonts w:ascii="仿宋" w:eastAsia="仿宋" w:hAnsi="仿宋" w:hint="eastAsia"/>
              </w:rPr>
              <w:t>-</w:t>
            </w:r>
          </w:p>
        </w:tc>
      </w:tr>
      <w:tr w:rsidR="00FF0B4E" w14:paraId="5FE79DFE" w14:textId="77777777">
        <w:trPr>
          <w:trHeight w:val="545"/>
          <w:jc w:val="center"/>
        </w:trPr>
        <w:tc>
          <w:tcPr>
            <w:tcW w:w="296" w:type="pct"/>
            <w:vAlign w:val="center"/>
          </w:tcPr>
          <w:p w14:paraId="7AB72251" w14:textId="77777777" w:rsidR="00FF0B4E" w:rsidRDefault="00FF0B4E">
            <w:pPr>
              <w:adjustRightInd w:val="0"/>
              <w:snapToGrid w:val="0"/>
              <w:jc w:val="center"/>
              <w:rPr>
                <w:rFonts w:ascii="楷体" w:eastAsia="楷体" w:hAnsi="楷体" w:cs="楷体"/>
              </w:rPr>
            </w:pPr>
          </w:p>
        </w:tc>
        <w:tc>
          <w:tcPr>
            <w:tcW w:w="1770" w:type="dxa"/>
            <w:vAlign w:val="center"/>
          </w:tcPr>
          <w:p w14:paraId="5EAC71DD" w14:textId="77777777" w:rsidR="00FF0B4E" w:rsidRDefault="00FF0B4E">
            <w:pPr>
              <w:adjustRightInd w:val="0"/>
              <w:snapToGrid w:val="0"/>
              <w:jc w:val="center"/>
              <w:rPr>
                <w:rFonts w:ascii="仿宋" w:eastAsia="仿宋" w:hAnsi="仿宋"/>
              </w:rPr>
            </w:pPr>
          </w:p>
        </w:tc>
        <w:tc>
          <w:tcPr>
            <w:tcW w:w="810" w:type="dxa"/>
            <w:vAlign w:val="center"/>
          </w:tcPr>
          <w:p w14:paraId="18990F9E" w14:textId="77777777" w:rsidR="00FF0B4E" w:rsidRDefault="00FF0B4E">
            <w:pPr>
              <w:adjustRightInd w:val="0"/>
              <w:snapToGrid w:val="0"/>
              <w:jc w:val="center"/>
              <w:rPr>
                <w:rFonts w:ascii="仿宋" w:eastAsia="仿宋" w:hAnsi="仿宋"/>
              </w:rPr>
            </w:pPr>
          </w:p>
        </w:tc>
        <w:tc>
          <w:tcPr>
            <w:tcW w:w="750" w:type="dxa"/>
            <w:vAlign w:val="center"/>
          </w:tcPr>
          <w:p w14:paraId="42F8DC31" w14:textId="77777777" w:rsidR="00FF0B4E" w:rsidRDefault="00FF0B4E">
            <w:pPr>
              <w:adjustRightInd w:val="0"/>
              <w:snapToGrid w:val="0"/>
              <w:jc w:val="center"/>
              <w:rPr>
                <w:rFonts w:ascii="仿宋" w:eastAsia="仿宋" w:hAnsi="仿宋"/>
              </w:rPr>
            </w:pPr>
          </w:p>
        </w:tc>
        <w:tc>
          <w:tcPr>
            <w:tcW w:w="1001" w:type="dxa"/>
            <w:vAlign w:val="center"/>
          </w:tcPr>
          <w:p w14:paraId="60241BB1" w14:textId="77777777" w:rsidR="00FF0B4E" w:rsidRDefault="00FF0B4E">
            <w:pPr>
              <w:adjustRightInd w:val="0"/>
              <w:snapToGrid w:val="0"/>
              <w:jc w:val="center"/>
              <w:rPr>
                <w:rFonts w:ascii="仿宋" w:eastAsia="仿宋" w:hAnsi="仿宋"/>
              </w:rPr>
            </w:pPr>
          </w:p>
        </w:tc>
        <w:tc>
          <w:tcPr>
            <w:tcW w:w="903" w:type="dxa"/>
            <w:vAlign w:val="center"/>
          </w:tcPr>
          <w:p w14:paraId="6447319C" w14:textId="77777777" w:rsidR="00FF0B4E" w:rsidRDefault="00FF0B4E">
            <w:pPr>
              <w:adjustRightInd w:val="0"/>
              <w:snapToGrid w:val="0"/>
              <w:jc w:val="center"/>
              <w:rPr>
                <w:rFonts w:ascii="仿宋" w:eastAsia="仿宋" w:hAnsi="仿宋"/>
              </w:rPr>
            </w:pPr>
          </w:p>
        </w:tc>
        <w:tc>
          <w:tcPr>
            <w:tcW w:w="1568" w:type="dxa"/>
            <w:vAlign w:val="center"/>
          </w:tcPr>
          <w:p w14:paraId="1A47257C" w14:textId="77777777" w:rsidR="00FF0B4E" w:rsidRDefault="00FF0B4E">
            <w:pPr>
              <w:adjustRightInd w:val="0"/>
              <w:snapToGrid w:val="0"/>
              <w:jc w:val="center"/>
              <w:rPr>
                <w:rFonts w:ascii="仿宋" w:eastAsia="仿宋" w:hAnsi="仿宋"/>
              </w:rPr>
            </w:pPr>
          </w:p>
        </w:tc>
        <w:tc>
          <w:tcPr>
            <w:tcW w:w="1209" w:type="dxa"/>
            <w:vAlign w:val="center"/>
          </w:tcPr>
          <w:p w14:paraId="3675CA88" w14:textId="77777777" w:rsidR="00FF0B4E" w:rsidRDefault="00FF0B4E">
            <w:pPr>
              <w:adjustRightInd w:val="0"/>
              <w:snapToGrid w:val="0"/>
              <w:jc w:val="center"/>
              <w:rPr>
                <w:rFonts w:ascii="仿宋" w:eastAsia="仿宋" w:hAnsi="仿宋"/>
              </w:rPr>
            </w:pPr>
          </w:p>
        </w:tc>
      </w:tr>
    </w:tbl>
    <w:p w14:paraId="53A50A44" w14:textId="77777777" w:rsidR="00FF0B4E" w:rsidRDefault="001F4995">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14:paraId="7D87A93E" w14:textId="77777777" w:rsidR="00FF0B4E" w:rsidRDefault="001F4995">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71"/>
        <w:gridCol w:w="1284"/>
        <w:gridCol w:w="4851"/>
      </w:tblGrid>
      <w:tr w:rsidR="00FF0B4E" w14:paraId="5D2BE649" w14:textId="77777777">
        <w:trPr>
          <w:trHeight w:val="474"/>
          <w:jc w:val="center"/>
        </w:trPr>
        <w:tc>
          <w:tcPr>
            <w:tcW w:w="417" w:type="pct"/>
            <w:vAlign w:val="center"/>
          </w:tcPr>
          <w:p w14:paraId="5874A7DB" w14:textId="77777777" w:rsidR="00FF0B4E" w:rsidRDefault="001F4995">
            <w:pPr>
              <w:jc w:val="center"/>
              <w:rPr>
                <w:rFonts w:ascii="黑体" w:eastAsia="黑体" w:hAnsi="黑体" w:cs="宋体"/>
              </w:rPr>
            </w:pPr>
            <w:r>
              <w:rPr>
                <w:rFonts w:ascii="黑体" w:eastAsia="黑体" w:hAnsi="黑体" w:cs="宋体" w:hint="eastAsia"/>
              </w:rPr>
              <w:t>序号</w:t>
            </w:r>
          </w:p>
        </w:tc>
        <w:tc>
          <w:tcPr>
            <w:tcW w:w="981" w:type="pct"/>
            <w:vAlign w:val="center"/>
          </w:tcPr>
          <w:p w14:paraId="0E5871F9" w14:textId="77777777" w:rsidR="00FF0B4E" w:rsidRDefault="001F4995">
            <w:pPr>
              <w:jc w:val="center"/>
              <w:rPr>
                <w:rFonts w:ascii="黑体" w:eastAsia="黑体" w:hAnsi="黑体" w:cs="宋体"/>
              </w:rPr>
            </w:pPr>
            <w:r>
              <w:rPr>
                <w:rFonts w:ascii="黑体" w:eastAsia="黑体" w:hAnsi="黑体" w:cs="宋体" w:hint="eastAsia"/>
              </w:rPr>
              <w:t>活动开展时间</w:t>
            </w:r>
          </w:p>
        </w:tc>
        <w:tc>
          <w:tcPr>
            <w:tcW w:w="754" w:type="pct"/>
            <w:vAlign w:val="center"/>
          </w:tcPr>
          <w:p w14:paraId="72192922" w14:textId="77777777" w:rsidR="00FF0B4E" w:rsidRDefault="001F4995">
            <w:pPr>
              <w:jc w:val="center"/>
              <w:rPr>
                <w:rFonts w:ascii="黑体" w:eastAsia="黑体" w:hAnsi="黑体" w:cs="宋体"/>
              </w:rPr>
            </w:pPr>
            <w:r>
              <w:rPr>
                <w:rFonts w:ascii="黑体" w:eastAsia="黑体" w:hAnsi="黑体" w:cs="宋体" w:hint="eastAsia"/>
              </w:rPr>
              <w:t>参加人数</w:t>
            </w:r>
          </w:p>
        </w:tc>
        <w:tc>
          <w:tcPr>
            <w:tcW w:w="2848" w:type="pct"/>
            <w:vAlign w:val="center"/>
          </w:tcPr>
          <w:p w14:paraId="4A4BE8B9" w14:textId="77777777" w:rsidR="00FF0B4E" w:rsidRDefault="001F4995">
            <w:pPr>
              <w:jc w:val="center"/>
              <w:rPr>
                <w:rFonts w:ascii="黑体" w:eastAsia="黑体" w:hAnsi="黑体" w:cs="宋体"/>
              </w:rPr>
            </w:pPr>
            <w:r>
              <w:rPr>
                <w:rFonts w:ascii="黑体" w:eastAsia="黑体" w:hAnsi="黑体" w:cs="宋体" w:hint="eastAsia"/>
              </w:rPr>
              <w:t>活动报道网址</w:t>
            </w:r>
          </w:p>
        </w:tc>
      </w:tr>
      <w:tr w:rsidR="00FF0B4E" w14:paraId="1C2C2D20" w14:textId="77777777">
        <w:trPr>
          <w:trHeight w:val="474"/>
          <w:jc w:val="center"/>
        </w:trPr>
        <w:tc>
          <w:tcPr>
            <w:tcW w:w="417" w:type="pct"/>
            <w:vAlign w:val="center"/>
          </w:tcPr>
          <w:p w14:paraId="782E59A1" w14:textId="77777777" w:rsidR="00FF0B4E" w:rsidRDefault="001F4995">
            <w:pPr>
              <w:jc w:val="center"/>
              <w:rPr>
                <w:rFonts w:ascii="黑体" w:eastAsia="黑体" w:hAnsi="黑体" w:cs="宋体"/>
              </w:rPr>
            </w:pPr>
            <w:r>
              <w:rPr>
                <w:rFonts w:ascii="黑体" w:eastAsia="黑体" w:hAnsi="黑体" w:cs="宋体" w:hint="eastAsia"/>
              </w:rPr>
              <w:t>1</w:t>
            </w:r>
          </w:p>
        </w:tc>
        <w:tc>
          <w:tcPr>
            <w:tcW w:w="981" w:type="pct"/>
            <w:vAlign w:val="center"/>
          </w:tcPr>
          <w:p w14:paraId="253170E6" w14:textId="77777777" w:rsidR="00FF0B4E" w:rsidRDefault="001F4995">
            <w:pPr>
              <w:jc w:val="center"/>
              <w:rPr>
                <w:rFonts w:ascii="仿宋" w:eastAsia="仿宋" w:hAnsi="仿宋" w:cs="仿宋"/>
              </w:rPr>
            </w:pPr>
            <w:r>
              <w:rPr>
                <w:rFonts w:ascii="仿宋" w:eastAsia="仿宋" w:hAnsi="仿宋" w:cs="仿宋" w:hint="eastAsia"/>
              </w:rPr>
              <w:t>2022年3月23日</w:t>
            </w:r>
          </w:p>
        </w:tc>
        <w:tc>
          <w:tcPr>
            <w:tcW w:w="754" w:type="pct"/>
            <w:vAlign w:val="center"/>
          </w:tcPr>
          <w:p w14:paraId="74C4E152" w14:textId="77777777" w:rsidR="00FF0B4E" w:rsidRDefault="001F4995">
            <w:pPr>
              <w:jc w:val="center"/>
              <w:rPr>
                <w:rFonts w:ascii="仿宋" w:eastAsia="仿宋" w:hAnsi="仿宋" w:cs="仿宋"/>
              </w:rPr>
            </w:pPr>
            <w:r>
              <w:rPr>
                <w:rFonts w:ascii="仿宋" w:eastAsia="仿宋" w:hAnsi="仿宋" w:cs="仿宋" w:hint="eastAsia"/>
              </w:rPr>
              <w:t>&gt;340000</w:t>
            </w:r>
          </w:p>
        </w:tc>
        <w:tc>
          <w:tcPr>
            <w:tcW w:w="2848" w:type="pct"/>
            <w:vAlign w:val="center"/>
          </w:tcPr>
          <w:p w14:paraId="400508B7" w14:textId="77777777" w:rsidR="00FF0B4E" w:rsidRDefault="001F4995">
            <w:pPr>
              <w:jc w:val="center"/>
              <w:rPr>
                <w:rFonts w:ascii="黑体" w:eastAsia="黑体" w:hAnsi="黑体" w:cs="宋体"/>
              </w:rPr>
            </w:pPr>
            <w:r>
              <w:rPr>
                <w:rFonts w:ascii="仿宋" w:eastAsia="仿宋" w:hAnsi="仿宋" w:cs="仿宋" w:hint="eastAsia"/>
              </w:rPr>
              <w:t>世界气象日科普讲座活动http://www.atmos.pku.edu.cn/xwzx/137207.htm</w:t>
            </w:r>
          </w:p>
        </w:tc>
      </w:tr>
      <w:tr w:rsidR="00FF0B4E" w14:paraId="2B9EE06B" w14:textId="77777777">
        <w:trPr>
          <w:trHeight w:val="474"/>
          <w:jc w:val="center"/>
        </w:trPr>
        <w:tc>
          <w:tcPr>
            <w:tcW w:w="417" w:type="pct"/>
            <w:vAlign w:val="center"/>
          </w:tcPr>
          <w:p w14:paraId="65CBD387" w14:textId="77777777" w:rsidR="00FF0B4E" w:rsidRDefault="001F4995">
            <w:pPr>
              <w:jc w:val="center"/>
              <w:rPr>
                <w:rFonts w:ascii="黑体" w:eastAsia="黑体" w:hAnsi="黑体" w:cs="宋体"/>
              </w:rPr>
            </w:pPr>
            <w:r>
              <w:rPr>
                <w:rFonts w:ascii="黑体" w:eastAsia="黑体" w:hAnsi="黑体" w:cs="宋体" w:hint="eastAsia"/>
              </w:rPr>
              <w:t>2</w:t>
            </w:r>
          </w:p>
        </w:tc>
        <w:tc>
          <w:tcPr>
            <w:tcW w:w="981" w:type="pct"/>
            <w:vAlign w:val="center"/>
          </w:tcPr>
          <w:p w14:paraId="577ED701" w14:textId="77777777" w:rsidR="00FF0B4E" w:rsidRDefault="001F4995">
            <w:pPr>
              <w:jc w:val="center"/>
              <w:rPr>
                <w:rFonts w:ascii="黑体" w:eastAsia="黑体" w:hAnsi="黑体" w:cs="宋体"/>
              </w:rPr>
            </w:pPr>
            <w:r>
              <w:rPr>
                <w:rFonts w:ascii="仿宋" w:eastAsia="仿宋" w:hAnsi="仿宋" w:cs="仿宋" w:hint="eastAsia"/>
              </w:rPr>
              <w:t>2022年7月8日</w:t>
            </w:r>
          </w:p>
        </w:tc>
        <w:tc>
          <w:tcPr>
            <w:tcW w:w="754" w:type="pct"/>
            <w:vAlign w:val="center"/>
          </w:tcPr>
          <w:p w14:paraId="380B2FF5" w14:textId="77777777" w:rsidR="00FF0B4E" w:rsidRDefault="001F4995">
            <w:pPr>
              <w:jc w:val="center"/>
              <w:rPr>
                <w:rFonts w:ascii="仿宋" w:eastAsia="仿宋" w:hAnsi="仿宋" w:cs="仿宋"/>
              </w:rPr>
            </w:pPr>
            <w:r>
              <w:rPr>
                <w:rFonts w:ascii="仿宋" w:eastAsia="仿宋" w:hAnsi="仿宋" w:cs="仿宋" w:hint="eastAsia"/>
              </w:rPr>
              <w:t>&gt;105000</w:t>
            </w:r>
          </w:p>
        </w:tc>
        <w:tc>
          <w:tcPr>
            <w:tcW w:w="2848" w:type="pct"/>
            <w:vAlign w:val="center"/>
          </w:tcPr>
          <w:p w14:paraId="203BA7BE" w14:textId="77777777" w:rsidR="00FF0B4E" w:rsidRDefault="001F4995">
            <w:pPr>
              <w:jc w:val="center"/>
              <w:rPr>
                <w:rFonts w:ascii="仿宋" w:eastAsia="仿宋" w:hAnsi="仿宋" w:cs="仿宋"/>
              </w:rPr>
            </w:pPr>
            <w:r>
              <w:rPr>
                <w:rFonts w:ascii="仿宋" w:eastAsia="仿宋" w:hAnsi="仿宋" w:cs="仿宋" w:hint="eastAsia"/>
              </w:rPr>
              <w:t>格致论坛（第十一讲）：聂绩讲述全球变暖下的极端降水https://www.phy.pku.edu.cn/info/1182/8315.htm</w:t>
            </w:r>
          </w:p>
        </w:tc>
      </w:tr>
      <w:tr w:rsidR="00FF0B4E" w14:paraId="06349086" w14:textId="77777777">
        <w:trPr>
          <w:trHeight w:val="474"/>
          <w:jc w:val="center"/>
        </w:trPr>
        <w:tc>
          <w:tcPr>
            <w:tcW w:w="417" w:type="pct"/>
            <w:vAlign w:val="center"/>
          </w:tcPr>
          <w:p w14:paraId="09142BC9" w14:textId="77777777" w:rsidR="00FF0B4E" w:rsidRDefault="001F4995">
            <w:pPr>
              <w:jc w:val="center"/>
              <w:rPr>
                <w:rFonts w:ascii="黑体" w:eastAsia="黑体" w:hAnsi="黑体" w:cs="宋体"/>
              </w:rPr>
            </w:pPr>
            <w:r>
              <w:rPr>
                <w:rFonts w:ascii="黑体" w:eastAsia="黑体" w:hAnsi="黑体" w:cs="宋体" w:hint="eastAsia"/>
              </w:rPr>
              <w:t>3</w:t>
            </w:r>
          </w:p>
        </w:tc>
        <w:tc>
          <w:tcPr>
            <w:tcW w:w="981" w:type="pct"/>
            <w:vAlign w:val="center"/>
          </w:tcPr>
          <w:p w14:paraId="65E0795C" w14:textId="77777777" w:rsidR="00FF0B4E" w:rsidRDefault="001F4995">
            <w:pPr>
              <w:jc w:val="center"/>
              <w:rPr>
                <w:rFonts w:ascii="仿宋" w:eastAsia="仿宋" w:hAnsi="仿宋" w:cs="仿宋"/>
              </w:rPr>
            </w:pPr>
            <w:r>
              <w:rPr>
                <w:rFonts w:ascii="仿宋" w:eastAsia="仿宋" w:hAnsi="仿宋" w:cs="仿宋" w:hint="eastAsia"/>
              </w:rPr>
              <w:t>2022年10月30日</w:t>
            </w:r>
          </w:p>
        </w:tc>
        <w:tc>
          <w:tcPr>
            <w:tcW w:w="754" w:type="pct"/>
            <w:vAlign w:val="center"/>
          </w:tcPr>
          <w:p w14:paraId="6F9CB93A" w14:textId="77777777" w:rsidR="00FF0B4E" w:rsidRDefault="001F4995">
            <w:pPr>
              <w:jc w:val="center"/>
              <w:rPr>
                <w:rFonts w:ascii="仿宋" w:eastAsia="仿宋" w:hAnsi="仿宋" w:cs="仿宋"/>
              </w:rPr>
            </w:pPr>
            <w:r>
              <w:rPr>
                <w:rFonts w:ascii="仿宋" w:eastAsia="仿宋" w:hAnsi="仿宋" w:cs="仿宋" w:hint="eastAsia"/>
              </w:rPr>
              <w:t>30</w:t>
            </w:r>
          </w:p>
        </w:tc>
        <w:tc>
          <w:tcPr>
            <w:tcW w:w="2848" w:type="pct"/>
            <w:vAlign w:val="center"/>
          </w:tcPr>
          <w:p w14:paraId="6A7ADB1B" w14:textId="77777777" w:rsidR="00FF0B4E" w:rsidRDefault="001F4995">
            <w:pPr>
              <w:jc w:val="center"/>
              <w:rPr>
                <w:rFonts w:ascii="仿宋" w:eastAsia="仿宋" w:hAnsi="仿宋" w:cs="仿宋"/>
              </w:rPr>
            </w:pPr>
            <w:r>
              <w:rPr>
                <w:rFonts w:ascii="仿宋" w:eastAsia="仿宋" w:hAnsi="仿宋" w:cs="仿宋" w:hint="eastAsia"/>
              </w:rPr>
              <w:t>《地球与人类文明课程实习》https://mp.weixin.qq.com/s/V-S1qT6WrHKLos7xvCBwtg</w:t>
            </w:r>
          </w:p>
        </w:tc>
      </w:tr>
      <w:tr w:rsidR="00FF0B4E" w14:paraId="450313E1" w14:textId="77777777">
        <w:trPr>
          <w:trHeight w:val="474"/>
          <w:jc w:val="center"/>
        </w:trPr>
        <w:tc>
          <w:tcPr>
            <w:tcW w:w="417" w:type="pct"/>
            <w:vAlign w:val="center"/>
          </w:tcPr>
          <w:p w14:paraId="299925DE" w14:textId="77777777" w:rsidR="00FF0B4E" w:rsidRDefault="001F4995">
            <w:pPr>
              <w:jc w:val="center"/>
              <w:rPr>
                <w:rFonts w:ascii="黑体" w:eastAsia="黑体" w:hAnsi="黑体" w:cs="宋体"/>
              </w:rPr>
            </w:pPr>
            <w:r>
              <w:rPr>
                <w:rFonts w:ascii="黑体" w:eastAsia="黑体" w:hAnsi="黑体" w:cs="宋体" w:hint="eastAsia"/>
              </w:rPr>
              <w:t>4</w:t>
            </w:r>
          </w:p>
        </w:tc>
        <w:tc>
          <w:tcPr>
            <w:tcW w:w="981" w:type="pct"/>
            <w:vAlign w:val="center"/>
          </w:tcPr>
          <w:p w14:paraId="734E9089" w14:textId="77777777" w:rsidR="00FF0B4E" w:rsidRDefault="001F4995">
            <w:pPr>
              <w:jc w:val="center"/>
              <w:rPr>
                <w:rFonts w:ascii="仿宋" w:eastAsia="仿宋" w:hAnsi="仿宋" w:cs="仿宋"/>
              </w:rPr>
            </w:pPr>
            <w:r>
              <w:rPr>
                <w:rFonts w:ascii="仿宋" w:eastAsia="仿宋" w:hAnsi="仿宋" w:cs="仿宋" w:hint="eastAsia"/>
              </w:rPr>
              <w:t>2022年9月18日</w:t>
            </w:r>
          </w:p>
        </w:tc>
        <w:tc>
          <w:tcPr>
            <w:tcW w:w="754" w:type="pct"/>
            <w:vAlign w:val="center"/>
          </w:tcPr>
          <w:p w14:paraId="280BBE46" w14:textId="77777777" w:rsidR="00FF0B4E" w:rsidRDefault="001F4995">
            <w:pPr>
              <w:jc w:val="center"/>
              <w:rPr>
                <w:rFonts w:ascii="黑体" w:eastAsia="黑体" w:hAnsi="黑体" w:cs="宋体"/>
              </w:rPr>
            </w:pPr>
            <w:r>
              <w:rPr>
                <w:rFonts w:ascii="黑体" w:eastAsia="黑体" w:hAnsi="黑体" w:cs="宋体" w:hint="eastAsia"/>
              </w:rPr>
              <w:t>60</w:t>
            </w:r>
          </w:p>
        </w:tc>
        <w:tc>
          <w:tcPr>
            <w:tcW w:w="2848" w:type="pct"/>
            <w:vAlign w:val="center"/>
          </w:tcPr>
          <w:p w14:paraId="658F497C" w14:textId="77777777" w:rsidR="00FF0B4E" w:rsidRDefault="001F4995">
            <w:pPr>
              <w:jc w:val="center"/>
              <w:rPr>
                <w:rFonts w:ascii="仿宋" w:eastAsia="仿宋" w:hAnsi="仿宋" w:cs="仿宋"/>
              </w:rPr>
            </w:pPr>
            <w:r>
              <w:rPr>
                <w:rFonts w:ascii="仿宋" w:eastAsia="仿宋" w:hAnsi="仿宋" w:cs="仿宋" w:hint="eastAsia"/>
              </w:rPr>
              <w:t>全国科普日活动https://mp.weixin.qq.com/s/CyAwIbTcUlqIng309SLIPQ</w:t>
            </w:r>
          </w:p>
        </w:tc>
      </w:tr>
      <w:tr w:rsidR="00FF0B4E" w14:paraId="160E0B36" w14:textId="77777777">
        <w:trPr>
          <w:trHeight w:val="474"/>
          <w:jc w:val="center"/>
        </w:trPr>
        <w:tc>
          <w:tcPr>
            <w:tcW w:w="417" w:type="pct"/>
            <w:vAlign w:val="center"/>
          </w:tcPr>
          <w:p w14:paraId="221E85EB" w14:textId="77777777" w:rsidR="00FF0B4E" w:rsidRDefault="001F4995">
            <w:pPr>
              <w:jc w:val="center"/>
              <w:rPr>
                <w:rFonts w:ascii="黑体" w:eastAsia="黑体" w:hAnsi="黑体" w:cs="宋体"/>
              </w:rPr>
            </w:pPr>
            <w:r>
              <w:rPr>
                <w:rFonts w:ascii="黑体" w:eastAsia="黑体" w:hAnsi="黑体" w:cs="宋体" w:hint="eastAsia"/>
              </w:rPr>
              <w:t>5</w:t>
            </w:r>
          </w:p>
        </w:tc>
        <w:tc>
          <w:tcPr>
            <w:tcW w:w="981" w:type="pct"/>
            <w:vAlign w:val="center"/>
          </w:tcPr>
          <w:p w14:paraId="0804406C" w14:textId="77777777" w:rsidR="00FF0B4E" w:rsidRDefault="001F4995">
            <w:pPr>
              <w:jc w:val="center"/>
              <w:rPr>
                <w:rFonts w:ascii="仿宋" w:eastAsia="仿宋" w:hAnsi="仿宋" w:cs="仿宋"/>
              </w:rPr>
            </w:pPr>
            <w:r>
              <w:rPr>
                <w:rFonts w:ascii="仿宋" w:eastAsia="仿宋" w:hAnsi="仿宋" w:cs="仿宋" w:hint="eastAsia"/>
              </w:rPr>
              <w:t>2022年4月19日</w:t>
            </w:r>
          </w:p>
        </w:tc>
        <w:tc>
          <w:tcPr>
            <w:tcW w:w="754" w:type="pct"/>
            <w:vAlign w:val="center"/>
          </w:tcPr>
          <w:p w14:paraId="26281D9E" w14:textId="77777777" w:rsidR="00FF0B4E" w:rsidRDefault="001F4995">
            <w:pPr>
              <w:jc w:val="center"/>
              <w:rPr>
                <w:rFonts w:ascii="黑体" w:eastAsia="黑体" w:hAnsi="黑体" w:cs="宋体"/>
              </w:rPr>
            </w:pPr>
            <w:r>
              <w:rPr>
                <w:rFonts w:ascii="黑体" w:eastAsia="黑体" w:hAnsi="黑体" w:cs="宋体" w:hint="eastAsia"/>
              </w:rPr>
              <w:t>50</w:t>
            </w:r>
          </w:p>
        </w:tc>
        <w:tc>
          <w:tcPr>
            <w:tcW w:w="2848" w:type="pct"/>
            <w:vAlign w:val="center"/>
          </w:tcPr>
          <w:p w14:paraId="6C04FA95" w14:textId="77777777" w:rsidR="00FF0B4E" w:rsidRDefault="001F4995">
            <w:pPr>
              <w:jc w:val="center"/>
              <w:rPr>
                <w:rFonts w:ascii="仿宋" w:eastAsia="仿宋" w:hAnsi="仿宋" w:cs="仿宋"/>
              </w:rPr>
            </w:pPr>
            <w:r>
              <w:rPr>
                <w:rFonts w:ascii="仿宋" w:eastAsia="仿宋" w:hAnsi="仿宋" w:cs="仿宋" w:hint="eastAsia"/>
              </w:rPr>
              <w:t>《数字地球》科普课程走入北大附小百家讲堂https://mp.weixin.qq.com/s/KpGlxQK609Xydk0XSdD9wg</w:t>
            </w:r>
          </w:p>
        </w:tc>
      </w:tr>
      <w:tr w:rsidR="00FF0B4E" w14:paraId="756AF8CD" w14:textId="77777777">
        <w:trPr>
          <w:trHeight w:val="474"/>
          <w:jc w:val="center"/>
        </w:trPr>
        <w:tc>
          <w:tcPr>
            <w:tcW w:w="417" w:type="pct"/>
            <w:vAlign w:val="center"/>
          </w:tcPr>
          <w:p w14:paraId="33D0CB71" w14:textId="77777777" w:rsidR="00FF0B4E" w:rsidRDefault="001F4995">
            <w:pPr>
              <w:jc w:val="center"/>
              <w:rPr>
                <w:rFonts w:ascii="黑体" w:eastAsia="黑体" w:hAnsi="黑体" w:cs="宋体"/>
              </w:rPr>
            </w:pPr>
            <w:r>
              <w:rPr>
                <w:rFonts w:ascii="黑体" w:eastAsia="黑体" w:hAnsi="黑体" w:cs="宋体" w:hint="eastAsia"/>
              </w:rPr>
              <w:t>6</w:t>
            </w:r>
          </w:p>
        </w:tc>
        <w:tc>
          <w:tcPr>
            <w:tcW w:w="981" w:type="pct"/>
            <w:vAlign w:val="center"/>
          </w:tcPr>
          <w:p w14:paraId="6C198A0F" w14:textId="77777777" w:rsidR="00FF0B4E" w:rsidRDefault="001F4995">
            <w:pPr>
              <w:jc w:val="center"/>
              <w:rPr>
                <w:rFonts w:ascii="仿宋" w:eastAsia="仿宋" w:hAnsi="仿宋" w:cs="仿宋"/>
              </w:rPr>
            </w:pPr>
            <w:r>
              <w:rPr>
                <w:rFonts w:ascii="仿宋" w:eastAsia="仿宋" w:hAnsi="仿宋" w:cs="仿宋" w:hint="eastAsia"/>
              </w:rPr>
              <w:t>2022年9月2日</w:t>
            </w:r>
          </w:p>
        </w:tc>
        <w:tc>
          <w:tcPr>
            <w:tcW w:w="754" w:type="pct"/>
            <w:vAlign w:val="center"/>
          </w:tcPr>
          <w:p w14:paraId="2AD263C0" w14:textId="77777777" w:rsidR="00FF0B4E" w:rsidRDefault="001F4995">
            <w:pPr>
              <w:jc w:val="center"/>
              <w:rPr>
                <w:rFonts w:ascii="黑体" w:eastAsia="黑体" w:hAnsi="黑体" w:cs="宋体"/>
              </w:rPr>
            </w:pPr>
            <w:r>
              <w:rPr>
                <w:rFonts w:ascii="黑体" w:eastAsia="黑体" w:hAnsi="黑体" w:cs="宋体" w:hint="eastAsia"/>
              </w:rPr>
              <w:t>80</w:t>
            </w:r>
          </w:p>
        </w:tc>
        <w:tc>
          <w:tcPr>
            <w:tcW w:w="2848" w:type="pct"/>
            <w:vAlign w:val="center"/>
          </w:tcPr>
          <w:p w14:paraId="644991CB" w14:textId="77777777" w:rsidR="00FF0B4E" w:rsidRDefault="001F4995">
            <w:pPr>
              <w:jc w:val="center"/>
              <w:rPr>
                <w:rFonts w:ascii="仿宋" w:eastAsia="仿宋" w:hAnsi="仿宋" w:cs="仿宋"/>
              </w:rPr>
            </w:pPr>
            <w:r>
              <w:rPr>
                <w:rFonts w:ascii="仿宋" w:eastAsia="仿宋" w:hAnsi="仿宋" w:cs="仿宋" w:hint="eastAsia"/>
              </w:rPr>
              <w:t>北京大学地质博物馆燕园大厦展厅开展（新生参观）https://sess.pku.edu.cn/info/1196/3556.htm</w:t>
            </w:r>
          </w:p>
        </w:tc>
      </w:tr>
      <w:tr w:rsidR="00FF0B4E" w14:paraId="0FECB350" w14:textId="77777777">
        <w:trPr>
          <w:trHeight w:val="474"/>
          <w:jc w:val="center"/>
        </w:trPr>
        <w:tc>
          <w:tcPr>
            <w:tcW w:w="417" w:type="pct"/>
            <w:vAlign w:val="center"/>
          </w:tcPr>
          <w:p w14:paraId="23D7CB6F" w14:textId="77777777" w:rsidR="00FF0B4E" w:rsidRDefault="001F4995">
            <w:pPr>
              <w:jc w:val="center"/>
              <w:rPr>
                <w:rFonts w:ascii="黑体" w:eastAsia="黑体" w:hAnsi="黑体" w:cs="宋体"/>
              </w:rPr>
            </w:pPr>
            <w:r>
              <w:rPr>
                <w:rFonts w:ascii="黑体" w:eastAsia="黑体" w:hAnsi="黑体" w:cs="宋体" w:hint="eastAsia"/>
              </w:rPr>
              <w:t>7</w:t>
            </w:r>
          </w:p>
        </w:tc>
        <w:tc>
          <w:tcPr>
            <w:tcW w:w="981" w:type="pct"/>
            <w:vAlign w:val="center"/>
          </w:tcPr>
          <w:p w14:paraId="28A417A6" w14:textId="77777777" w:rsidR="00FF0B4E" w:rsidRDefault="001F4995">
            <w:pPr>
              <w:jc w:val="center"/>
              <w:rPr>
                <w:rFonts w:ascii="仿宋" w:eastAsia="仿宋" w:hAnsi="仿宋" w:cs="仿宋"/>
              </w:rPr>
            </w:pPr>
            <w:r>
              <w:rPr>
                <w:rFonts w:ascii="仿宋" w:eastAsia="仿宋" w:hAnsi="仿宋" w:cs="仿宋" w:hint="eastAsia"/>
              </w:rPr>
              <w:t>2</w:t>
            </w:r>
            <w:r>
              <w:rPr>
                <w:rFonts w:ascii="仿宋" w:eastAsia="仿宋" w:hAnsi="仿宋" w:cs="仿宋"/>
              </w:rPr>
              <w:t>022</w:t>
            </w:r>
            <w:r>
              <w:rPr>
                <w:rFonts w:ascii="仿宋" w:eastAsia="仿宋" w:hAnsi="仿宋" w:cs="仿宋" w:hint="eastAsia"/>
              </w:rPr>
              <w:t>年4月2</w:t>
            </w:r>
            <w:r>
              <w:rPr>
                <w:rFonts w:ascii="仿宋" w:eastAsia="仿宋" w:hAnsi="仿宋" w:cs="仿宋"/>
              </w:rPr>
              <w:t>2</w:t>
            </w:r>
            <w:r>
              <w:rPr>
                <w:rFonts w:ascii="仿宋" w:eastAsia="仿宋" w:hAnsi="仿宋" w:cs="仿宋" w:hint="eastAsia"/>
              </w:rPr>
              <w:t>日</w:t>
            </w:r>
          </w:p>
        </w:tc>
        <w:tc>
          <w:tcPr>
            <w:tcW w:w="754" w:type="pct"/>
            <w:vAlign w:val="center"/>
          </w:tcPr>
          <w:p w14:paraId="3A2C093B" w14:textId="77777777" w:rsidR="00FF0B4E" w:rsidRDefault="001F4995">
            <w:pPr>
              <w:jc w:val="center"/>
              <w:rPr>
                <w:rFonts w:ascii="黑体" w:eastAsia="黑体" w:hAnsi="黑体" w:cs="宋体"/>
              </w:rPr>
            </w:pPr>
            <w:r>
              <w:rPr>
                <w:rFonts w:ascii="黑体" w:eastAsia="黑体" w:hAnsi="黑体" w:cs="宋体" w:hint="eastAsia"/>
              </w:rPr>
              <w:t>4</w:t>
            </w:r>
            <w:r>
              <w:rPr>
                <w:rFonts w:ascii="黑体" w:eastAsia="黑体" w:hAnsi="黑体" w:cs="宋体"/>
              </w:rPr>
              <w:t>0</w:t>
            </w:r>
          </w:p>
        </w:tc>
        <w:tc>
          <w:tcPr>
            <w:tcW w:w="2848" w:type="pct"/>
            <w:vAlign w:val="center"/>
          </w:tcPr>
          <w:p w14:paraId="466AF2AD" w14:textId="77777777" w:rsidR="00FF0B4E" w:rsidRDefault="001F4995">
            <w:pPr>
              <w:jc w:val="center"/>
              <w:rPr>
                <w:rFonts w:ascii="仿宋" w:eastAsia="仿宋" w:hAnsi="仿宋" w:cs="仿宋"/>
              </w:rPr>
            </w:pPr>
            <w:r>
              <w:rPr>
                <w:rFonts w:ascii="仿宋" w:eastAsia="仿宋" w:hAnsi="仿宋" w:cs="仿宋" w:hint="eastAsia"/>
              </w:rPr>
              <w:t>《探秘深海大洋》科普课程走入北大附小百家讲堂https://mp.weixin.qq.com/s/068iEZQ9U0R_RPZtWGxz2w</w:t>
            </w:r>
          </w:p>
        </w:tc>
      </w:tr>
    </w:tbl>
    <w:p w14:paraId="06A7BD16" w14:textId="77777777" w:rsidR="00FF0B4E" w:rsidRDefault="001F4995">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5"/>
        <w:gridCol w:w="2270"/>
        <w:gridCol w:w="775"/>
        <w:gridCol w:w="964"/>
        <w:gridCol w:w="872"/>
        <w:gridCol w:w="1776"/>
        <w:gridCol w:w="1174"/>
      </w:tblGrid>
      <w:tr w:rsidR="00FF0B4E" w14:paraId="789C5228" w14:textId="77777777">
        <w:trPr>
          <w:trHeight w:val="652"/>
          <w:jc w:val="center"/>
        </w:trPr>
        <w:tc>
          <w:tcPr>
            <w:tcW w:w="423" w:type="pct"/>
            <w:tcBorders>
              <w:top w:val="single" w:sz="6" w:space="0" w:color="auto"/>
              <w:left w:val="single" w:sz="6" w:space="0" w:color="auto"/>
              <w:bottom w:val="single" w:sz="6" w:space="0" w:color="auto"/>
              <w:right w:val="single" w:sz="6" w:space="0" w:color="auto"/>
            </w:tcBorders>
            <w:vAlign w:val="center"/>
          </w:tcPr>
          <w:p w14:paraId="6C0DB13B" w14:textId="77777777" w:rsidR="00FF0B4E" w:rsidRDefault="001F4995">
            <w:pPr>
              <w:ind w:leftChars="-50" w:left="-120" w:rightChars="-50" w:right="-120"/>
              <w:jc w:val="center"/>
              <w:rPr>
                <w:rFonts w:ascii="黑体" w:eastAsia="黑体" w:hAnsi="黑体"/>
              </w:rPr>
            </w:pPr>
            <w:r>
              <w:rPr>
                <w:rFonts w:ascii="黑体" w:eastAsia="黑体" w:hAnsi="黑体" w:cs="宋体" w:hint="eastAsia"/>
              </w:rPr>
              <w:t>序号</w:t>
            </w:r>
          </w:p>
        </w:tc>
        <w:tc>
          <w:tcPr>
            <w:tcW w:w="1353" w:type="pct"/>
            <w:tcBorders>
              <w:top w:val="single" w:sz="6" w:space="0" w:color="auto"/>
              <w:left w:val="single" w:sz="6" w:space="0" w:color="auto"/>
              <w:bottom w:val="single" w:sz="6" w:space="0" w:color="auto"/>
              <w:right w:val="single" w:sz="6" w:space="0" w:color="auto"/>
            </w:tcBorders>
            <w:vAlign w:val="center"/>
          </w:tcPr>
          <w:p w14:paraId="64552622" w14:textId="77777777" w:rsidR="00FF0B4E" w:rsidRDefault="001F4995">
            <w:pPr>
              <w:jc w:val="center"/>
              <w:rPr>
                <w:rFonts w:ascii="黑体" w:eastAsia="黑体" w:hAnsi="黑体"/>
              </w:rPr>
            </w:pPr>
            <w:r>
              <w:rPr>
                <w:rFonts w:ascii="黑体" w:eastAsia="黑体" w:hAnsi="黑体" w:cs="宋体" w:hint="eastAsia"/>
              </w:rPr>
              <w:t>培训项目名称</w:t>
            </w:r>
          </w:p>
        </w:tc>
        <w:tc>
          <w:tcPr>
            <w:tcW w:w="475" w:type="pct"/>
            <w:tcBorders>
              <w:top w:val="single" w:sz="6" w:space="0" w:color="auto"/>
              <w:left w:val="single" w:sz="6" w:space="0" w:color="auto"/>
              <w:bottom w:val="single" w:sz="6" w:space="0" w:color="auto"/>
              <w:right w:val="single" w:sz="6" w:space="0" w:color="auto"/>
            </w:tcBorders>
            <w:vAlign w:val="center"/>
          </w:tcPr>
          <w:p w14:paraId="31A4D060" w14:textId="77777777" w:rsidR="00FF0B4E" w:rsidRDefault="001F4995">
            <w:pPr>
              <w:jc w:val="center"/>
              <w:rPr>
                <w:rFonts w:ascii="黑体" w:eastAsia="黑体" w:hAnsi="黑体"/>
              </w:rPr>
            </w:pPr>
            <w:r>
              <w:rPr>
                <w:rFonts w:ascii="黑体" w:eastAsia="黑体" w:hAnsi="黑体" w:hint="eastAsia"/>
              </w:rPr>
              <w:t>培训人数</w:t>
            </w:r>
          </w:p>
        </w:tc>
        <w:tc>
          <w:tcPr>
            <w:tcW w:w="586" w:type="pct"/>
            <w:tcBorders>
              <w:top w:val="single" w:sz="6" w:space="0" w:color="auto"/>
              <w:left w:val="single" w:sz="6" w:space="0" w:color="auto"/>
              <w:bottom w:val="single" w:sz="6" w:space="0" w:color="auto"/>
              <w:right w:val="single" w:sz="6" w:space="0" w:color="auto"/>
            </w:tcBorders>
            <w:vAlign w:val="center"/>
          </w:tcPr>
          <w:p w14:paraId="1ADACD8A" w14:textId="77777777" w:rsidR="00FF0B4E" w:rsidRDefault="001F4995">
            <w:pPr>
              <w:jc w:val="center"/>
              <w:rPr>
                <w:rFonts w:ascii="黑体" w:eastAsia="黑体" w:hAnsi="黑体"/>
              </w:rPr>
            </w:pPr>
            <w:r>
              <w:rPr>
                <w:rFonts w:ascii="黑体" w:eastAsia="黑体" w:hAnsi="黑体" w:cs="宋体" w:hint="eastAsia"/>
              </w:rPr>
              <w:t>负责人</w:t>
            </w:r>
          </w:p>
        </w:tc>
        <w:tc>
          <w:tcPr>
            <w:tcW w:w="532" w:type="pct"/>
            <w:tcBorders>
              <w:top w:val="single" w:sz="6" w:space="0" w:color="auto"/>
              <w:left w:val="single" w:sz="6" w:space="0" w:color="auto"/>
              <w:bottom w:val="single" w:sz="6" w:space="0" w:color="auto"/>
              <w:right w:val="single" w:sz="6" w:space="0" w:color="auto"/>
            </w:tcBorders>
            <w:vAlign w:val="center"/>
          </w:tcPr>
          <w:p w14:paraId="570BF8BB" w14:textId="77777777" w:rsidR="00FF0B4E" w:rsidRDefault="001F4995">
            <w:pPr>
              <w:jc w:val="center"/>
              <w:rPr>
                <w:rFonts w:ascii="黑体" w:eastAsia="黑体" w:hAnsi="黑体"/>
              </w:rPr>
            </w:pPr>
            <w:r>
              <w:rPr>
                <w:rFonts w:ascii="黑体" w:eastAsia="黑体" w:hAnsi="黑体" w:cs="宋体" w:hint="eastAsia"/>
              </w:rPr>
              <w:t>职称</w:t>
            </w:r>
          </w:p>
        </w:tc>
        <w:tc>
          <w:tcPr>
            <w:tcW w:w="922" w:type="pct"/>
            <w:tcBorders>
              <w:top w:val="single" w:sz="6" w:space="0" w:color="auto"/>
              <w:left w:val="single" w:sz="6" w:space="0" w:color="auto"/>
              <w:bottom w:val="single" w:sz="6" w:space="0" w:color="auto"/>
              <w:right w:val="single" w:sz="6" w:space="0" w:color="auto"/>
            </w:tcBorders>
            <w:vAlign w:val="center"/>
          </w:tcPr>
          <w:p w14:paraId="0151F05C" w14:textId="77777777" w:rsidR="00FF0B4E" w:rsidRDefault="001F4995">
            <w:pPr>
              <w:jc w:val="center"/>
              <w:rPr>
                <w:rFonts w:ascii="黑体" w:eastAsia="黑体" w:hAnsi="黑体"/>
              </w:rPr>
            </w:pPr>
            <w:r>
              <w:rPr>
                <w:rFonts w:ascii="黑体" w:eastAsia="黑体" w:hAnsi="黑体" w:cs="宋体" w:hint="eastAsia"/>
              </w:rPr>
              <w:t>起止时间</w:t>
            </w:r>
          </w:p>
        </w:tc>
        <w:tc>
          <w:tcPr>
            <w:tcW w:w="709" w:type="pct"/>
            <w:tcBorders>
              <w:top w:val="single" w:sz="6" w:space="0" w:color="auto"/>
              <w:left w:val="single" w:sz="6" w:space="0" w:color="auto"/>
              <w:bottom w:val="single" w:sz="6" w:space="0" w:color="auto"/>
              <w:right w:val="single" w:sz="6" w:space="0" w:color="auto"/>
            </w:tcBorders>
            <w:vAlign w:val="center"/>
          </w:tcPr>
          <w:p w14:paraId="3F7EA568" w14:textId="77777777" w:rsidR="00FF0B4E" w:rsidRDefault="001F4995">
            <w:pPr>
              <w:jc w:val="center"/>
              <w:rPr>
                <w:rFonts w:ascii="黑体" w:eastAsia="黑体" w:hAnsi="黑体"/>
              </w:rPr>
            </w:pPr>
            <w:r>
              <w:rPr>
                <w:rFonts w:ascii="黑体" w:eastAsia="黑体" w:hAnsi="黑体" w:cs="宋体" w:hint="eastAsia"/>
              </w:rPr>
              <w:t>总经费（万元）</w:t>
            </w:r>
          </w:p>
        </w:tc>
      </w:tr>
      <w:tr w:rsidR="00FF0B4E" w14:paraId="06AF4B23" w14:textId="77777777">
        <w:trPr>
          <w:trHeight w:val="545"/>
          <w:jc w:val="center"/>
        </w:trPr>
        <w:tc>
          <w:tcPr>
            <w:tcW w:w="423" w:type="pct"/>
            <w:tcBorders>
              <w:top w:val="single" w:sz="6" w:space="0" w:color="auto"/>
              <w:left w:val="single" w:sz="6" w:space="0" w:color="auto"/>
              <w:bottom w:val="single" w:sz="6" w:space="0" w:color="auto"/>
              <w:right w:val="single" w:sz="6" w:space="0" w:color="auto"/>
            </w:tcBorders>
            <w:vAlign w:val="center"/>
          </w:tcPr>
          <w:p w14:paraId="2008C9DC" w14:textId="77777777" w:rsidR="00FF0B4E" w:rsidRDefault="001F4995">
            <w:pPr>
              <w:adjustRightInd w:val="0"/>
              <w:snapToGrid w:val="0"/>
              <w:jc w:val="center"/>
              <w:rPr>
                <w:rFonts w:ascii="楷体" w:eastAsia="楷体" w:hAnsi="楷体" w:cs="楷体"/>
              </w:rPr>
            </w:pPr>
            <w:r>
              <w:rPr>
                <w:rFonts w:ascii="楷体" w:eastAsia="楷体" w:hAnsi="楷体" w:cs="楷体" w:hint="eastAsia"/>
              </w:rPr>
              <w:t>1</w:t>
            </w:r>
          </w:p>
        </w:tc>
        <w:tc>
          <w:tcPr>
            <w:tcW w:w="1353" w:type="pct"/>
            <w:tcBorders>
              <w:top w:val="single" w:sz="6" w:space="0" w:color="auto"/>
              <w:left w:val="single" w:sz="6" w:space="0" w:color="auto"/>
              <w:bottom w:val="single" w:sz="6" w:space="0" w:color="auto"/>
              <w:right w:val="single" w:sz="6" w:space="0" w:color="auto"/>
            </w:tcBorders>
            <w:vAlign w:val="center"/>
          </w:tcPr>
          <w:p w14:paraId="0C34C42F" w14:textId="77777777" w:rsidR="00FF0B4E" w:rsidRDefault="001F4995">
            <w:pPr>
              <w:adjustRightInd w:val="0"/>
              <w:snapToGrid w:val="0"/>
              <w:jc w:val="center"/>
              <w:rPr>
                <w:rFonts w:ascii="仿宋" w:eastAsia="仿宋" w:hAnsi="仿宋"/>
              </w:rPr>
            </w:pPr>
            <w:r>
              <w:rPr>
                <w:rFonts w:ascii="仿宋" w:eastAsia="仿宋" w:hAnsi="仿宋" w:hint="eastAsia"/>
              </w:rPr>
              <w:t>全国中学生地球科学竞赛</w:t>
            </w:r>
          </w:p>
        </w:tc>
        <w:tc>
          <w:tcPr>
            <w:tcW w:w="475" w:type="pct"/>
            <w:tcBorders>
              <w:top w:val="single" w:sz="6" w:space="0" w:color="auto"/>
              <w:left w:val="single" w:sz="6" w:space="0" w:color="auto"/>
              <w:bottom w:val="single" w:sz="6" w:space="0" w:color="auto"/>
              <w:right w:val="single" w:sz="6" w:space="0" w:color="auto"/>
            </w:tcBorders>
            <w:vAlign w:val="center"/>
          </w:tcPr>
          <w:p w14:paraId="5F56E895" w14:textId="77777777" w:rsidR="00FF0B4E" w:rsidRDefault="001F4995">
            <w:pPr>
              <w:adjustRightInd w:val="0"/>
              <w:snapToGrid w:val="0"/>
              <w:jc w:val="center"/>
              <w:rPr>
                <w:rFonts w:ascii="仿宋" w:eastAsia="仿宋" w:hAnsi="仿宋"/>
              </w:rPr>
            </w:pPr>
            <w:r>
              <w:rPr>
                <w:rFonts w:ascii="仿宋" w:eastAsia="仿宋" w:hAnsi="仿宋" w:hint="eastAsia"/>
              </w:rPr>
              <w:t>3</w:t>
            </w:r>
            <w:r>
              <w:rPr>
                <w:rFonts w:ascii="仿宋" w:eastAsia="仿宋" w:hAnsi="仿宋"/>
              </w:rPr>
              <w:t>0</w:t>
            </w:r>
          </w:p>
        </w:tc>
        <w:tc>
          <w:tcPr>
            <w:tcW w:w="586" w:type="pct"/>
            <w:tcBorders>
              <w:top w:val="single" w:sz="6" w:space="0" w:color="auto"/>
              <w:left w:val="single" w:sz="6" w:space="0" w:color="auto"/>
              <w:bottom w:val="single" w:sz="6" w:space="0" w:color="auto"/>
              <w:right w:val="single" w:sz="6" w:space="0" w:color="auto"/>
            </w:tcBorders>
            <w:vAlign w:val="center"/>
          </w:tcPr>
          <w:p w14:paraId="24258E19" w14:textId="77777777" w:rsidR="00FF0B4E" w:rsidRDefault="001F4995">
            <w:pPr>
              <w:adjustRightInd w:val="0"/>
              <w:snapToGrid w:val="0"/>
              <w:jc w:val="center"/>
              <w:rPr>
                <w:rFonts w:ascii="仿宋" w:eastAsia="仿宋" w:hAnsi="仿宋"/>
              </w:rPr>
            </w:pPr>
            <w:r>
              <w:rPr>
                <w:rFonts w:ascii="仿宋" w:eastAsia="仿宋" w:hAnsi="仿宋" w:hint="eastAsia"/>
              </w:rPr>
              <w:t>张进江</w:t>
            </w:r>
          </w:p>
        </w:tc>
        <w:tc>
          <w:tcPr>
            <w:tcW w:w="532" w:type="pct"/>
            <w:tcBorders>
              <w:top w:val="single" w:sz="6" w:space="0" w:color="auto"/>
              <w:left w:val="single" w:sz="6" w:space="0" w:color="auto"/>
              <w:bottom w:val="single" w:sz="6" w:space="0" w:color="auto"/>
              <w:right w:val="single" w:sz="6" w:space="0" w:color="auto"/>
            </w:tcBorders>
            <w:vAlign w:val="center"/>
          </w:tcPr>
          <w:p w14:paraId="4FC9131F" w14:textId="77777777" w:rsidR="00FF0B4E" w:rsidRDefault="001F4995">
            <w:pPr>
              <w:adjustRightInd w:val="0"/>
              <w:snapToGrid w:val="0"/>
              <w:jc w:val="center"/>
              <w:rPr>
                <w:rFonts w:ascii="仿宋" w:eastAsia="仿宋" w:hAnsi="仿宋"/>
              </w:rPr>
            </w:pPr>
            <w:r>
              <w:rPr>
                <w:rFonts w:ascii="仿宋" w:eastAsia="仿宋" w:hAnsi="仿宋" w:hint="eastAsia"/>
              </w:rPr>
              <w:t>教授</w:t>
            </w:r>
          </w:p>
        </w:tc>
        <w:tc>
          <w:tcPr>
            <w:tcW w:w="922" w:type="pct"/>
            <w:tcBorders>
              <w:top w:val="single" w:sz="6" w:space="0" w:color="auto"/>
              <w:left w:val="single" w:sz="6" w:space="0" w:color="auto"/>
              <w:bottom w:val="single" w:sz="6" w:space="0" w:color="auto"/>
              <w:right w:val="single" w:sz="6" w:space="0" w:color="auto"/>
            </w:tcBorders>
            <w:vAlign w:val="center"/>
          </w:tcPr>
          <w:p w14:paraId="6FEF7562" w14:textId="77777777" w:rsidR="00FF0B4E" w:rsidRDefault="001F4995">
            <w:pPr>
              <w:adjustRightInd w:val="0"/>
              <w:snapToGrid w:val="0"/>
              <w:jc w:val="center"/>
              <w:rPr>
                <w:rFonts w:ascii="仿宋" w:eastAsia="仿宋" w:hAnsi="仿宋"/>
              </w:rPr>
            </w:pPr>
            <w:r>
              <w:rPr>
                <w:rFonts w:ascii="仿宋" w:eastAsia="仿宋" w:hAnsi="仿宋" w:hint="eastAsia"/>
              </w:rPr>
              <w:t>2022.1-2022.6</w:t>
            </w:r>
          </w:p>
        </w:tc>
        <w:tc>
          <w:tcPr>
            <w:tcW w:w="709" w:type="pct"/>
            <w:tcBorders>
              <w:top w:val="single" w:sz="6" w:space="0" w:color="auto"/>
              <w:left w:val="single" w:sz="6" w:space="0" w:color="auto"/>
              <w:bottom w:val="single" w:sz="6" w:space="0" w:color="auto"/>
              <w:right w:val="single" w:sz="6" w:space="0" w:color="auto"/>
            </w:tcBorders>
            <w:vAlign w:val="center"/>
          </w:tcPr>
          <w:p w14:paraId="50772ABC" w14:textId="77777777" w:rsidR="00FF0B4E" w:rsidRDefault="001F4995">
            <w:pPr>
              <w:adjustRightInd w:val="0"/>
              <w:snapToGrid w:val="0"/>
              <w:jc w:val="center"/>
              <w:rPr>
                <w:rFonts w:ascii="仿宋" w:eastAsia="仿宋" w:hAnsi="仿宋"/>
              </w:rPr>
            </w:pPr>
            <w:r>
              <w:rPr>
                <w:rFonts w:ascii="仿宋" w:eastAsia="仿宋" w:hAnsi="仿宋"/>
              </w:rPr>
              <w:t>0</w:t>
            </w:r>
          </w:p>
        </w:tc>
      </w:tr>
    </w:tbl>
    <w:p w14:paraId="53768868" w14:textId="77777777" w:rsidR="00FF0B4E" w:rsidRDefault="001F4995">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14:paraId="055BEE8D" w14:textId="77777777" w:rsidR="00FF0B4E" w:rsidRDefault="001F4995">
      <w:pPr>
        <w:spacing w:beforeLines="50" w:before="163"/>
        <w:rPr>
          <w:rFonts w:ascii="黑体" w:eastAsia="黑体" w:hAnsi="黑体"/>
          <w:sz w:val="28"/>
          <w:szCs w:val="28"/>
        </w:rPr>
      </w:pPr>
      <w:r>
        <w:rPr>
          <w:rFonts w:ascii="黑体" w:eastAsia="黑体" w:hAnsi="黑体" w:hint="eastAsia"/>
          <w:sz w:val="28"/>
          <w:szCs w:val="28"/>
        </w:rPr>
        <w:t>（三）安全工作情况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9"/>
        <w:gridCol w:w="4258"/>
      </w:tblGrid>
      <w:tr w:rsidR="00FF0B4E" w14:paraId="4EB187C0" w14:textId="77777777">
        <w:trPr>
          <w:trHeight w:val="392"/>
        </w:trPr>
        <w:tc>
          <w:tcPr>
            <w:tcW w:w="4261" w:type="dxa"/>
            <w:gridSpan w:val="2"/>
            <w:vAlign w:val="center"/>
          </w:tcPr>
          <w:p w14:paraId="32DB58DC" w14:textId="77777777" w:rsidR="00FF0B4E" w:rsidRDefault="001F4995">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61" w:type="dxa"/>
            <w:vAlign w:val="center"/>
          </w:tcPr>
          <w:p w14:paraId="23ECCE42" w14:textId="77777777" w:rsidR="00FF0B4E" w:rsidRDefault="001F4995">
            <w:pPr>
              <w:adjustRightInd w:val="0"/>
              <w:snapToGrid w:val="0"/>
              <w:jc w:val="center"/>
              <w:rPr>
                <w:rFonts w:ascii="楷体" w:eastAsia="楷体" w:hAnsi="楷体" w:cs="Times New Roman"/>
                <w:bCs/>
              </w:rPr>
            </w:pPr>
            <w:r>
              <w:rPr>
                <w:rFonts w:ascii="楷体" w:eastAsia="楷体" w:hAnsi="楷体" w:cs="Times New Roman" w:hint="eastAsia"/>
                <w:bCs/>
              </w:rPr>
              <w:t>5</w:t>
            </w:r>
            <w:r>
              <w:rPr>
                <w:rFonts w:ascii="楷体" w:eastAsia="楷体" w:hAnsi="楷体" w:cs="Times New Roman"/>
                <w:bCs/>
              </w:rPr>
              <w:t>60</w:t>
            </w:r>
            <w:r>
              <w:rPr>
                <w:rFonts w:ascii="楷体" w:eastAsia="楷体" w:hAnsi="楷体" w:cs="Times New Roman" w:hint="eastAsia"/>
                <w:bCs/>
              </w:rPr>
              <w:t>人次</w:t>
            </w:r>
          </w:p>
        </w:tc>
      </w:tr>
      <w:tr w:rsidR="00FF0B4E" w14:paraId="3D095093" w14:textId="77777777">
        <w:trPr>
          <w:trHeight w:val="392"/>
        </w:trPr>
        <w:tc>
          <w:tcPr>
            <w:tcW w:w="8522" w:type="dxa"/>
            <w:gridSpan w:val="3"/>
            <w:vAlign w:val="center"/>
          </w:tcPr>
          <w:p w14:paraId="0BB1BF6C" w14:textId="77777777" w:rsidR="00FF0B4E" w:rsidRDefault="001F4995">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FF0B4E" w14:paraId="210D358F" w14:textId="77777777">
        <w:trPr>
          <w:trHeight w:val="392"/>
        </w:trPr>
        <w:tc>
          <w:tcPr>
            <w:tcW w:w="4260" w:type="dxa"/>
            <w:gridSpan w:val="2"/>
            <w:vAlign w:val="center"/>
          </w:tcPr>
          <w:p w14:paraId="2964F60A" w14:textId="77777777" w:rsidR="00FF0B4E" w:rsidRDefault="001F4995">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62" w:type="dxa"/>
            <w:vMerge w:val="restart"/>
            <w:vAlign w:val="center"/>
          </w:tcPr>
          <w:p w14:paraId="213FA0EC" w14:textId="77777777" w:rsidR="00FF0B4E" w:rsidRDefault="001F4995">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FF0B4E" w14:paraId="3D170130" w14:textId="77777777">
        <w:trPr>
          <w:trHeight w:val="392"/>
        </w:trPr>
        <w:tc>
          <w:tcPr>
            <w:tcW w:w="2130" w:type="dxa"/>
            <w:vAlign w:val="center"/>
          </w:tcPr>
          <w:p w14:paraId="12CC6ECB" w14:textId="77777777" w:rsidR="00FF0B4E" w:rsidRDefault="001F4995">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30" w:type="dxa"/>
            <w:vAlign w:val="center"/>
          </w:tcPr>
          <w:p w14:paraId="47C30BEE" w14:textId="77777777" w:rsidR="00FF0B4E" w:rsidRDefault="001F4995">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62" w:type="dxa"/>
            <w:vMerge/>
            <w:vAlign w:val="center"/>
          </w:tcPr>
          <w:p w14:paraId="20AD8D6B" w14:textId="77777777" w:rsidR="00FF0B4E" w:rsidRDefault="00FF0B4E">
            <w:pPr>
              <w:adjustRightInd w:val="0"/>
              <w:snapToGrid w:val="0"/>
              <w:jc w:val="center"/>
              <w:rPr>
                <w:rFonts w:ascii="仿宋" w:eastAsia="仿宋" w:hAnsi="仿宋" w:cs="Times New Roman"/>
                <w:bCs/>
                <w:sz w:val="28"/>
                <w:szCs w:val="28"/>
              </w:rPr>
            </w:pPr>
          </w:p>
        </w:tc>
      </w:tr>
      <w:tr w:rsidR="00FF0B4E" w14:paraId="03AE57AA" w14:textId="77777777">
        <w:trPr>
          <w:trHeight w:val="392"/>
        </w:trPr>
        <w:tc>
          <w:tcPr>
            <w:tcW w:w="2130" w:type="dxa"/>
            <w:vAlign w:val="center"/>
          </w:tcPr>
          <w:p w14:paraId="36955492" w14:textId="77777777" w:rsidR="00FF0B4E" w:rsidRDefault="00FF0B4E">
            <w:pPr>
              <w:adjustRightInd w:val="0"/>
              <w:snapToGrid w:val="0"/>
              <w:jc w:val="center"/>
              <w:rPr>
                <w:rFonts w:ascii="仿宋" w:eastAsia="仿宋" w:hAnsi="仿宋" w:cs="Times New Roman"/>
                <w:bCs/>
                <w:sz w:val="28"/>
                <w:szCs w:val="28"/>
              </w:rPr>
            </w:pPr>
          </w:p>
        </w:tc>
        <w:tc>
          <w:tcPr>
            <w:tcW w:w="2130" w:type="dxa"/>
            <w:vAlign w:val="center"/>
          </w:tcPr>
          <w:p w14:paraId="19DA3F7B" w14:textId="77777777" w:rsidR="00FF0B4E" w:rsidRDefault="00FF0B4E">
            <w:pPr>
              <w:adjustRightInd w:val="0"/>
              <w:snapToGrid w:val="0"/>
              <w:jc w:val="center"/>
              <w:rPr>
                <w:rFonts w:ascii="仿宋" w:eastAsia="仿宋" w:hAnsi="仿宋" w:cs="Times New Roman"/>
                <w:bCs/>
                <w:sz w:val="28"/>
                <w:szCs w:val="28"/>
              </w:rPr>
            </w:pPr>
          </w:p>
        </w:tc>
        <w:tc>
          <w:tcPr>
            <w:tcW w:w="4262" w:type="dxa"/>
            <w:vAlign w:val="center"/>
          </w:tcPr>
          <w:p w14:paraId="64C20E60" w14:textId="77777777" w:rsidR="00FF0B4E" w:rsidRDefault="001F4995">
            <w:pPr>
              <w:adjustRightInd w:val="0"/>
              <w:snapToGrid w:val="0"/>
              <w:jc w:val="center"/>
              <w:rPr>
                <w:rFonts w:ascii="仿宋" w:eastAsia="仿宋" w:hAnsi="仿宋" w:cs="Times New Roman"/>
                <w:bCs/>
                <w:sz w:val="28"/>
                <w:szCs w:val="28"/>
              </w:rPr>
            </w:pPr>
            <w:r>
              <w:rPr>
                <w:rFonts w:ascii="宋体" w:eastAsia="宋体" w:hAnsi="宋体" w:cs="宋体" w:hint="eastAsia"/>
                <w:bCs/>
                <w:sz w:val="28"/>
                <w:szCs w:val="28"/>
              </w:rPr>
              <w:t>√</w:t>
            </w:r>
          </w:p>
        </w:tc>
      </w:tr>
    </w:tbl>
    <w:p w14:paraId="5265BF9E" w14:textId="77777777" w:rsidR="00FF0B4E" w:rsidRDefault="001F4995">
      <w:pPr>
        <w:adjustRightInd w:val="0"/>
        <w:snapToGrid w:val="0"/>
        <w:ind w:firstLineChars="200" w:firstLine="480"/>
        <w:rPr>
          <w:rFonts w:ascii="楷体" w:eastAsia="楷体" w:hAnsi="楷体" w:cs="Times New Roman"/>
          <w:bCs/>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w:t>
      </w:r>
    </w:p>
    <w:sectPr w:rsidR="00FF0B4E">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81974" w14:textId="77777777" w:rsidR="00A830B7" w:rsidRDefault="00A830B7">
      <w:r>
        <w:separator/>
      </w:r>
    </w:p>
  </w:endnote>
  <w:endnote w:type="continuationSeparator" w:id="0">
    <w:p w14:paraId="10FDDB0D" w14:textId="77777777" w:rsidR="00A830B7" w:rsidRDefault="00A8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09577"/>
    </w:sdtPr>
    <w:sdtEndPr/>
    <w:sdtContent>
      <w:p w14:paraId="608EBF2B" w14:textId="2888E179" w:rsidR="00B60891" w:rsidRDefault="00B60891">
        <w:pPr>
          <w:pStyle w:val="a4"/>
          <w:jc w:val="center"/>
        </w:pPr>
        <w:r>
          <w:fldChar w:fldCharType="begin"/>
        </w:r>
        <w:r>
          <w:instrText>PAGE   \* MERGEFORMAT</w:instrText>
        </w:r>
        <w:r>
          <w:fldChar w:fldCharType="separate"/>
        </w:r>
        <w:r w:rsidR="00844170" w:rsidRPr="00844170">
          <w:rPr>
            <w:noProof/>
            <w:lang w:val="zh-CN"/>
          </w:rPr>
          <w:t>1</w:t>
        </w:r>
        <w:r>
          <w:fldChar w:fldCharType="end"/>
        </w:r>
      </w:p>
    </w:sdtContent>
  </w:sdt>
  <w:p w14:paraId="5F48CDA1" w14:textId="77777777" w:rsidR="00B60891" w:rsidRDefault="00B608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2936" w14:textId="77777777" w:rsidR="00A830B7" w:rsidRDefault="00A830B7">
      <w:r>
        <w:separator/>
      </w:r>
    </w:p>
  </w:footnote>
  <w:footnote w:type="continuationSeparator" w:id="0">
    <w:p w14:paraId="452E11DB" w14:textId="77777777" w:rsidR="00A830B7" w:rsidRDefault="00A83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C4C23"/>
    <w:multiLevelType w:val="singleLevel"/>
    <w:tmpl w:val="B29C4C23"/>
    <w:lvl w:ilvl="0">
      <w:start w:val="2"/>
      <w:numFmt w:val="chineseCounting"/>
      <w:suff w:val="nothing"/>
      <w:lvlText w:val="%1、"/>
      <w:lvlJc w:val="left"/>
      <w:rPr>
        <w:rFonts w:hint="eastAsia"/>
      </w:rPr>
    </w:lvl>
  </w:abstractNum>
  <w:abstractNum w:abstractNumId="1">
    <w:nsid w:val="C1396B1B"/>
    <w:multiLevelType w:val="singleLevel"/>
    <w:tmpl w:val="C1396B1B"/>
    <w:lvl w:ilvl="0">
      <w:start w:val="2"/>
      <w:numFmt w:val="chineseCounting"/>
      <w:suff w:val="nothing"/>
      <w:lvlText w:val="%1、"/>
      <w:lvlJc w:val="left"/>
      <w:rPr>
        <w:rFonts w:hint="eastAsia"/>
      </w:rPr>
    </w:lvl>
  </w:abstractNum>
  <w:abstractNum w:abstractNumId="2">
    <w:nsid w:val="1D446A7D"/>
    <w:multiLevelType w:val="multilevel"/>
    <w:tmpl w:val="1D446A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21189A"/>
    <w:multiLevelType w:val="multilevel"/>
    <w:tmpl w:val="3821189A"/>
    <w:lvl w:ilvl="0">
      <w:start w:val="1"/>
      <w:numFmt w:val="japaneseCounting"/>
      <w:lvlText w:val="（%1）"/>
      <w:lvlJc w:val="left"/>
      <w:pPr>
        <w:ind w:left="855" w:hanging="855"/>
      </w:pPr>
      <w:rPr>
        <w:rFonts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C262E3C"/>
    <w:multiLevelType w:val="multilevel"/>
    <w:tmpl w:val="3C262E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DA90FD8"/>
    <w:multiLevelType w:val="multilevel"/>
    <w:tmpl w:val="168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WNkY2JhZDkyMTJhMmRmMzAxZjQxMWY1ZTM1MzEifQ=="/>
  </w:docVars>
  <w:rsids>
    <w:rsidRoot w:val="00731006"/>
    <w:rsid w:val="00000780"/>
    <w:rsid w:val="00004310"/>
    <w:rsid w:val="00004FBC"/>
    <w:rsid w:val="000057C1"/>
    <w:rsid w:val="00015E12"/>
    <w:rsid w:val="000237CF"/>
    <w:rsid w:val="00024659"/>
    <w:rsid w:val="00024920"/>
    <w:rsid w:val="00024A5A"/>
    <w:rsid w:val="0002524D"/>
    <w:rsid w:val="00025A5D"/>
    <w:rsid w:val="00044D85"/>
    <w:rsid w:val="00067E42"/>
    <w:rsid w:val="000725DB"/>
    <w:rsid w:val="0007497E"/>
    <w:rsid w:val="000768A2"/>
    <w:rsid w:val="000810AC"/>
    <w:rsid w:val="00083970"/>
    <w:rsid w:val="0009020D"/>
    <w:rsid w:val="00094F7C"/>
    <w:rsid w:val="000D23E9"/>
    <w:rsid w:val="000D7AFF"/>
    <w:rsid w:val="000E121E"/>
    <w:rsid w:val="000E55E8"/>
    <w:rsid w:val="000E5AF0"/>
    <w:rsid w:val="000E79F5"/>
    <w:rsid w:val="000F507B"/>
    <w:rsid w:val="000F5095"/>
    <w:rsid w:val="0011641D"/>
    <w:rsid w:val="00117856"/>
    <w:rsid w:val="00120246"/>
    <w:rsid w:val="001248DF"/>
    <w:rsid w:val="00127C6E"/>
    <w:rsid w:val="00152120"/>
    <w:rsid w:val="001522DA"/>
    <w:rsid w:val="00153C5C"/>
    <w:rsid w:val="00157B8A"/>
    <w:rsid w:val="00163EEB"/>
    <w:rsid w:val="00165AC5"/>
    <w:rsid w:val="00172D17"/>
    <w:rsid w:val="00177C9B"/>
    <w:rsid w:val="001822E2"/>
    <w:rsid w:val="0019233E"/>
    <w:rsid w:val="00192565"/>
    <w:rsid w:val="001958FA"/>
    <w:rsid w:val="001A7536"/>
    <w:rsid w:val="001C41BA"/>
    <w:rsid w:val="001E1DCA"/>
    <w:rsid w:val="001E3EBE"/>
    <w:rsid w:val="001E43AB"/>
    <w:rsid w:val="001E7F53"/>
    <w:rsid w:val="001F246A"/>
    <w:rsid w:val="001F2D37"/>
    <w:rsid w:val="001F4995"/>
    <w:rsid w:val="001F50D6"/>
    <w:rsid w:val="001F72C3"/>
    <w:rsid w:val="002031C6"/>
    <w:rsid w:val="00205915"/>
    <w:rsid w:val="00221827"/>
    <w:rsid w:val="00223C86"/>
    <w:rsid w:val="002448BD"/>
    <w:rsid w:val="00246D1F"/>
    <w:rsid w:val="0025347C"/>
    <w:rsid w:val="002570D2"/>
    <w:rsid w:val="00260E32"/>
    <w:rsid w:val="00263513"/>
    <w:rsid w:val="00266567"/>
    <w:rsid w:val="00271BD1"/>
    <w:rsid w:val="0027225C"/>
    <w:rsid w:val="00274DA3"/>
    <w:rsid w:val="00277A91"/>
    <w:rsid w:val="00284BF5"/>
    <w:rsid w:val="0029464E"/>
    <w:rsid w:val="00296AA8"/>
    <w:rsid w:val="002B0A00"/>
    <w:rsid w:val="002B2711"/>
    <w:rsid w:val="002B47B5"/>
    <w:rsid w:val="002C01C2"/>
    <w:rsid w:val="002C1D4D"/>
    <w:rsid w:val="002C669C"/>
    <w:rsid w:val="002D39DD"/>
    <w:rsid w:val="002D6D43"/>
    <w:rsid w:val="002D748E"/>
    <w:rsid w:val="002E559E"/>
    <w:rsid w:val="002E73BD"/>
    <w:rsid w:val="002F3033"/>
    <w:rsid w:val="002F56DB"/>
    <w:rsid w:val="002F65FE"/>
    <w:rsid w:val="00301B87"/>
    <w:rsid w:val="0030368C"/>
    <w:rsid w:val="00315548"/>
    <w:rsid w:val="003251D9"/>
    <w:rsid w:val="003514F0"/>
    <w:rsid w:val="00362B73"/>
    <w:rsid w:val="003647CF"/>
    <w:rsid w:val="00367498"/>
    <w:rsid w:val="00374FDB"/>
    <w:rsid w:val="00375F6B"/>
    <w:rsid w:val="00382C9B"/>
    <w:rsid w:val="00383097"/>
    <w:rsid w:val="00391928"/>
    <w:rsid w:val="00394001"/>
    <w:rsid w:val="0039642A"/>
    <w:rsid w:val="00396C14"/>
    <w:rsid w:val="003A0DD4"/>
    <w:rsid w:val="003A3015"/>
    <w:rsid w:val="003A4001"/>
    <w:rsid w:val="003C4FFF"/>
    <w:rsid w:val="003D0BEF"/>
    <w:rsid w:val="003D42F7"/>
    <w:rsid w:val="003E5B9E"/>
    <w:rsid w:val="003E7239"/>
    <w:rsid w:val="003F0B72"/>
    <w:rsid w:val="004048AD"/>
    <w:rsid w:val="0040599A"/>
    <w:rsid w:val="00410E48"/>
    <w:rsid w:val="00411736"/>
    <w:rsid w:val="0042301E"/>
    <w:rsid w:val="0043550C"/>
    <w:rsid w:val="00441F56"/>
    <w:rsid w:val="00444052"/>
    <w:rsid w:val="004604EC"/>
    <w:rsid w:val="0046335C"/>
    <w:rsid w:val="0046463E"/>
    <w:rsid w:val="00481A15"/>
    <w:rsid w:val="0048209C"/>
    <w:rsid w:val="00486990"/>
    <w:rsid w:val="00487DF1"/>
    <w:rsid w:val="0049294E"/>
    <w:rsid w:val="004962CF"/>
    <w:rsid w:val="00497F54"/>
    <w:rsid w:val="004B4421"/>
    <w:rsid w:val="004B49A3"/>
    <w:rsid w:val="004B7E75"/>
    <w:rsid w:val="004C1EC8"/>
    <w:rsid w:val="004C1F5E"/>
    <w:rsid w:val="004C7521"/>
    <w:rsid w:val="004D2B81"/>
    <w:rsid w:val="004D4621"/>
    <w:rsid w:val="004E558B"/>
    <w:rsid w:val="004F27AD"/>
    <w:rsid w:val="004F7A5C"/>
    <w:rsid w:val="005009A9"/>
    <w:rsid w:val="00500DA4"/>
    <w:rsid w:val="00504DC8"/>
    <w:rsid w:val="005160C4"/>
    <w:rsid w:val="00516971"/>
    <w:rsid w:val="00524BC2"/>
    <w:rsid w:val="00524CE4"/>
    <w:rsid w:val="0052589A"/>
    <w:rsid w:val="0055030B"/>
    <w:rsid w:val="005508DB"/>
    <w:rsid w:val="005513FC"/>
    <w:rsid w:val="00553E07"/>
    <w:rsid w:val="00564136"/>
    <w:rsid w:val="00571B4B"/>
    <w:rsid w:val="005938FB"/>
    <w:rsid w:val="005979AF"/>
    <w:rsid w:val="005B7DE6"/>
    <w:rsid w:val="005C7404"/>
    <w:rsid w:val="005D0736"/>
    <w:rsid w:val="005F7668"/>
    <w:rsid w:val="005F7728"/>
    <w:rsid w:val="00604327"/>
    <w:rsid w:val="00613227"/>
    <w:rsid w:val="006167A0"/>
    <w:rsid w:val="00632B55"/>
    <w:rsid w:val="006371E0"/>
    <w:rsid w:val="0065290B"/>
    <w:rsid w:val="006564F4"/>
    <w:rsid w:val="00666DD2"/>
    <w:rsid w:val="00674948"/>
    <w:rsid w:val="00676EE2"/>
    <w:rsid w:val="00682C85"/>
    <w:rsid w:val="00684ABA"/>
    <w:rsid w:val="0069366E"/>
    <w:rsid w:val="00696B85"/>
    <w:rsid w:val="006B02B2"/>
    <w:rsid w:val="006B7987"/>
    <w:rsid w:val="006D1859"/>
    <w:rsid w:val="006D20D3"/>
    <w:rsid w:val="006D3BF5"/>
    <w:rsid w:val="006D4FA6"/>
    <w:rsid w:val="006E012F"/>
    <w:rsid w:val="006E47F3"/>
    <w:rsid w:val="006F2D37"/>
    <w:rsid w:val="006F597C"/>
    <w:rsid w:val="00707008"/>
    <w:rsid w:val="00714137"/>
    <w:rsid w:val="00715B1E"/>
    <w:rsid w:val="00731006"/>
    <w:rsid w:val="00742DC7"/>
    <w:rsid w:val="00751321"/>
    <w:rsid w:val="007530D1"/>
    <w:rsid w:val="007556CC"/>
    <w:rsid w:val="007650A9"/>
    <w:rsid w:val="00765D79"/>
    <w:rsid w:val="007705D0"/>
    <w:rsid w:val="00773249"/>
    <w:rsid w:val="007921BC"/>
    <w:rsid w:val="007A130E"/>
    <w:rsid w:val="007A7F01"/>
    <w:rsid w:val="007B1657"/>
    <w:rsid w:val="007C26B7"/>
    <w:rsid w:val="007C5BA7"/>
    <w:rsid w:val="007D1CA0"/>
    <w:rsid w:val="007E6D02"/>
    <w:rsid w:val="007E6DCB"/>
    <w:rsid w:val="00810165"/>
    <w:rsid w:val="008112D4"/>
    <w:rsid w:val="00826C22"/>
    <w:rsid w:val="00836E97"/>
    <w:rsid w:val="0084100B"/>
    <w:rsid w:val="0084367B"/>
    <w:rsid w:val="00844170"/>
    <w:rsid w:val="00852DC9"/>
    <w:rsid w:val="0085403E"/>
    <w:rsid w:val="008542FE"/>
    <w:rsid w:val="0085519C"/>
    <w:rsid w:val="008647AB"/>
    <w:rsid w:val="00874512"/>
    <w:rsid w:val="0087551A"/>
    <w:rsid w:val="00877BFE"/>
    <w:rsid w:val="008858E7"/>
    <w:rsid w:val="0089468C"/>
    <w:rsid w:val="008A2496"/>
    <w:rsid w:val="008A4817"/>
    <w:rsid w:val="008C0DAE"/>
    <w:rsid w:val="008D11D8"/>
    <w:rsid w:val="008D604D"/>
    <w:rsid w:val="008D7917"/>
    <w:rsid w:val="008F179F"/>
    <w:rsid w:val="008F6816"/>
    <w:rsid w:val="0090193E"/>
    <w:rsid w:val="00902DE6"/>
    <w:rsid w:val="00914CFB"/>
    <w:rsid w:val="00923471"/>
    <w:rsid w:val="00930CA2"/>
    <w:rsid w:val="009505A2"/>
    <w:rsid w:val="00955C34"/>
    <w:rsid w:val="009705FC"/>
    <w:rsid w:val="00974E70"/>
    <w:rsid w:val="00977BCB"/>
    <w:rsid w:val="00993A69"/>
    <w:rsid w:val="009943B8"/>
    <w:rsid w:val="009A609E"/>
    <w:rsid w:val="009B20B2"/>
    <w:rsid w:val="009B6A2C"/>
    <w:rsid w:val="009B6F96"/>
    <w:rsid w:val="009D0ADA"/>
    <w:rsid w:val="009D1840"/>
    <w:rsid w:val="009E27AB"/>
    <w:rsid w:val="009F2C4D"/>
    <w:rsid w:val="009F5BCC"/>
    <w:rsid w:val="009F732D"/>
    <w:rsid w:val="00A16B4B"/>
    <w:rsid w:val="00A21133"/>
    <w:rsid w:val="00A33A44"/>
    <w:rsid w:val="00A35839"/>
    <w:rsid w:val="00A522C4"/>
    <w:rsid w:val="00A54664"/>
    <w:rsid w:val="00A830B7"/>
    <w:rsid w:val="00A85951"/>
    <w:rsid w:val="00A85D7B"/>
    <w:rsid w:val="00A92D8A"/>
    <w:rsid w:val="00A944E1"/>
    <w:rsid w:val="00A94911"/>
    <w:rsid w:val="00AA7370"/>
    <w:rsid w:val="00AA7DAE"/>
    <w:rsid w:val="00AB27F1"/>
    <w:rsid w:val="00AB2B69"/>
    <w:rsid w:val="00AB45A4"/>
    <w:rsid w:val="00AC36AA"/>
    <w:rsid w:val="00AC77C6"/>
    <w:rsid w:val="00AD28D8"/>
    <w:rsid w:val="00AE2F64"/>
    <w:rsid w:val="00AF29BD"/>
    <w:rsid w:val="00AF6588"/>
    <w:rsid w:val="00B05D06"/>
    <w:rsid w:val="00B13307"/>
    <w:rsid w:val="00B23129"/>
    <w:rsid w:val="00B3070C"/>
    <w:rsid w:val="00B40E37"/>
    <w:rsid w:val="00B42793"/>
    <w:rsid w:val="00B44470"/>
    <w:rsid w:val="00B50064"/>
    <w:rsid w:val="00B54E1E"/>
    <w:rsid w:val="00B60891"/>
    <w:rsid w:val="00B6331F"/>
    <w:rsid w:val="00B83EE0"/>
    <w:rsid w:val="00B9038A"/>
    <w:rsid w:val="00B933A2"/>
    <w:rsid w:val="00B9347B"/>
    <w:rsid w:val="00BA103C"/>
    <w:rsid w:val="00BA216D"/>
    <w:rsid w:val="00BA25AC"/>
    <w:rsid w:val="00BB5310"/>
    <w:rsid w:val="00BB610B"/>
    <w:rsid w:val="00BB78F5"/>
    <w:rsid w:val="00BC61F0"/>
    <w:rsid w:val="00BD4C0F"/>
    <w:rsid w:val="00BD5723"/>
    <w:rsid w:val="00BE60A0"/>
    <w:rsid w:val="00C12FCB"/>
    <w:rsid w:val="00C50200"/>
    <w:rsid w:val="00C655AF"/>
    <w:rsid w:val="00C7649F"/>
    <w:rsid w:val="00C92499"/>
    <w:rsid w:val="00C9582B"/>
    <w:rsid w:val="00CA47F1"/>
    <w:rsid w:val="00CA4A00"/>
    <w:rsid w:val="00CB296B"/>
    <w:rsid w:val="00CB6DDC"/>
    <w:rsid w:val="00CC6874"/>
    <w:rsid w:val="00CD22C4"/>
    <w:rsid w:val="00CD2AFA"/>
    <w:rsid w:val="00CE6D76"/>
    <w:rsid w:val="00CF2BB9"/>
    <w:rsid w:val="00D0406D"/>
    <w:rsid w:val="00D104A7"/>
    <w:rsid w:val="00D1221E"/>
    <w:rsid w:val="00D15DBA"/>
    <w:rsid w:val="00D1718F"/>
    <w:rsid w:val="00D415CE"/>
    <w:rsid w:val="00D449C4"/>
    <w:rsid w:val="00D5042E"/>
    <w:rsid w:val="00D533D2"/>
    <w:rsid w:val="00D56D16"/>
    <w:rsid w:val="00D641CC"/>
    <w:rsid w:val="00D70774"/>
    <w:rsid w:val="00D72386"/>
    <w:rsid w:val="00D72813"/>
    <w:rsid w:val="00D737B2"/>
    <w:rsid w:val="00D86262"/>
    <w:rsid w:val="00D8654B"/>
    <w:rsid w:val="00DA017B"/>
    <w:rsid w:val="00DC08C3"/>
    <w:rsid w:val="00DC5F2B"/>
    <w:rsid w:val="00DD099D"/>
    <w:rsid w:val="00DD27BF"/>
    <w:rsid w:val="00DD3CDA"/>
    <w:rsid w:val="00DD7F28"/>
    <w:rsid w:val="00DE0B1E"/>
    <w:rsid w:val="00DE592A"/>
    <w:rsid w:val="00DE5982"/>
    <w:rsid w:val="00DE7D03"/>
    <w:rsid w:val="00DF4F6E"/>
    <w:rsid w:val="00E02C14"/>
    <w:rsid w:val="00E10CF1"/>
    <w:rsid w:val="00E16FE1"/>
    <w:rsid w:val="00E215FD"/>
    <w:rsid w:val="00E26B1D"/>
    <w:rsid w:val="00E274BB"/>
    <w:rsid w:val="00E300B7"/>
    <w:rsid w:val="00E37A7A"/>
    <w:rsid w:val="00E53C4D"/>
    <w:rsid w:val="00E55BE5"/>
    <w:rsid w:val="00E61238"/>
    <w:rsid w:val="00E61763"/>
    <w:rsid w:val="00E85D1F"/>
    <w:rsid w:val="00E90BA0"/>
    <w:rsid w:val="00E970C7"/>
    <w:rsid w:val="00E97CDD"/>
    <w:rsid w:val="00EA444F"/>
    <w:rsid w:val="00EB314D"/>
    <w:rsid w:val="00EB7402"/>
    <w:rsid w:val="00ED3374"/>
    <w:rsid w:val="00EE0B70"/>
    <w:rsid w:val="00EE1D33"/>
    <w:rsid w:val="00F24378"/>
    <w:rsid w:val="00F268F2"/>
    <w:rsid w:val="00F31170"/>
    <w:rsid w:val="00F33961"/>
    <w:rsid w:val="00F37672"/>
    <w:rsid w:val="00F43305"/>
    <w:rsid w:val="00F53442"/>
    <w:rsid w:val="00F62F25"/>
    <w:rsid w:val="00F71D11"/>
    <w:rsid w:val="00F7627A"/>
    <w:rsid w:val="00F9437E"/>
    <w:rsid w:val="00F9467E"/>
    <w:rsid w:val="00FB3D68"/>
    <w:rsid w:val="00FC6C2F"/>
    <w:rsid w:val="00FF0B4E"/>
    <w:rsid w:val="01400C69"/>
    <w:rsid w:val="018E53BB"/>
    <w:rsid w:val="023D3627"/>
    <w:rsid w:val="02C17BD4"/>
    <w:rsid w:val="02F634A5"/>
    <w:rsid w:val="03605133"/>
    <w:rsid w:val="03B16EFA"/>
    <w:rsid w:val="0459378E"/>
    <w:rsid w:val="063F0A13"/>
    <w:rsid w:val="065650EA"/>
    <w:rsid w:val="07CA43E4"/>
    <w:rsid w:val="07D1224B"/>
    <w:rsid w:val="095742E5"/>
    <w:rsid w:val="095F548F"/>
    <w:rsid w:val="097A351B"/>
    <w:rsid w:val="0B233E4B"/>
    <w:rsid w:val="0B6823E3"/>
    <w:rsid w:val="0C056DDF"/>
    <w:rsid w:val="0CF62F8B"/>
    <w:rsid w:val="0CF804C6"/>
    <w:rsid w:val="0D021748"/>
    <w:rsid w:val="0DAA2F09"/>
    <w:rsid w:val="0E2B5D40"/>
    <w:rsid w:val="0E48700C"/>
    <w:rsid w:val="0F680A5F"/>
    <w:rsid w:val="106043C7"/>
    <w:rsid w:val="123D518D"/>
    <w:rsid w:val="124F0944"/>
    <w:rsid w:val="127B2577"/>
    <w:rsid w:val="12B632E1"/>
    <w:rsid w:val="12EB47F1"/>
    <w:rsid w:val="14082DF4"/>
    <w:rsid w:val="15F835A6"/>
    <w:rsid w:val="160F1CB0"/>
    <w:rsid w:val="16201F02"/>
    <w:rsid w:val="1952433A"/>
    <w:rsid w:val="19D13FFF"/>
    <w:rsid w:val="1C0C59AF"/>
    <w:rsid w:val="1D51771C"/>
    <w:rsid w:val="1D886B5D"/>
    <w:rsid w:val="1DFF6D60"/>
    <w:rsid w:val="1F4F5502"/>
    <w:rsid w:val="1F5B58A5"/>
    <w:rsid w:val="1F627232"/>
    <w:rsid w:val="1F79502B"/>
    <w:rsid w:val="1F8C6F93"/>
    <w:rsid w:val="1FD46A52"/>
    <w:rsid w:val="20295BDD"/>
    <w:rsid w:val="207A50E8"/>
    <w:rsid w:val="211A058B"/>
    <w:rsid w:val="211F0573"/>
    <w:rsid w:val="22251365"/>
    <w:rsid w:val="223161F7"/>
    <w:rsid w:val="22CA517A"/>
    <w:rsid w:val="23384D2F"/>
    <w:rsid w:val="23AA32D5"/>
    <w:rsid w:val="23CA146F"/>
    <w:rsid w:val="24394995"/>
    <w:rsid w:val="24F252DB"/>
    <w:rsid w:val="251E653F"/>
    <w:rsid w:val="258204E4"/>
    <w:rsid w:val="25D11ABB"/>
    <w:rsid w:val="26FD0D49"/>
    <w:rsid w:val="27395DE0"/>
    <w:rsid w:val="27855300"/>
    <w:rsid w:val="27B57D38"/>
    <w:rsid w:val="28A91EA2"/>
    <w:rsid w:val="296D3796"/>
    <w:rsid w:val="2AA21F8F"/>
    <w:rsid w:val="2D3B33EE"/>
    <w:rsid w:val="2D4707F7"/>
    <w:rsid w:val="2D731278"/>
    <w:rsid w:val="2DA019DD"/>
    <w:rsid w:val="2E0134AD"/>
    <w:rsid w:val="2E620EB2"/>
    <w:rsid w:val="2E73037E"/>
    <w:rsid w:val="2F063926"/>
    <w:rsid w:val="2F8E2A90"/>
    <w:rsid w:val="30671268"/>
    <w:rsid w:val="31C93A88"/>
    <w:rsid w:val="338F52EF"/>
    <w:rsid w:val="33CC4CA2"/>
    <w:rsid w:val="341D62A5"/>
    <w:rsid w:val="34C208FD"/>
    <w:rsid w:val="35061015"/>
    <w:rsid w:val="35846BEA"/>
    <w:rsid w:val="35F805F4"/>
    <w:rsid w:val="36EA0114"/>
    <w:rsid w:val="36F01751"/>
    <w:rsid w:val="37420806"/>
    <w:rsid w:val="37C345AD"/>
    <w:rsid w:val="38207E14"/>
    <w:rsid w:val="38353194"/>
    <w:rsid w:val="3A566DA2"/>
    <w:rsid w:val="3A7601BF"/>
    <w:rsid w:val="3BAB62C6"/>
    <w:rsid w:val="3C510C7B"/>
    <w:rsid w:val="3C9915BE"/>
    <w:rsid w:val="3D3E49AF"/>
    <w:rsid w:val="3D96639A"/>
    <w:rsid w:val="3DCD381A"/>
    <w:rsid w:val="3F42597F"/>
    <w:rsid w:val="3FA622BA"/>
    <w:rsid w:val="3FDD5DD9"/>
    <w:rsid w:val="40A81755"/>
    <w:rsid w:val="419001E6"/>
    <w:rsid w:val="41E15700"/>
    <w:rsid w:val="42F952D9"/>
    <w:rsid w:val="44116EF6"/>
    <w:rsid w:val="442C7AAA"/>
    <w:rsid w:val="44BA6EFA"/>
    <w:rsid w:val="46515B20"/>
    <w:rsid w:val="48730ED8"/>
    <w:rsid w:val="4A1F16DC"/>
    <w:rsid w:val="4A5B70E8"/>
    <w:rsid w:val="4A6718D3"/>
    <w:rsid w:val="4A78705F"/>
    <w:rsid w:val="4AA27491"/>
    <w:rsid w:val="4CCF550D"/>
    <w:rsid w:val="4D6F4F13"/>
    <w:rsid w:val="50BF2202"/>
    <w:rsid w:val="51646B6C"/>
    <w:rsid w:val="5267447F"/>
    <w:rsid w:val="52E84E13"/>
    <w:rsid w:val="541C0DB8"/>
    <w:rsid w:val="549057B6"/>
    <w:rsid w:val="54EB0B2C"/>
    <w:rsid w:val="55A3797B"/>
    <w:rsid w:val="561870C5"/>
    <w:rsid w:val="57FB3A3A"/>
    <w:rsid w:val="588315C7"/>
    <w:rsid w:val="59925893"/>
    <w:rsid w:val="5A441D8B"/>
    <w:rsid w:val="5A652ED1"/>
    <w:rsid w:val="5B48042D"/>
    <w:rsid w:val="5B8D4072"/>
    <w:rsid w:val="5B9D6319"/>
    <w:rsid w:val="5B9F3FC0"/>
    <w:rsid w:val="5C1462B1"/>
    <w:rsid w:val="5E960735"/>
    <w:rsid w:val="5F3F2740"/>
    <w:rsid w:val="5F3F6522"/>
    <w:rsid w:val="5FD366A5"/>
    <w:rsid w:val="60BD4004"/>
    <w:rsid w:val="61363955"/>
    <w:rsid w:val="61DD0315"/>
    <w:rsid w:val="62BC14D0"/>
    <w:rsid w:val="63F40370"/>
    <w:rsid w:val="658B1D37"/>
    <w:rsid w:val="66346B36"/>
    <w:rsid w:val="664E0FB5"/>
    <w:rsid w:val="668C4E54"/>
    <w:rsid w:val="66EE5C84"/>
    <w:rsid w:val="676E431C"/>
    <w:rsid w:val="687A746A"/>
    <w:rsid w:val="69700539"/>
    <w:rsid w:val="697E6BBA"/>
    <w:rsid w:val="699A52B8"/>
    <w:rsid w:val="6AEF0620"/>
    <w:rsid w:val="6CEF6BB8"/>
    <w:rsid w:val="6D80255D"/>
    <w:rsid w:val="6D874196"/>
    <w:rsid w:val="6DB13977"/>
    <w:rsid w:val="6E99612D"/>
    <w:rsid w:val="6F3F1566"/>
    <w:rsid w:val="70C311EF"/>
    <w:rsid w:val="718E4819"/>
    <w:rsid w:val="724E4FA2"/>
    <w:rsid w:val="726B0282"/>
    <w:rsid w:val="726B6897"/>
    <w:rsid w:val="72773728"/>
    <w:rsid w:val="735F4F8D"/>
    <w:rsid w:val="74180ECA"/>
    <w:rsid w:val="746F16BC"/>
    <w:rsid w:val="74EE480C"/>
    <w:rsid w:val="77AD2C99"/>
    <w:rsid w:val="799C2A97"/>
    <w:rsid w:val="7B1B1BC0"/>
    <w:rsid w:val="7BA00C3C"/>
    <w:rsid w:val="7CC01A26"/>
    <w:rsid w:val="7D034B7B"/>
    <w:rsid w:val="7DC02BF4"/>
    <w:rsid w:val="7E4707FF"/>
    <w:rsid w:val="7E623574"/>
    <w:rsid w:val="7E761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A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Code" w:qFormat="1"/>
    <w:lsdException w:name="HTML Definition" w:qFormat="1"/>
    <w:lsdException w:name="HTML Keyboard" w:qFormat="1"/>
    <w:lsdException w:name="HTML Samp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next w:val="a"/>
    <w:link w:val="2Char"/>
    <w:uiPriority w:val="9"/>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link w:val="3Char"/>
    <w:uiPriority w:val="9"/>
    <w:semiHidden/>
    <w:unhideWhenUsed/>
    <w:qFormat/>
    <w:rsid w:val="00A9491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spacing w:beforeAutospacing="1" w:afterAutospacing="1"/>
      <w:jc w:val="left"/>
      <w:outlineLvl w:val="3"/>
    </w:pPr>
    <w:rPr>
      <w:rFonts w:ascii="宋体" w:eastAsia="宋体" w:hAnsi="宋体" w:cs="Times New Roman" w:hint="eastAsia"/>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rPr>
  </w:style>
  <w:style w:type="table" w:styleId="a7">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uiPriority w:val="20"/>
    <w:qFormat/>
    <w:rPr>
      <w:i/>
    </w:rPr>
  </w:style>
  <w:style w:type="character" w:styleId="HTML">
    <w:name w:val="HTML Definition"/>
    <w:basedOn w:val="a0"/>
    <w:uiPriority w:val="99"/>
    <w:semiHidden/>
    <w:unhideWhenUsed/>
    <w:qFormat/>
    <w:rPr>
      <w:i/>
    </w:rPr>
  </w:style>
  <w:style w:type="character" w:styleId="ab">
    <w:name w:val="Hyperlink"/>
    <w:basedOn w:val="a0"/>
    <w:uiPriority w:val="99"/>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character" w:customStyle="1" w:styleId="Char">
    <w:name w:val="批注框文本 Char"/>
    <w:basedOn w:val="a0"/>
    <w:link w:val="a3"/>
    <w:uiPriority w:val="99"/>
    <w:semiHidden/>
    <w:qFormat/>
    <w:rPr>
      <w:kern w:val="2"/>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paragraph" w:customStyle="1" w:styleId="p0">
    <w:name w:val="p0"/>
    <w:basedOn w:val="a"/>
    <w:uiPriority w:val="99"/>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character" w:customStyle="1" w:styleId="before10">
    <w:name w:val="before10"/>
    <w:basedOn w:val="a0"/>
    <w:qFormat/>
    <w:rPr>
      <w:vanish/>
      <w:shd w:val="clear" w:color="auto" w:fill="FFFFFF"/>
    </w:rPr>
  </w:style>
  <w:style w:type="paragraph" w:customStyle="1" w:styleId="Style29">
    <w:name w:val="_Style 29"/>
    <w:basedOn w:val="a"/>
    <w:next w:val="a"/>
    <w:qFormat/>
    <w:pPr>
      <w:pBdr>
        <w:bottom w:val="single" w:sz="6" w:space="1" w:color="auto"/>
      </w:pBdr>
      <w:jc w:val="center"/>
    </w:pPr>
    <w:rPr>
      <w:rFonts w:ascii="Arial" w:eastAsia="宋体"/>
      <w:vanish/>
      <w:sz w:val="16"/>
    </w:rPr>
  </w:style>
  <w:style w:type="paragraph" w:customStyle="1" w:styleId="Style30">
    <w:name w:val="_Style 30"/>
    <w:basedOn w:val="a"/>
    <w:next w:val="a"/>
    <w:qFormat/>
    <w:pPr>
      <w:pBdr>
        <w:top w:val="single" w:sz="6" w:space="1" w:color="auto"/>
      </w:pBdr>
      <w:jc w:val="center"/>
    </w:pPr>
    <w:rPr>
      <w:rFonts w:ascii="Arial" w:eastAsia="宋体"/>
      <w:vanish/>
      <w:sz w:val="16"/>
    </w:rPr>
  </w:style>
  <w:style w:type="character" w:customStyle="1" w:styleId="font11">
    <w:name w:val="font11"/>
    <w:basedOn w:val="a0"/>
    <w:qFormat/>
    <w:rPr>
      <w:rFonts w:ascii="黑体" w:eastAsia="黑体" w:hAnsi="宋体" w:cs="黑体" w:hint="eastAsia"/>
      <w:color w:val="000000"/>
      <w:sz w:val="24"/>
      <w:szCs w:val="24"/>
      <w:u w:val="none"/>
    </w:rPr>
  </w:style>
  <w:style w:type="paragraph" w:customStyle="1" w:styleId="Style32">
    <w:name w:val="_Style 32"/>
    <w:basedOn w:val="a"/>
    <w:next w:val="a"/>
    <w:qFormat/>
    <w:pPr>
      <w:pBdr>
        <w:bottom w:val="single" w:sz="6" w:space="1" w:color="auto"/>
      </w:pBdr>
      <w:jc w:val="center"/>
    </w:pPr>
    <w:rPr>
      <w:rFonts w:ascii="Arial" w:eastAsia="宋体"/>
      <w:vanish/>
      <w:sz w:val="16"/>
    </w:rPr>
  </w:style>
  <w:style w:type="paragraph" w:customStyle="1" w:styleId="Style33">
    <w:name w:val="_Style 33"/>
    <w:basedOn w:val="a"/>
    <w:next w:val="a"/>
    <w:qFormat/>
    <w:pPr>
      <w:pBdr>
        <w:top w:val="single" w:sz="6" w:space="1" w:color="auto"/>
      </w:pBdr>
      <w:jc w:val="center"/>
    </w:pPr>
    <w:rPr>
      <w:rFonts w:ascii="Arial" w:eastAsia="宋体"/>
      <w:vanish/>
      <w:sz w:val="16"/>
    </w:rPr>
  </w:style>
  <w:style w:type="character" w:customStyle="1" w:styleId="nth-child2">
    <w:name w:val="nth-child(2)"/>
    <w:basedOn w:val="a0"/>
    <w:qFormat/>
  </w:style>
  <w:style w:type="character" w:customStyle="1" w:styleId="nth-child21">
    <w:name w:val="nth-child(2)1"/>
    <w:basedOn w:val="a0"/>
    <w:qFormat/>
  </w:style>
  <w:style w:type="character" w:customStyle="1" w:styleId="nth-child22">
    <w:name w:val="nth-child(2)2"/>
    <w:basedOn w:val="a0"/>
    <w:qFormat/>
  </w:style>
  <w:style w:type="character" w:customStyle="1" w:styleId="nth-child31">
    <w:name w:val="nth-child(3)1"/>
    <w:basedOn w:val="a0"/>
    <w:qFormat/>
  </w:style>
  <w:style w:type="character" w:customStyle="1" w:styleId="nth-child32">
    <w:name w:val="nth-child(3)2"/>
    <w:basedOn w:val="a0"/>
    <w:qFormat/>
  </w:style>
  <w:style w:type="character" w:customStyle="1" w:styleId="img">
    <w:name w:val="img"/>
    <w:basedOn w:val="a0"/>
    <w:qFormat/>
  </w:style>
  <w:style w:type="character" w:customStyle="1" w:styleId="name">
    <w:name w:val="name"/>
    <w:basedOn w:val="a0"/>
    <w:qFormat/>
    <w:rPr>
      <w:b/>
      <w:bCs/>
    </w:rPr>
  </w:style>
  <w:style w:type="character" w:customStyle="1" w:styleId="font01">
    <w:name w:val="font01"/>
    <w:basedOn w:val="a0"/>
    <w:qFormat/>
    <w:rPr>
      <w:rFonts w:ascii="仿宋" w:eastAsia="仿宋" w:hAnsi="仿宋" w:cs="仿宋"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sid w:val="00A94911"/>
    <w:rPr>
      <w:rFonts w:asciiTheme="minorHAnsi" w:eastAsiaTheme="minorEastAsia" w:hAnsiTheme="minorHAnsi" w:cstheme="minorBidi"/>
      <w:b/>
      <w:bCs/>
      <w:kern w:val="2"/>
      <w:sz w:val="32"/>
      <w:szCs w:val="32"/>
    </w:rPr>
  </w:style>
  <w:style w:type="character" w:customStyle="1" w:styleId="2Char">
    <w:name w:val="标题 2 Char"/>
    <w:basedOn w:val="a0"/>
    <w:link w:val="2"/>
    <w:uiPriority w:val="9"/>
    <w:qFormat/>
    <w:rsid w:val="00A94911"/>
    <w:rPr>
      <w:rFonts w:ascii="宋体" w:hAnsi="宋体"/>
      <w:b/>
      <w:bCs/>
      <w:sz w:val="36"/>
      <w:szCs w:val="36"/>
    </w:rPr>
  </w:style>
  <w:style w:type="character" w:customStyle="1" w:styleId="4Char">
    <w:name w:val="标题 4 Char"/>
    <w:basedOn w:val="a0"/>
    <w:link w:val="4"/>
    <w:uiPriority w:val="9"/>
    <w:semiHidden/>
    <w:qFormat/>
    <w:rsid w:val="00A94911"/>
    <w:rPr>
      <w:rFonts w:ascii="宋体" w:hAnsi="宋体"/>
      <w:b/>
      <w:bCs/>
      <w:sz w:val="24"/>
      <w:szCs w:val="24"/>
    </w:rPr>
  </w:style>
  <w:style w:type="paragraph" w:styleId="ad">
    <w:name w:val="annotation text"/>
    <w:basedOn w:val="a"/>
    <w:link w:val="Char2"/>
    <w:uiPriority w:val="99"/>
    <w:semiHidden/>
    <w:unhideWhenUsed/>
    <w:qFormat/>
    <w:rsid w:val="00A94911"/>
    <w:pPr>
      <w:jc w:val="left"/>
    </w:pPr>
  </w:style>
  <w:style w:type="character" w:customStyle="1" w:styleId="Char2">
    <w:name w:val="批注文字 Char"/>
    <w:basedOn w:val="a0"/>
    <w:link w:val="ad"/>
    <w:uiPriority w:val="99"/>
    <w:semiHidden/>
    <w:rsid w:val="00A94911"/>
    <w:rPr>
      <w:rFonts w:asciiTheme="minorHAnsi" w:eastAsiaTheme="minorEastAsia" w:hAnsiTheme="minorHAnsi" w:cstheme="minorBidi"/>
      <w:kern w:val="2"/>
      <w:sz w:val="24"/>
      <w:szCs w:val="24"/>
    </w:rPr>
  </w:style>
  <w:style w:type="character" w:customStyle="1" w:styleId="content-right8zs40">
    <w:name w:val="content-right_8zs40"/>
    <w:basedOn w:val="a0"/>
    <w:qFormat/>
    <w:rsid w:val="00A94911"/>
  </w:style>
  <w:style w:type="character" w:customStyle="1" w:styleId="font141">
    <w:name w:val="font141"/>
    <w:basedOn w:val="a0"/>
    <w:qFormat/>
    <w:rsid w:val="00A94911"/>
    <w:rPr>
      <w:rFonts w:ascii="仿宋" w:eastAsia="仿宋" w:hAnsi="仿宋" w:cs="仿宋" w:hint="eastAsia"/>
      <w:color w:val="000000"/>
      <w:sz w:val="20"/>
      <w:szCs w:val="20"/>
      <w:u w:val="none"/>
      <w:vertAlign w:val="superscript"/>
    </w:rPr>
  </w:style>
  <w:style w:type="character" w:customStyle="1" w:styleId="font151">
    <w:name w:val="font151"/>
    <w:basedOn w:val="a0"/>
    <w:qFormat/>
    <w:rsid w:val="00A94911"/>
    <w:rPr>
      <w:rFonts w:ascii="Arial" w:hAnsi="Arial" w:cs="Arial"/>
      <w:color w:val="000000"/>
      <w:sz w:val="20"/>
      <w:szCs w:val="20"/>
      <w:u w:val="none"/>
    </w:rPr>
  </w:style>
  <w:style w:type="character" w:customStyle="1" w:styleId="font91">
    <w:name w:val="font91"/>
    <w:basedOn w:val="a0"/>
    <w:qFormat/>
    <w:rsid w:val="00A94911"/>
    <w:rPr>
      <w:rFonts w:ascii="宋体" w:eastAsia="宋体" w:hAnsi="宋体" w:cs="宋体" w:hint="eastAsia"/>
      <w:color w:val="000000"/>
      <w:sz w:val="20"/>
      <w:szCs w:val="20"/>
      <w:u w:val="none"/>
    </w:rPr>
  </w:style>
  <w:style w:type="character" w:customStyle="1" w:styleId="font31">
    <w:name w:val="font31"/>
    <w:basedOn w:val="a0"/>
    <w:qFormat/>
    <w:rsid w:val="00A94911"/>
    <w:rPr>
      <w:rFonts w:ascii="宋体" w:eastAsia="宋体" w:hAnsi="宋体" w:cs="宋体" w:hint="eastAsia"/>
      <w:color w:val="000000"/>
      <w:sz w:val="20"/>
      <w:szCs w:val="20"/>
      <w:u w:val="none"/>
    </w:rPr>
  </w:style>
  <w:style w:type="character" w:customStyle="1" w:styleId="font41">
    <w:name w:val="font41"/>
    <w:basedOn w:val="a0"/>
    <w:qFormat/>
    <w:rsid w:val="00A94911"/>
    <w:rPr>
      <w:rFonts w:ascii="Arial" w:hAnsi="Arial" w:cs="Arial"/>
      <w:color w:val="000000"/>
      <w:sz w:val="20"/>
      <w:szCs w:val="20"/>
      <w:u w:val="none"/>
    </w:rPr>
  </w:style>
  <w:style w:type="character" w:customStyle="1" w:styleId="font101">
    <w:name w:val="font101"/>
    <w:basedOn w:val="a0"/>
    <w:qFormat/>
    <w:rsid w:val="00A94911"/>
    <w:rPr>
      <w:rFonts w:ascii="仿宋" w:eastAsia="仿宋" w:hAnsi="仿宋" w:cs="仿宋" w:hint="eastAsia"/>
      <w:color w:val="000000"/>
      <w:sz w:val="20"/>
      <w:szCs w:val="20"/>
      <w:u w:val="none"/>
      <w:vertAlign w:val="subscript"/>
    </w:rPr>
  </w:style>
  <w:style w:type="character" w:customStyle="1" w:styleId="font71">
    <w:name w:val="font71"/>
    <w:basedOn w:val="a0"/>
    <w:qFormat/>
    <w:rsid w:val="00A94911"/>
    <w:rPr>
      <w:rFonts w:ascii="仿宋" w:eastAsia="仿宋" w:hAnsi="仿宋" w:cs="仿宋" w:hint="eastAsia"/>
      <w:i/>
      <w:iCs/>
      <w:color w:val="000000"/>
      <w:sz w:val="20"/>
      <w:szCs w:val="20"/>
      <w:u w:val="none"/>
    </w:rPr>
  </w:style>
  <w:style w:type="character" w:customStyle="1" w:styleId="font81">
    <w:name w:val="font81"/>
    <w:basedOn w:val="a0"/>
    <w:qFormat/>
    <w:rsid w:val="00A94911"/>
    <w:rPr>
      <w:rFonts w:ascii="仿宋" w:eastAsia="仿宋" w:hAnsi="仿宋" w:cs="仿宋" w:hint="eastAsia"/>
      <w:color w:val="000000"/>
      <w:sz w:val="20"/>
      <w:szCs w:val="20"/>
      <w:u w:val="none"/>
    </w:rPr>
  </w:style>
  <w:style w:type="character" w:customStyle="1" w:styleId="font112">
    <w:name w:val="font112"/>
    <w:basedOn w:val="a0"/>
    <w:qFormat/>
    <w:rsid w:val="00A94911"/>
    <w:rPr>
      <w:rFonts w:ascii="仿宋" w:eastAsia="仿宋" w:hAnsi="仿宋" w:cs="仿宋" w:hint="eastAsia"/>
      <w:color w:val="000000"/>
      <w:sz w:val="20"/>
      <w:szCs w:val="20"/>
      <w:u w:val="none"/>
      <w:vertAlign w:val="superscript"/>
    </w:rPr>
  </w:style>
  <w:style w:type="character" w:customStyle="1" w:styleId="font131">
    <w:name w:val="font131"/>
    <w:basedOn w:val="a0"/>
    <w:qFormat/>
    <w:rsid w:val="00A94911"/>
    <w:rPr>
      <w:rFonts w:ascii="仿宋" w:eastAsia="仿宋" w:hAnsi="仿宋" w:cs="仿宋" w:hint="eastAsia"/>
      <w:color w:val="000000"/>
      <w:sz w:val="20"/>
      <w:szCs w:val="20"/>
      <w:u w:val="none"/>
      <w:vertAlign w:val="superscript"/>
    </w:rPr>
  </w:style>
  <w:style w:type="paragraph" w:customStyle="1" w:styleId="editor">
    <w:name w:val="editor"/>
    <w:basedOn w:val="a"/>
    <w:qFormat/>
    <w:rsid w:val="00A94911"/>
    <w:pPr>
      <w:widowControl/>
      <w:spacing w:before="100" w:beforeAutospacing="1" w:after="100" w:afterAutospacing="1"/>
      <w:jc w:val="left"/>
    </w:pPr>
    <w:rPr>
      <w:rFonts w:ascii="宋体" w:eastAsia="宋体" w:hAnsi="宋体" w:cs="宋体"/>
      <w:kern w:val="0"/>
    </w:rPr>
  </w:style>
  <w:style w:type="character" w:customStyle="1" w:styleId="font181">
    <w:name w:val="font181"/>
    <w:basedOn w:val="a0"/>
    <w:qFormat/>
    <w:rsid w:val="00A94911"/>
    <w:rPr>
      <w:rFonts w:ascii="Times New Roman" w:hAnsi="Times New Roman" w:cs="Times New Roman" w:hint="default"/>
      <w:color w:val="000000"/>
      <w:sz w:val="20"/>
      <w:szCs w:val="20"/>
      <w:u w:val="none"/>
    </w:rPr>
  </w:style>
  <w:style w:type="character" w:customStyle="1" w:styleId="font61">
    <w:name w:val="font61"/>
    <w:basedOn w:val="a0"/>
    <w:qFormat/>
    <w:rsid w:val="00A94911"/>
    <w:rPr>
      <w:rFonts w:ascii="仿宋" w:eastAsia="仿宋" w:hAnsi="仿宋" w:cs="仿宋" w:hint="eastAsia"/>
      <w:color w:val="000000"/>
      <w:sz w:val="20"/>
      <w:szCs w:val="20"/>
      <w:u w:val="none"/>
    </w:rPr>
  </w:style>
  <w:style w:type="character" w:customStyle="1" w:styleId="font161">
    <w:name w:val="font161"/>
    <w:basedOn w:val="a0"/>
    <w:qFormat/>
    <w:rsid w:val="00A94911"/>
    <w:rPr>
      <w:rFonts w:ascii="仿宋" w:eastAsia="仿宋" w:hAnsi="仿宋" w:cs="仿宋" w:hint="eastAsia"/>
      <w:color w:val="000000"/>
      <w:sz w:val="20"/>
      <w:szCs w:val="20"/>
      <w:u w:val="none"/>
    </w:rPr>
  </w:style>
  <w:style w:type="character" w:customStyle="1" w:styleId="font121">
    <w:name w:val="font121"/>
    <w:basedOn w:val="a0"/>
    <w:qFormat/>
    <w:rsid w:val="00A94911"/>
    <w:rPr>
      <w:rFonts w:ascii="Times New Roman" w:hAnsi="Times New Roman" w:cs="Times New Roman" w:hint="default"/>
      <w:color w:val="000000"/>
      <w:sz w:val="20"/>
      <w:szCs w:val="20"/>
      <w:u w:val="none"/>
    </w:rPr>
  </w:style>
  <w:style w:type="character" w:customStyle="1" w:styleId="font171">
    <w:name w:val="font171"/>
    <w:basedOn w:val="a0"/>
    <w:qFormat/>
    <w:rsid w:val="00A94911"/>
    <w:rPr>
      <w:rFonts w:ascii="Cambria Math" w:eastAsia="Cambria Math" w:hAnsi="Cambria Math" w:cs="Cambria Math"/>
      <w:color w:val="000000"/>
      <w:sz w:val="20"/>
      <w:szCs w:val="20"/>
      <w:u w:val="none"/>
    </w:rPr>
  </w:style>
  <w:style w:type="character" w:customStyle="1" w:styleId="font51">
    <w:name w:val="font51"/>
    <w:basedOn w:val="a0"/>
    <w:qFormat/>
    <w:rsid w:val="00A94911"/>
    <w:rPr>
      <w:rFonts w:ascii="仿宋" w:eastAsia="仿宋" w:hAnsi="仿宋" w:cs="仿宋" w:hint="eastAsia"/>
      <w:color w:val="000000"/>
      <w:sz w:val="20"/>
      <w:szCs w:val="20"/>
      <w:u w:val="none"/>
    </w:rPr>
  </w:style>
  <w:style w:type="paragraph" w:customStyle="1" w:styleId="10">
    <w:name w:val="修订1"/>
    <w:hidden/>
    <w:uiPriority w:val="99"/>
    <w:semiHidden/>
    <w:qFormat/>
    <w:rsid w:val="00A94911"/>
    <w:rPr>
      <w:rFonts w:asciiTheme="minorHAnsi" w:eastAsiaTheme="minorEastAsia" w:hAnsiTheme="minorHAnsi" w:cstheme="minorBidi"/>
      <w:kern w:val="2"/>
      <w:sz w:val="24"/>
      <w:szCs w:val="24"/>
    </w:rPr>
  </w:style>
  <w:style w:type="character" w:customStyle="1" w:styleId="Char3">
    <w:name w:val="文档结构图 Char"/>
    <w:basedOn w:val="a0"/>
    <w:link w:val="ae"/>
    <w:uiPriority w:val="99"/>
    <w:semiHidden/>
    <w:qFormat/>
    <w:rsid w:val="00A94911"/>
    <w:rPr>
      <w:rFonts w:ascii="宋体" w:hAnsiTheme="minorHAnsi" w:cstheme="minorBidi"/>
      <w:kern w:val="2"/>
      <w:sz w:val="18"/>
      <w:szCs w:val="18"/>
    </w:rPr>
  </w:style>
  <w:style w:type="paragraph" w:styleId="ae">
    <w:name w:val="Document Map"/>
    <w:basedOn w:val="a"/>
    <w:link w:val="Char3"/>
    <w:uiPriority w:val="99"/>
    <w:semiHidden/>
    <w:unhideWhenUsed/>
    <w:qFormat/>
    <w:rsid w:val="00A94911"/>
    <w:rPr>
      <w:rFonts w:ascii="宋体" w:eastAsia="宋体"/>
      <w:sz w:val="18"/>
      <w:szCs w:val="18"/>
    </w:rPr>
  </w:style>
  <w:style w:type="character" w:customStyle="1" w:styleId="11">
    <w:name w:val="文档结构图 字符1"/>
    <w:basedOn w:val="a0"/>
    <w:uiPriority w:val="99"/>
    <w:semiHidden/>
    <w:rsid w:val="00A94911"/>
    <w:rPr>
      <w:rFonts w:ascii="Microsoft YaHei UI" w:eastAsia="Microsoft YaHei UI" w:hAnsiTheme="minorHAnsi" w:cstheme="minorBidi"/>
      <w:kern w:val="2"/>
      <w:sz w:val="18"/>
      <w:szCs w:val="18"/>
    </w:rPr>
  </w:style>
  <w:style w:type="paragraph" w:customStyle="1" w:styleId="nova-legacy-e-listitem">
    <w:name w:val="nova-legacy-e-list__item"/>
    <w:basedOn w:val="a"/>
    <w:rsid w:val="008647AB"/>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Code" w:qFormat="1"/>
    <w:lsdException w:name="HTML Definition" w:qFormat="1"/>
    <w:lsdException w:name="HTML Keyboard" w:qFormat="1"/>
    <w:lsdException w:name="HTML Samp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next w:val="a"/>
    <w:link w:val="2Char"/>
    <w:uiPriority w:val="9"/>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link w:val="3Char"/>
    <w:uiPriority w:val="9"/>
    <w:semiHidden/>
    <w:unhideWhenUsed/>
    <w:qFormat/>
    <w:rsid w:val="00A9491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spacing w:beforeAutospacing="1" w:afterAutospacing="1"/>
      <w:jc w:val="left"/>
      <w:outlineLvl w:val="3"/>
    </w:pPr>
    <w:rPr>
      <w:rFonts w:ascii="宋体" w:eastAsia="宋体" w:hAnsi="宋体" w:cs="Times New Roman" w:hint="eastAsia"/>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rPr>
  </w:style>
  <w:style w:type="table" w:styleId="a7">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uiPriority w:val="20"/>
    <w:qFormat/>
    <w:rPr>
      <w:i/>
    </w:rPr>
  </w:style>
  <w:style w:type="character" w:styleId="HTML">
    <w:name w:val="HTML Definition"/>
    <w:basedOn w:val="a0"/>
    <w:uiPriority w:val="99"/>
    <w:semiHidden/>
    <w:unhideWhenUsed/>
    <w:qFormat/>
    <w:rPr>
      <w:i/>
    </w:rPr>
  </w:style>
  <w:style w:type="character" w:styleId="ab">
    <w:name w:val="Hyperlink"/>
    <w:basedOn w:val="a0"/>
    <w:uiPriority w:val="99"/>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character" w:customStyle="1" w:styleId="Char">
    <w:name w:val="批注框文本 Char"/>
    <w:basedOn w:val="a0"/>
    <w:link w:val="a3"/>
    <w:uiPriority w:val="99"/>
    <w:semiHidden/>
    <w:qFormat/>
    <w:rPr>
      <w:kern w:val="2"/>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paragraph" w:customStyle="1" w:styleId="p0">
    <w:name w:val="p0"/>
    <w:basedOn w:val="a"/>
    <w:uiPriority w:val="99"/>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character" w:customStyle="1" w:styleId="before10">
    <w:name w:val="before10"/>
    <w:basedOn w:val="a0"/>
    <w:qFormat/>
    <w:rPr>
      <w:vanish/>
      <w:shd w:val="clear" w:color="auto" w:fill="FFFFFF"/>
    </w:rPr>
  </w:style>
  <w:style w:type="paragraph" w:customStyle="1" w:styleId="Style29">
    <w:name w:val="_Style 29"/>
    <w:basedOn w:val="a"/>
    <w:next w:val="a"/>
    <w:qFormat/>
    <w:pPr>
      <w:pBdr>
        <w:bottom w:val="single" w:sz="6" w:space="1" w:color="auto"/>
      </w:pBdr>
      <w:jc w:val="center"/>
    </w:pPr>
    <w:rPr>
      <w:rFonts w:ascii="Arial" w:eastAsia="宋体"/>
      <w:vanish/>
      <w:sz w:val="16"/>
    </w:rPr>
  </w:style>
  <w:style w:type="paragraph" w:customStyle="1" w:styleId="Style30">
    <w:name w:val="_Style 30"/>
    <w:basedOn w:val="a"/>
    <w:next w:val="a"/>
    <w:qFormat/>
    <w:pPr>
      <w:pBdr>
        <w:top w:val="single" w:sz="6" w:space="1" w:color="auto"/>
      </w:pBdr>
      <w:jc w:val="center"/>
    </w:pPr>
    <w:rPr>
      <w:rFonts w:ascii="Arial" w:eastAsia="宋体"/>
      <w:vanish/>
      <w:sz w:val="16"/>
    </w:rPr>
  </w:style>
  <w:style w:type="character" w:customStyle="1" w:styleId="font11">
    <w:name w:val="font11"/>
    <w:basedOn w:val="a0"/>
    <w:qFormat/>
    <w:rPr>
      <w:rFonts w:ascii="黑体" w:eastAsia="黑体" w:hAnsi="宋体" w:cs="黑体" w:hint="eastAsia"/>
      <w:color w:val="000000"/>
      <w:sz w:val="24"/>
      <w:szCs w:val="24"/>
      <w:u w:val="none"/>
    </w:rPr>
  </w:style>
  <w:style w:type="paragraph" w:customStyle="1" w:styleId="Style32">
    <w:name w:val="_Style 32"/>
    <w:basedOn w:val="a"/>
    <w:next w:val="a"/>
    <w:qFormat/>
    <w:pPr>
      <w:pBdr>
        <w:bottom w:val="single" w:sz="6" w:space="1" w:color="auto"/>
      </w:pBdr>
      <w:jc w:val="center"/>
    </w:pPr>
    <w:rPr>
      <w:rFonts w:ascii="Arial" w:eastAsia="宋体"/>
      <w:vanish/>
      <w:sz w:val="16"/>
    </w:rPr>
  </w:style>
  <w:style w:type="paragraph" w:customStyle="1" w:styleId="Style33">
    <w:name w:val="_Style 33"/>
    <w:basedOn w:val="a"/>
    <w:next w:val="a"/>
    <w:qFormat/>
    <w:pPr>
      <w:pBdr>
        <w:top w:val="single" w:sz="6" w:space="1" w:color="auto"/>
      </w:pBdr>
      <w:jc w:val="center"/>
    </w:pPr>
    <w:rPr>
      <w:rFonts w:ascii="Arial" w:eastAsia="宋体"/>
      <w:vanish/>
      <w:sz w:val="16"/>
    </w:rPr>
  </w:style>
  <w:style w:type="character" w:customStyle="1" w:styleId="nth-child2">
    <w:name w:val="nth-child(2)"/>
    <w:basedOn w:val="a0"/>
    <w:qFormat/>
  </w:style>
  <w:style w:type="character" w:customStyle="1" w:styleId="nth-child21">
    <w:name w:val="nth-child(2)1"/>
    <w:basedOn w:val="a0"/>
    <w:qFormat/>
  </w:style>
  <w:style w:type="character" w:customStyle="1" w:styleId="nth-child22">
    <w:name w:val="nth-child(2)2"/>
    <w:basedOn w:val="a0"/>
    <w:qFormat/>
  </w:style>
  <w:style w:type="character" w:customStyle="1" w:styleId="nth-child31">
    <w:name w:val="nth-child(3)1"/>
    <w:basedOn w:val="a0"/>
    <w:qFormat/>
  </w:style>
  <w:style w:type="character" w:customStyle="1" w:styleId="nth-child32">
    <w:name w:val="nth-child(3)2"/>
    <w:basedOn w:val="a0"/>
    <w:qFormat/>
  </w:style>
  <w:style w:type="character" w:customStyle="1" w:styleId="img">
    <w:name w:val="img"/>
    <w:basedOn w:val="a0"/>
    <w:qFormat/>
  </w:style>
  <w:style w:type="character" w:customStyle="1" w:styleId="name">
    <w:name w:val="name"/>
    <w:basedOn w:val="a0"/>
    <w:qFormat/>
    <w:rPr>
      <w:b/>
      <w:bCs/>
    </w:rPr>
  </w:style>
  <w:style w:type="character" w:customStyle="1" w:styleId="font01">
    <w:name w:val="font01"/>
    <w:basedOn w:val="a0"/>
    <w:qFormat/>
    <w:rPr>
      <w:rFonts w:ascii="仿宋" w:eastAsia="仿宋" w:hAnsi="仿宋" w:cs="仿宋"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sid w:val="00A94911"/>
    <w:rPr>
      <w:rFonts w:asciiTheme="minorHAnsi" w:eastAsiaTheme="minorEastAsia" w:hAnsiTheme="minorHAnsi" w:cstheme="minorBidi"/>
      <w:b/>
      <w:bCs/>
      <w:kern w:val="2"/>
      <w:sz w:val="32"/>
      <w:szCs w:val="32"/>
    </w:rPr>
  </w:style>
  <w:style w:type="character" w:customStyle="1" w:styleId="2Char">
    <w:name w:val="标题 2 Char"/>
    <w:basedOn w:val="a0"/>
    <w:link w:val="2"/>
    <w:uiPriority w:val="9"/>
    <w:qFormat/>
    <w:rsid w:val="00A94911"/>
    <w:rPr>
      <w:rFonts w:ascii="宋体" w:hAnsi="宋体"/>
      <w:b/>
      <w:bCs/>
      <w:sz w:val="36"/>
      <w:szCs w:val="36"/>
    </w:rPr>
  </w:style>
  <w:style w:type="character" w:customStyle="1" w:styleId="4Char">
    <w:name w:val="标题 4 Char"/>
    <w:basedOn w:val="a0"/>
    <w:link w:val="4"/>
    <w:uiPriority w:val="9"/>
    <w:semiHidden/>
    <w:qFormat/>
    <w:rsid w:val="00A94911"/>
    <w:rPr>
      <w:rFonts w:ascii="宋体" w:hAnsi="宋体"/>
      <w:b/>
      <w:bCs/>
      <w:sz w:val="24"/>
      <w:szCs w:val="24"/>
    </w:rPr>
  </w:style>
  <w:style w:type="paragraph" w:styleId="ad">
    <w:name w:val="annotation text"/>
    <w:basedOn w:val="a"/>
    <w:link w:val="Char2"/>
    <w:uiPriority w:val="99"/>
    <w:semiHidden/>
    <w:unhideWhenUsed/>
    <w:qFormat/>
    <w:rsid w:val="00A94911"/>
    <w:pPr>
      <w:jc w:val="left"/>
    </w:pPr>
  </w:style>
  <w:style w:type="character" w:customStyle="1" w:styleId="Char2">
    <w:name w:val="批注文字 Char"/>
    <w:basedOn w:val="a0"/>
    <w:link w:val="ad"/>
    <w:uiPriority w:val="99"/>
    <w:semiHidden/>
    <w:rsid w:val="00A94911"/>
    <w:rPr>
      <w:rFonts w:asciiTheme="minorHAnsi" w:eastAsiaTheme="minorEastAsia" w:hAnsiTheme="minorHAnsi" w:cstheme="minorBidi"/>
      <w:kern w:val="2"/>
      <w:sz w:val="24"/>
      <w:szCs w:val="24"/>
    </w:rPr>
  </w:style>
  <w:style w:type="character" w:customStyle="1" w:styleId="content-right8zs40">
    <w:name w:val="content-right_8zs40"/>
    <w:basedOn w:val="a0"/>
    <w:qFormat/>
    <w:rsid w:val="00A94911"/>
  </w:style>
  <w:style w:type="character" w:customStyle="1" w:styleId="font141">
    <w:name w:val="font141"/>
    <w:basedOn w:val="a0"/>
    <w:qFormat/>
    <w:rsid w:val="00A94911"/>
    <w:rPr>
      <w:rFonts w:ascii="仿宋" w:eastAsia="仿宋" w:hAnsi="仿宋" w:cs="仿宋" w:hint="eastAsia"/>
      <w:color w:val="000000"/>
      <w:sz w:val="20"/>
      <w:szCs w:val="20"/>
      <w:u w:val="none"/>
      <w:vertAlign w:val="superscript"/>
    </w:rPr>
  </w:style>
  <w:style w:type="character" w:customStyle="1" w:styleId="font151">
    <w:name w:val="font151"/>
    <w:basedOn w:val="a0"/>
    <w:qFormat/>
    <w:rsid w:val="00A94911"/>
    <w:rPr>
      <w:rFonts w:ascii="Arial" w:hAnsi="Arial" w:cs="Arial"/>
      <w:color w:val="000000"/>
      <w:sz w:val="20"/>
      <w:szCs w:val="20"/>
      <w:u w:val="none"/>
    </w:rPr>
  </w:style>
  <w:style w:type="character" w:customStyle="1" w:styleId="font91">
    <w:name w:val="font91"/>
    <w:basedOn w:val="a0"/>
    <w:qFormat/>
    <w:rsid w:val="00A94911"/>
    <w:rPr>
      <w:rFonts w:ascii="宋体" w:eastAsia="宋体" w:hAnsi="宋体" w:cs="宋体" w:hint="eastAsia"/>
      <w:color w:val="000000"/>
      <w:sz w:val="20"/>
      <w:szCs w:val="20"/>
      <w:u w:val="none"/>
    </w:rPr>
  </w:style>
  <w:style w:type="character" w:customStyle="1" w:styleId="font31">
    <w:name w:val="font31"/>
    <w:basedOn w:val="a0"/>
    <w:qFormat/>
    <w:rsid w:val="00A94911"/>
    <w:rPr>
      <w:rFonts w:ascii="宋体" w:eastAsia="宋体" w:hAnsi="宋体" w:cs="宋体" w:hint="eastAsia"/>
      <w:color w:val="000000"/>
      <w:sz w:val="20"/>
      <w:szCs w:val="20"/>
      <w:u w:val="none"/>
    </w:rPr>
  </w:style>
  <w:style w:type="character" w:customStyle="1" w:styleId="font41">
    <w:name w:val="font41"/>
    <w:basedOn w:val="a0"/>
    <w:qFormat/>
    <w:rsid w:val="00A94911"/>
    <w:rPr>
      <w:rFonts w:ascii="Arial" w:hAnsi="Arial" w:cs="Arial"/>
      <w:color w:val="000000"/>
      <w:sz w:val="20"/>
      <w:szCs w:val="20"/>
      <w:u w:val="none"/>
    </w:rPr>
  </w:style>
  <w:style w:type="character" w:customStyle="1" w:styleId="font101">
    <w:name w:val="font101"/>
    <w:basedOn w:val="a0"/>
    <w:qFormat/>
    <w:rsid w:val="00A94911"/>
    <w:rPr>
      <w:rFonts w:ascii="仿宋" w:eastAsia="仿宋" w:hAnsi="仿宋" w:cs="仿宋" w:hint="eastAsia"/>
      <w:color w:val="000000"/>
      <w:sz w:val="20"/>
      <w:szCs w:val="20"/>
      <w:u w:val="none"/>
      <w:vertAlign w:val="subscript"/>
    </w:rPr>
  </w:style>
  <w:style w:type="character" w:customStyle="1" w:styleId="font71">
    <w:name w:val="font71"/>
    <w:basedOn w:val="a0"/>
    <w:qFormat/>
    <w:rsid w:val="00A94911"/>
    <w:rPr>
      <w:rFonts w:ascii="仿宋" w:eastAsia="仿宋" w:hAnsi="仿宋" w:cs="仿宋" w:hint="eastAsia"/>
      <w:i/>
      <w:iCs/>
      <w:color w:val="000000"/>
      <w:sz w:val="20"/>
      <w:szCs w:val="20"/>
      <w:u w:val="none"/>
    </w:rPr>
  </w:style>
  <w:style w:type="character" w:customStyle="1" w:styleId="font81">
    <w:name w:val="font81"/>
    <w:basedOn w:val="a0"/>
    <w:qFormat/>
    <w:rsid w:val="00A94911"/>
    <w:rPr>
      <w:rFonts w:ascii="仿宋" w:eastAsia="仿宋" w:hAnsi="仿宋" w:cs="仿宋" w:hint="eastAsia"/>
      <w:color w:val="000000"/>
      <w:sz w:val="20"/>
      <w:szCs w:val="20"/>
      <w:u w:val="none"/>
    </w:rPr>
  </w:style>
  <w:style w:type="character" w:customStyle="1" w:styleId="font112">
    <w:name w:val="font112"/>
    <w:basedOn w:val="a0"/>
    <w:qFormat/>
    <w:rsid w:val="00A94911"/>
    <w:rPr>
      <w:rFonts w:ascii="仿宋" w:eastAsia="仿宋" w:hAnsi="仿宋" w:cs="仿宋" w:hint="eastAsia"/>
      <w:color w:val="000000"/>
      <w:sz w:val="20"/>
      <w:szCs w:val="20"/>
      <w:u w:val="none"/>
      <w:vertAlign w:val="superscript"/>
    </w:rPr>
  </w:style>
  <w:style w:type="character" w:customStyle="1" w:styleId="font131">
    <w:name w:val="font131"/>
    <w:basedOn w:val="a0"/>
    <w:qFormat/>
    <w:rsid w:val="00A94911"/>
    <w:rPr>
      <w:rFonts w:ascii="仿宋" w:eastAsia="仿宋" w:hAnsi="仿宋" w:cs="仿宋" w:hint="eastAsia"/>
      <w:color w:val="000000"/>
      <w:sz w:val="20"/>
      <w:szCs w:val="20"/>
      <w:u w:val="none"/>
      <w:vertAlign w:val="superscript"/>
    </w:rPr>
  </w:style>
  <w:style w:type="paragraph" w:customStyle="1" w:styleId="editor">
    <w:name w:val="editor"/>
    <w:basedOn w:val="a"/>
    <w:qFormat/>
    <w:rsid w:val="00A94911"/>
    <w:pPr>
      <w:widowControl/>
      <w:spacing w:before="100" w:beforeAutospacing="1" w:after="100" w:afterAutospacing="1"/>
      <w:jc w:val="left"/>
    </w:pPr>
    <w:rPr>
      <w:rFonts w:ascii="宋体" w:eastAsia="宋体" w:hAnsi="宋体" w:cs="宋体"/>
      <w:kern w:val="0"/>
    </w:rPr>
  </w:style>
  <w:style w:type="character" w:customStyle="1" w:styleId="font181">
    <w:name w:val="font181"/>
    <w:basedOn w:val="a0"/>
    <w:qFormat/>
    <w:rsid w:val="00A94911"/>
    <w:rPr>
      <w:rFonts w:ascii="Times New Roman" w:hAnsi="Times New Roman" w:cs="Times New Roman" w:hint="default"/>
      <w:color w:val="000000"/>
      <w:sz w:val="20"/>
      <w:szCs w:val="20"/>
      <w:u w:val="none"/>
    </w:rPr>
  </w:style>
  <w:style w:type="character" w:customStyle="1" w:styleId="font61">
    <w:name w:val="font61"/>
    <w:basedOn w:val="a0"/>
    <w:qFormat/>
    <w:rsid w:val="00A94911"/>
    <w:rPr>
      <w:rFonts w:ascii="仿宋" w:eastAsia="仿宋" w:hAnsi="仿宋" w:cs="仿宋" w:hint="eastAsia"/>
      <w:color w:val="000000"/>
      <w:sz w:val="20"/>
      <w:szCs w:val="20"/>
      <w:u w:val="none"/>
    </w:rPr>
  </w:style>
  <w:style w:type="character" w:customStyle="1" w:styleId="font161">
    <w:name w:val="font161"/>
    <w:basedOn w:val="a0"/>
    <w:qFormat/>
    <w:rsid w:val="00A94911"/>
    <w:rPr>
      <w:rFonts w:ascii="仿宋" w:eastAsia="仿宋" w:hAnsi="仿宋" w:cs="仿宋" w:hint="eastAsia"/>
      <w:color w:val="000000"/>
      <w:sz w:val="20"/>
      <w:szCs w:val="20"/>
      <w:u w:val="none"/>
    </w:rPr>
  </w:style>
  <w:style w:type="character" w:customStyle="1" w:styleId="font121">
    <w:name w:val="font121"/>
    <w:basedOn w:val="a0"/>
    <w:qFormat/>
    <w:rsid w:val="00A94911"/>
    <w:rPr>
      <w:rFonts w:ascii="Times New Roman" w:hAnsi="Times New Roman" w:cs="Times New Roman" w:hint="default"/>
      <w:color w:val="000000"/>
      <w:sz w:val="20"/>
      <w:szCs w:val="20"/>
      <w:u w:val="none"/>
    </w:rPr>
  </w:style>
  <w:style w:type="character" w:customStyle="1" w:styleId="font171">
    <w:name w:val="font171"/>
    <w:basedOn w:val="a0"/>
    <w:qFormat/>
    <w:rsid w:val="00A94911"/>
    <w:rPr>
      <w:rFonts w:ascii="Cambria Math" w:eastAsia="Cambria Math" w:hAnsi="Cambria Math" w:cs="Cambria Math"/>
      <w:color w:val="000000"/>
      <w:sz w:val="20"/>
      <w:szCs w:val="20"/>
      <w:u w:val="none"/>
    </w:rPr>
  </w:style>
  <w:style w:type="character" w:customStyle="1" w:styleId="font51">
    <w:name w:val="font51"/>
    <w:basedOn w:val="a0"/>
    <w:qFormat/>
    <w:rsid w:val="00A94911"/>
    <w:rPr>
      <w:rFonts w:ascii="仿宋" w:eastAsia="仿宋" w:hAnsi="仿宋" w:cs="仿宋" w:hint="eastAsia"/>
      <w:color w:val="000000"/>
      <w:sz w:val="20"/>
      <w:szCs w:val="20"/>
      <w:u w:val="none"/>
    </w:rPr>
  </w:style>
  <w:style w:type="paragraph" w:customStyle="1" w:styleId="10">
    <w:name w:val="修订1"/>
    <w:hidden/>
    <w:uiPriority w:val="99"/>
    <w:semiHidden/>
    <w:qFormat/>
    <w:rsid w:val="00A94911"/>
    <w:rPr>
      <w:rFonts w:asciiTheme="minorHAnsi" w:eastAsiaTheme="minorEastAsia" w:hAnsiTheme="minorHAnsi" w:cstheme="minorBidi"/>
      <w:kern w:val="2"/>
      <w:sz w:val="24"/>
      <w:szCs w:val="24"/>
    </w:rPr>
  </w:style>
  <w:style w:type="character" w:customStyle="1" w:styleId="Char3">
    <w:name w:val="文档结构图 Char"/>
    <w:basedOn w:val="a0"/>
    <w:link w:val="ae"/>
    <w:uiPriority w:val="99"/>
    <w:semiHidden/>
    <w:qFormat/>
    <w:rsid w:val="00A94911"/>
    <w:rPr>
      <w:rFonts w:ascii="宋体" w:hAnsiTheme="minorHAnsi" w:cstheme="minorBidi"/>
      <w:kern w:val="2"/>
      <w:sz w:val="18"/>
      <w:szCs w:val="18"/>
    </w:rPr>
  </w:style>
  <w:style w:type="paragraph" w:styleId="ae">
    <w:name w:val="Document Map"/>
    <w:basedOn w:val="a"/>
    <w:link w:val="Char3"/>
    <w:uiPriority w:val="99"/>
    <w:semiHidden/>
    <w:unhideWhenUsed/>
    <w:qFormat/>
    <w:rsid w:val="00A94911"/>
    <w:rPr>
      <w:rFonts w:ascii="宋体" w:eastAsia="宋体"/>
      <w:sz w:val="18"/>
      <w:szCs w:val="18"/>
    </w:rPr>
  </w:style>
  <w:style w:type="character" w:customStyle="1" w:styleId="11">
    <w:name w:val="文档结构图 字符1"/>
    <w:basedOn w:val="a0"/>
    <w:uiPriority w:val="99"/>
    <w:semiHidden/>
    <w:rsid w:val="00A94911"/>
    <w:rPr>
      <w:rFonts w:ascii="Microsoft YaHei UI" w:eastAsia="Microsoft YaHei UI" w:hAnsiTheme="minorHAnsi" w:cstheme="minorBidi"/>
      <w:kern w:val="2"/>
      <w:sz w:val="18"/>
      <w:szCs w:val="18"/>
    </w:rPr>
  </w:style>
  <w:style w:type="paragraph" w:customStyle="1" w:styleId="nova-legacy-e-listitem">
    <w:name w:val="nova-legacy-e-list__item"/>
    <w:basedOn w:val="a"/>
    <w:rsid w:val="008647AB"/>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7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nalytics.zhihuiya.com/patent-view/abst?patentId=282f78bc-0241-465f-9ce1-bb203fae3b13" TargetMode="External"/><Relationship Id="rId18" Type="http://schemas.openxmlformats.org/officeDocument/2006/relationships/hyperlink" Target="https://analytics.zhihuiya.com/patent-view/abst?patentId=00f41a08-8f44-4ef8-926a-c6098cc123a0" TargetMode="External"/><Relationship Id="rId26" Type="http://schemas.openxmlformats.org/officeDocument/2006/relationships/hyperlink" Target="https://analytics.zhihuiya.com/patent-view/abst?patentId=5874b287-ad5f-4bd0-982d-a4c1167a73d6" TargetMode="External"/><Relationship Id="rId39" Type="http://schemas.openxmlformats.org/officeDocument/2006/relationships/hyperlink" Target="https://analytics.zhihuiya.com/patent-view/abst?patentId=2be9b148-25b5-416f-9d84-2e3c51f8786f" TargetMode="External"/><Relationship Id="rId21" Type="http://schemas.openxmlformats.org/officeDocument/2006/relationships/hyperlink" Target="https://analytics.zhihuiya.com/patent-view/abst?patentId=40131619-72be-4acd-9ebe-4aac2df5040d" TargetMode="External"/><Relationship Id="rId34" Type="http://schemas.openxmlformats.org/officeDocument/2006/relationships/hyperlink" Target="https://analytics.zhihuiya.com/patent-view/abst?patentId=1116336d-93f7-494e-b362-a05cabb9158e"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analytics.zhihuiya.com/patent-view/abst?patentId=a8b1802f-43df-485b-931f-ccf92701efd4" TargetMode="External"/><Relationship Id="rId20" Type="http://schemas.openxmlformats.org/officeDocument/2006/relationships/hyperlink" Target="https://analytics.zhihuiya.com/patent-view/abst?patentId=904f2005-b39a-4281-92c9-f6ee56e06034" TargetMode="External"/><Relationship Id="rId29" Type="http://schemas.openxmlformats.org/officeDocument/2006/relationships/hyperlink" Target="https://analytics.zhihuiya.com/patent-view/abst?patentId=100addb6-9964-40ee-8a0a-6ff286540ce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alytics.zhihuiya.com/patent-view/abst?patentId=5a4c725e-1d7f-4440-bd32-6a5ec0f680c8" TargetMode="External"/><Relationship Id="rId24" Type="http://schemas.openxmlformats.org/officeDocument/2006/relationships/hyperlink" Target="https://analytics.zhihuiya.com/patent-view/abst?patentId=81a4ab78-f874-4ffa-a73f-0ac226267cec" TargetMode="External"/><Relationship Id="rId32" Type="http://schemas.openxmlformats.org/officeDocument/2006/relationships/hyperlink" Target="https://analytics.zhihuiya.com/patent-view/abst?patentId=6cfbfd9b-e5c9-43ee-a103-abd687f0ae3c" TargetMode="External"/><Relationship Id="rId37" Type="http://schemas.openxmlformats.org/officeDocument/2006/relationships/hyperlink" Target="https://analytics.zhihuiya.com/patent-view/abst?patentId=c59b5502-afc0-42a4-92f4-5ff9e1b40c63" TargetMode="External"/><Relationship Id="rId40" Type="http://schemas.openxmlformats.org/officeDocument/2006/relationships/hyperlink" Target="http://dx.doi.org/10.1080/08912963.2022.2094262" TargetMode="External"/><Relationship Id="rId5" Type="http://schemas.openxmlformats.org/officeDocument/2006/relationships/settings" Target="settings.xml"/><Relationship Id="rId15" Type="http://schemas.openxmlformats.org/officeDocument/2006/relationships/hyperlink" Target="https://analytics.zhihuiya.com/patent-view/abst?patentId=5e2bbf9b-b721-4f5a-ac20-eef05279ae5d" TargetMode="External"/><Relationship Id="rId23" Type="http://schemas.openxmlformats.org/officeDocument/2006/relationships/hyperlink" Target="https://analytics.zhihuiya.com/patent-view/abst?patentId=0fb606e4-6849-42c2-b921-ed295b7e8615" TargetMode="External"/><Relationship Id="rId28" Type="http://schemas.openxmlformats.org/officeDocument/2006/relationships/hyperlink" Target="https://analytics.zhihuiya.com/patent-view/abst?patentId=ab6a5c65-95c9-46bd-b77f-a96803656e7e" TargetMode="External"/><Relationship Id="rId36" Type="http://schemas.openxmlformats.org/officeDocument/2006/relationships/hyperlink" Target="https://analytics.zhihuiya.com/patent-view/abst?patentId=651e75a3-bdbb-4374-b445-dfc8ae20b8fe" TargetMode="External"/><Relationship Id="rId10" Type="http://schemas.openxmlformats.org/officeDocument/2006/relationships/footer" Target="footer1.xml"/><Relationship Id="rId19" Type="http://schemas.openxmlformats.org/officeDocument/2006/relationships/hyperlink" Target="https://analytics.zhihuiya.com/patent-view/abst?patentId=205745f4-ca43-48d2-b1e6-b6d314522786" TargetMode="External"/><Relationship Id="rId31" Type="http://schemas.openxmlformats.org/officeDocument/2006/relationships/hyperlink" Target="https://analytics.zhihuiya.com/patent-view/abst?patentId=862ad145-3577-4bc3-af21-58bea9969c4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nalytics.zhihuiya.com/patent-view/abst?patentId=4f09a773-fcdc-48b6-96b3-c1886fbe4dad" TargetMode="External"/><Relationship Id="rId22" Type="http://schemas.openxmlformats.org/officeDocument/2006/relationships/hyperlink" Target="https://analytics.zhihuiya.com/patent-view/abst?patentId=cc42f5d1-bed2-40bb-8e9f-b711cf2cf97d" TargetMode="External"/><Relationship Id="rId27" Type="http://schemas.openxmlformats.org/officeDocument/2006/relationships/hyperlink" Target="https://analytics.zhihuiya.com/patent-view/abst?patentId=5fc5e67b-5600-4d27-9be4-10ac0cbf7c77" TargetMode="External"/><Relationship Id="rId30" Type="http://schemas.openxmlformats.org/officeDocument/2006/relationships/hyperlink" Target="https://analytics.zhihuiya.com/patent-view/abst?patentId=aad983f1-cb4d-498e-a109-d8e8ec456667" TargetMode="External"/><Relationship Id="rId35" Type="http://schemas.openxmlformats.org/officeDocument/2006/relationships/hyperlink" Target="https://analytics.zhihuiya.com/patent-view/abst?patentId=e0d91281-9a49-4791-837d-b19e807bea83"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analytics.zhihuiya.com/patent-view/abst?patentId=09b80f07-3eae-42cf-8f6f-978567b6597a" TargetMode="External"/><Relationship Id="rId17" Type="http://schemas.openxmlformats.org/officeDocument/2006/relationships/hyperlink" Target="https://analytics.zhihuiya.com/patent-view/abst?patentId=adb60b5f-476e-407b-a9ef-08cfec3edad9" TargetMode="External"/><Relationship Id="rId25" Type="http://schemas.openxmlformats.org/officeDocument/2006/relationships/hyperlink" Target="https://analytics.zhihuiya.com/patent-view/abst?patentId=1ee910df-ea0e-4d48-8597-51515d01d290" TargetMode="External"/><Relationship Id="rId33" Type="http://schemas.openxmlformats.org/officeDocument/2006/relationships/hyperlink" Target="https://analytics.zhihuiya.com/patent-view/abst?patentId=f4f6793a-e9b8-4818-bea2-1dfb067a0b05" TargetMode="External"/><Relationship Id="rId38" Type="http://schemas.openxmlformats.org/officeDocument/2006/relationships/hyperlink" Target="https://analytics.zhihuiya.com/patent-view/abst?patentId=c259e85d-4ddd-433e-b41a-67a9099e592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9EFE-C1DF-4430-A563-030B1E48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15211</Words>
  <Characters>86706</Characters>
  <Application>Microsoft Office Word</Application>
  <DocSecurity>0</DocSecurity>
  <Lines>722</Lines>
  <Paragraphs>203</Paragraphs>
  <ScaleCrop>false</ScaleCrop>
  <Company>微软中国</Company>
  <LinksUpToDate>false</LinksUpToDate>
  <CharactersWithSpaces>101714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admin</cp:lastModifiedBy>
  <cp:revision>2</cp:revision>
  <cp:lastPrinted>2018-12-06T01:39:00Z</cp:lastPrinted>
  <dcterms:created xsi:type="dcterms:W3CDTF">2023-07-05T01:10:00Z</dcterms:created>
  <dcterms:modified xsi:type="dcterms:W3CDTF">2023-07-05T01:10:00Z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A11D3A53ED0C429F8A00FCABAB3DBB53_13</vt:lpwstr>
  </property>
</Properties>
</file>