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F9" w:rsidRDefault="006303F9">
      <w:pPr>
        <w:jc w:val="center"/>
      </w:pPr>
    </w:p>
    <w:p w:rsidR="006303F9" w:rsidRPr="00473B7E" w:rsidRDefault="00311C04" w:rsidP="001428E1">
      <w:pPr>
        <w:ind w:leftChars="13" w:left="31"/>
        <w:jc w:val="center"/>
        <w:rPr>
          <w:rFonts w:ascii="仿宋_GB2312" w:eastAsia="仿宋_GB2312"/>
          <w:b/>
          <w:sz w:val="48"/>
          <w:szCs w:val="52"/>
        </w:rPr>
      </w:pPr>
      <w:r>
        <w:rPr>
          <w:rFonts w:ascii="仿宋_GB2312" w:eastAsia="仿宋_GB2312" w:hint="eastAsia"/>
          <w:b/>
          <w:sz w:val="48"/>
          <w:szCs w:val="52"/>
        </w:rPr>
        <w:t>北京大学</w:t>
      </w:r>
      <w:r w:rsidR="0011689B" w:rsidRPr="0011689B">
        <w:rPr>
          <w:rFonts w:ascii="仿宋_GB2312" w:eastAsia="仿宋_GB2312" w:hint="eastAsia"/>
          <w:b/>
          <w:sz w:val="48"/>
          <w:szCs w:val="52"/>
        </w:rPr>
        <w:t>信息科学技术学院GPU 服务器</w:t>
      </w:r>
      <w:r w:rsidR="00BF1EA4" w:rsidRPr="001428E1">
        <w:rPr>
          <w:rFonts w:ascii="仿宋_GB2312" w:eastAsia="仿宋_GB2312" w:hint="eastAsia"/>
          <w:b/>
          <w:sz w:val="48"/>
          <w:szCs w:val="52"/>
        </w:rPr>
        <w:t>招标</w:t>
      </w:r>
      <w:r w:rsidR="00BF1EA4" w:rsidRPr="001428E1">
        <w:rPr>
          <w:rFonts w:ascii="仿宋_GB2312" w:eastAsia="仿宋_GB2312"/>
          <w:b/>
          <w:sz w:val="48"/>
          <w:szCs w:val="52"/>
        </w:rPr>
        <w:t>采购</w:t>
      </w:r>
      <w:r w:rsidR="003F0757">
        <w:rPr>
          <w:rFonts w:ascii="仿宋_GB2312" w:eastAsia="仿宋_GB2312"/>
          <w:b/>
          <w:sz w:val="48"/>
          <w:szCs w:val="52"/>
        </w:rPr>
        <w:t>项目</w:t>
      </w:r>
    </w:p>
    <w:p w:rsidR="006303F9" w:rsidRDefault="006303F9">
      <w:pPr>
        <w:ind w:firstLineChars="600" w:firstLine="1928"/>
        <w:rPr>
          <w:rFonts w:ascii="仿宋_GB2312" w:eastAsia="仿宋_GB2312"/>
          <w:b/>
          <w:sz w:val="32"/>
          <w:szCs w:val="32"/>
        </w:rPr>
      </w:pP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331351">
        <w:rPr>
          <w:rFonts w:ascii="仿宋_GB2312" w:eastAsia="仿宋_GB2312" w:hint="eastAsia"/>
          <w:b/>
          <w:sz w:val="44"/>
          <w:szCs w:val="44"/>
        </w:rPr>
        <w:t>2018[</w:t>
      </w:r>
      <w:r w:rsidR="00BF1EA4">
        <w:rPr>
          <w:rFonts w:ascii="仿宋_GB2312" w:eastAsia="仿宋_GB2312"/>
          <w:b/>
          <w:sz w:val="44"/>
          <w:szCs w:val="44"/>
        </w:rPr>
        <w:t>01</w:t>
      </w:r>
      <w:r w:rsidR="0011689B">
        <w:rPr>
          <w:rFonts w:ascii="仿宋_GB2312" w:eastAsia="仿宋_GB2312" w:hint="eastAsia"/>
          <w:b/>
          <w:sz w:val="44"/>
          <w:szCs w:val="44"/>
        </w:rPr>
        <w:t>6</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AF5108">
        <w:rPr>
          <w:rFonts w:ascii="仿宋_GB2312" w:eastAsia="仿宋_GB2312"/>
          <w:b/>
          <w:sz w:val="36"/>
          <w:szCs w:val="36"/>
        </w:rPr>
        <w:t>6</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1"/>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344014">
      <w:pPr>
        <w:pStyle w:val="11"/>
        <w:rPr>
          <w:rFonts w:asciiTheme="minorHAnsi" w:eastAsiaTheme="minorEastAsia" w:hAnsiTheme="minorHAnsi" w:cstheme="minorBidi"/>
          <w:noProof/>
          <w:sz w:val="24"/>
        </w:rPr>
      </w:pPr>
      <w:hyperlink w:anchor="_Toc504400807" w:history="1">
        <w:r w:rsidR="00E00C7D" w:rsidRPr="00E00C7D">
          <w:rPr>
            <w:rStyle w:val="af7"/>
            <w:rFonts w:ascii="仿宋_GB2312" w:eastAsia="仿宋_GB2312" w:hint="eastAsia"/>
            <w:noProof/>
            <w:sz w:val="24"/>
          </w:rPr>
          <w:t>第一章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344014">
      <w:pPr>
        <w:pStyle w:val="11"/>
        <w:rPr>
          <w:rFonts w:asciiTheme="minorHAnsi" w:eastAsiaTheme="minorEastAsia" w:hAnsiTheme="minorHAnsi" w:cstheme="minorBidi"/>
          <w:noProof/>
          <w:sz w:val="24"/>
        </w:rPr>
      </w:pPr>
      <w:hyperlink w:anchor="_Toc504400808" w:history="1">
        <w:r w:rsidR="00E00C7D" w:rsidRPr="00E00C7D">
          <w:rPr>
            <w:rStyle w:val="af7"/>
            <w:rFonts w:ascii="仿宋_GB2312" w:eastAsia="仿宋_GB2312" w:hint="eastAsia"/>
            <w:noProof/>
            <w:sz w:val="24"/>
          </w:rPr>
          <w:t>第二章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344014">
      <w:pPr>
        <w:pStyle w:val="11"/>
        <w:rPr>
          <w:rFonts w:asciiTheme="minorHAnsi" w:eastAsiaTheme="minorEastAsia" w:hAnsiTheme="minorHAnsi" w:cstheme="minorBidi"/>
          <w:noProof/>
          <w:sz w:val="24"/>
        </w:rPr>
      </w:pPr>
      <w:hyperlink w:anchor="_Toc504400809" w:history="1">
        <w:r w:rsidR="00E00C7D" w:rsidRPr="00E00C7D">
          <w:rPr>
            <w:rStyle w:val="af7"/>
            <w:rFonts w:ascii="仿宋_GB2312" w:eastAsia="仿宋_GB2312" w:hint="eastAsia"/>
            <w:noProof/>
            <w:sz w:val="24"/>
          </w:rPr>
          <w:t>第三章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344014">
      <w:pPr>
        <w:pStyle w:val="11"/>
        <w:rPr>
          <w:rFonts w:asciiTheme="minorHAnsi" w:eastAsiaTheme="minorEastAsia" w:hAnsiTheme="minorHAnsi" w:cstheme="minorBidi"/>
          <w:noProof/>
          <w:sz w:val="24"/>
        </w:rPr>
      </w:pPr>
      <w:hyperlink w:anchor="_Toc504400810" w:history="1">
        <w:r w:rsidR="00E00C7D" w:rsidRPr="00E00C7D">
          <w:rPr>
            <w:rStyle w:val="af7"/>
            <w:rFonts w:ascii="仿宋_GB2312" w:eastAsia="仿宋_GB2312" w:hint="eastAsia"/>
            <w:noProof/>
            <w:sz w:val="24"/>
          </w:rPr>
          <w:t>第四章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344014">
      <w:pPr>
        <w:pStyle w:val="11"/>
        <w:rPr>
          <w:rFonts w:asciiTheme="minorHAnsi" w:eastAsiaTheme="minorEastAsia" w:hAnsiTheme="minorHAnsi" w:cstheme="minorBidi"/>
          <w:noProof/>
          <w:sz w:val="24"/>
        </w:rPr>
      </w:pPr>
      <w:hyperlink w:anchor="_Toc504400811" w:history="1">
        <w:r w:rsidR="00E00C7D" w:rsidRPr="00E00C7D">
          <w:rPr>
            <w:rStyle w:val="af7"/>
            <w:rFonts w:ascii="仿宋_GB2312" w:eastAsia="仿宋_GB2312" w:hint="eastAsia"/>
            <w:noProof/>
            <w:sz w:val="24"/>
          </w:rPr>
          <w:t>第五章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344014">
      <w:pPr>
        <w:pStyle w:val="11"/>
        <w:rPr>
          <w:rFonts w:asciiTheme="minorHAnsi" w:eastAsiaTheme="minorEastAsia" w:hAnsiTheme="minorHAnsi" w:cstheme="minorBidi"/>
          <w:noProof/>
          <w:sz w:val="24"/>
        </w:rPr>
      </w:pPr>
      <w:hyperlink w:anchor="_Toc504400814" w:history="1">
        <w:r w:rsidR="00E00C7D" w:rsidRPr="00E00C7D">
          <w:rPr>
            <w:rStyle w:val="af7"/>
            <w:rFonts w:ascii="仿宋_GB2312" w:eastAsia="仿宋_GB2312" w:hint="eastAsia"/>
            <w:noProof/>
            <w:sz w:val="24"/>
          </w:rPr>
          <w:t>第六章</w:t>
        </w:r>
        <w:r w:rsidR="00E00C7D" w:rsidRPr="00E00C7D">
          <w:rPr>
            <w:rStyle w:val="af7"/>
            <w:rFonts w:ascii="仿宋_GB2312" w:eastAsia="仿宋_GB2312"/>
            <w:noProof/>
            <w:sz w:val="24"/>
          </w:rPr>
          <w:t xml:space="preserve">  </w:t>
        </w:r>
        <w:r w:rsidR="00E00C7D" w:rsidRPr="00E00C7D">
          <w:rPr>
            <w:rStyle w:val="af7"/>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344014">
      <w:pPr>
        <w:pStyle w:val="11"/>
        <w:rPr>
          <w:rFonts w:asciiTheme="minorHAnsi" w:eastAsiaTheme="minorEastAsia" w:hAnsiTheme="minorHAnsi" w:cstheme="minorBidi"/>
          <w:noProof/>
          <w:sz w:val="24"/>
        </w:rPr>
      </w:pPr>
      <w:hyperlink w:anchor="_Toc504400816" w:history="1">
        <w:r w:rsidR="00E00C7D" w:rsidRPr="00E00C7D">
          <w:rPr>
            <w:rStyle w:val="af7"/>
            <w:rFonts w:ascii="仿宋_GB2312" w:eastAsia="仿宋_GB2312" w:hint="eastAsia"/>
            <w:noProof/>
            <w:sz w:val="24"/>
          </w:rPr>
          <w:t>第七章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344014">
      <w:pPr>
        <w:pStyle w:val="11"/>
        <w:rPr>
          <w:rFonts w:asciiTheme="minorHAnsi" w:eastAsiaTheme="minorEastAsia" w:hAnsiTheme="minorHAnsi" w:cstheme="minorBidi"/>
          <w:noProof/>
          <w:sz w:val="24"/>
        </w:rPr>
      </w:pPr>
      <w:hyperlink w:anchor="_Toc504400817" w:history="1">
        <w:r w:rsidR="00E00C7D" w:rsidRPr="00E00C7D">
          <w:rPr>
            <w:rStyle w:val="af7"/>
            <w:rFonts w:ascii="仿宋_GB2312" w:eastAsia="仿宋_GB2312" w:hint="eastAsia"/>
            <w:noProof/>
            <w:sz w:val="24"/>
          </w:rPr>
          <w:t>第八章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北京大学实验室与设备管理部受北京大学委托，对下述货物及服务进行国内公开招标。现邀请合格的投标人前来投标。</w:t>
      </w:r>
    </w:p>
    <w:p w:rsidR="006303F9" w:rsidRPr="00BF1EA4" w:rsidRDefault="00863B8D" w:rsidP="00863B8D">
      <w:pPr>
        <w:shd w:val="clear" w:color="auto" w:fill="FFFFFF"/>
        <w:tabs>
          <w:tab w:val="left" w:pos="360"/>
        </w:tabs>
        <w:rPr>
          <w:rFonts w:ascii="仿宋_GB2312" w:eastAsia="仿宋_GB2312"/>
        </w:rPr>
      </w:pPr>
      <w:bookmarkStart w:id="12" w:name="_Toc73427776"/>
      <w:bookmarkStart w:id="13" w:name="_Toc87063334"/>
      <w:r>
        <w:rPr>
          <w:rFonts w:ascii="仿宋_GB2312" w:eastAsia="仿宋_GB2312" w:hint="eastAsia"/>
          <w:b/>
        </w:rPr>
        <w:t xml:space="preserve">1. </w:t>
      </w:r>
      <w:r w:rsidR="008E02C7" w:rsidRPr="008E02C7">
        <w:rPr>
          <w:rFonts w:ascii="仿宋_GB2312" w:eastAsia="仿宋_GB2312"/>
          <w:b/>
        </w:rPr>
        <w:t>项目名称</w:t>
      </w:r>
      <w:r w:rsidR="008E02C7" w:rsidRPr="008E02C7">
        <w:rPr>
          <w:rFonts w:ascii="仿宋_GB2312" w:eastAsia="仿宋_GB2312" w:hint="eastAsia"/>
          <w:b/>
        </w:rPr>
        <w:t>：</w:t>
      </w:r>
      <w:r w:rsidR="00BF1EA4" w:rsidRPr="00BF1EA4">
        <w:rPr>
          <w:rFonts w:ascii="仿宋_GB2312" w:eastAsia="仿宋_GB2312" w:hint="eastAsia"/>
        </w:rPr>
        <w:t>北京大学</w:t>
      </w:r>
      <w:r w:rsidR="0011689B" w:rsidRPr="0011689B">
        <w:rPr>
          <w:rFonts w:ascii="仿宋_GB2312" w:eastAsia="仿宋_GB2312" w:hint="eastAsia"/>
        </w:rPr>
        <w:t>信息科学技术学院GPU 服务器</w:t>
      </w:r>
      <w:r w:rsidR="00BF1EA4" w:rsidRPr="00BF1EA4">
        <w:rPr>
          <w:rFonts w:ascii="仿宋_GB2312" w:eastAsia="仿宋_GB2312" w:hint="eastAsia"/>
        </w:rPr>
        <w:t>招标采购项目</w:t>
      </w:r>
    </w:p>
    <w:p w:rsidR="006303F9" w:rsidRDefault="00500826" w:rsidP="00863B8D">
      <w:pPr>
        <w:shd w:val="clear" w:color="auto" w:fill="FFFFFF"/>
        <w:ind w:firstLineChars="150" w:firstLine="361"/>
        <w:rPr>
          <w:rFonts w:ascii="仿宋_GB2312" w:eastAsia="仿宋_GB2312"/>
        </w:rPr>
      </w:pPr>
      <w:r>
        <w:rPr>
          <w:rFonts w:ascii="仿宋_GB2312" w:eastAsia="仿宋_GB2312" w:hint="eastAsia"/>
          <w:b/>
        </w:rPr>
        <w:t>招标编号：</w:t>
      </w:r>
      <w:r w:rsidR="00331351">
        <w:rPr>
          <w:rFonts w:ascii="仿宋_GB2312" w:eastAsia="仿宋_GB2312"/>
        </w:rPr>
        <w:t>2018[</w:t>
      </w:r>
      <w:r w:rsidR="00BF1EA4">
        <w:rPr>
          <w:rFonts w:ascii="仿宋_GB2312" w:eastAsia="仿宋_GB2312"/>
        </w:rPr>
        <w:t>0</w:t>
      </w:r>
      <w:r w:rsidR="0011689B">
        <w:rPr>
          <w:rFonts w:ascii="仿宋_GB2312" w:eastAsia="仿宋_GB2312" w:hint="eastAsia"/>
        </w:rPr>
        <w:t>16</w:t>
      </w:r>
      <w:r w:rsidR="00331351">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8E02C7" w:rsidRDefault="008E02C7" w:rsidP="008E02C7">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Pr="00154637" w:rsidRDefault="008E02C7" w:rsidP="008E02C7">
      <w:pPr>
        <w:shd w:val="clear" w:color="auto" w:fill="FFFFFF"/>
        <w:ind w:left="361" w:hangingChars="150" w:hanging="361"/>
        <w:rPr>
          <w:rFonts w:ascii="仿宋_GB2312" w:eastAsia="仿宋_GB2312"/>
        </w:rPr>
      </w:pPr>
      <w:r>
        <w:rPr>
          <w:rFonts w:ascii="仿宋_GB2312" w:eastAsia="仿宋_GB2312" w:hint="eastAsia"/>
          <w:b/>
        </w:rPr>
        <w:t>4</w:t>
      </w:r>
      <w:r w:rsidR="00500826">
        <w:rPr>
          <w:rFonts w:ascii="仿宋_GB2312" w:eastAsia="仿宋_GB2312" w:hint="eastAsia"/>
          <w:b/>
        </w:rPr>
        <w:t>．购买招标文</w:t>
      </w:r>
      <w:r w:rsidR="00500826" w:rsidRPr="00FB57C3">
        <w:rPr>
          <w:rFonts w:ascii="仿宋_GB2312" w:eastAsia="仿宋_GB2312" w:hint="eastAsia"/>
          <w:b/>
        </w:rPr>
        <w:t>件时</w:t>
      </w:r>
      <w:r w:rsidR="00500826" w:rsidRPr="00ED192C">
        <w:rPr>
          <w:rFonts w:ascii="仿宋_GB2312" w:eastAsia="仿宋_GB2312" w:hint="eastAsia"/>
          <w:b/>
        </w:rPr>
        <w:t>间</w:t>
      </w:r>
      <w:r w:rsidR="00500826" w:rsidRPr="00ED192C">
        <w:rPr>
          <w:rFonts w:ascii="仿宋_GB2312" w:eastAsia="仿宋_GB2312" w:hint="eastAsia"/>
        </w:rPr>
        <w:t>：</w:t>
      </w:r>
      <w:r w:rsidR="00CC2DE8" w:rsidRPr="00382041">
        <w:rPr>
          <w:rFonts w:ascii="仿宋_GB2312" w:eastAsia="仿宋_GB2312"/>
        </w:rPr>
        <w:t>201</w:t>
      </w:r>
      <w:r w:rsidR="00AB3C75" w:rsidRPr="00382041">
        <w:rPr>
          <w:rFonts w:ascii="仿宋_GB2312" w:eastAsia="仿宋_GB2312"/>
        </w:rPr>
        <w:t>8</w:t>
      </w:r>
      <w:r w:rsidR="00CC2DE8" w:rsidRPr="00382041">
        <w:rPr>
          <w:rFonts w:ascii="仿宋_GB2312" w:eastAsia="仿宋_GB2312" w:hint="eastAsia"/>
        </w:rPr>
        <w:t>年</w:t>
      </w:r>
      <w:r w:rsidR="00386B40" w:rsidRPr="00382041">
        <w:rPr>
          <w:rFonts w:ascii="仿宋_GB2312" w:eastAsia="仿宋_GB2312"/>
        </w:rPr>
        <w:t>6</w:t>
      </w:r>
      <w:r w:rsidR="00500826" w:rsidRPr="00382041">
        <w:rPr>
          <w:rFonts w:ascii="仿宋_GB2312" w:eastAsia="仿宋_GB2312" w:hint="eastAsia"/>
        </w:rPr>
        <w:t>月</w:t>
      </w:r>
      <w:r w:rsidR="0011689B">
        <w:rPr>
          <w:rFonts w:ascii="仿宋_GB2312" w:eastAsia="仿宋_GB2312" w:hint="eastAsia"/>
        </w:rPr>
        <w:t>2</w:t>
      </w:r>
      <w:r w:rsidR="007214DD">
        <w:rPr>
          <w:rFonts w:ascii="仿宋_GB2312" w:eastAsia="仿宋_GB2312" w:hint="eastAsia"/>
        </w:rPr>
        <w:t>9</w:t>
      </w:r>
      <w:r w:rsidR="00500826" w:rsidRPr="00382041">
        <w:rPr>
          <w:rFonts w:ascii="仿宋_GB2312" w:eastAsia="仿宋_GB2312" w:hint="eastAsia"/>
        </w:rPr>
        <w:t>日至20</w:t>
      </w:r>
      <w:r w:rsidR="00500826" w:rsidRPr="00382041">
        <w:rPr>
          <w:rFonts w:ascii="仿宋_GB2312" w:eastAsia="仿宋_GB2312"/>
        </w:rPr>
        <w:t>1</w:t>
      </w:r>
      <w:r w:rsidR="00AB3C75" w:rsidRPr="00382041">
        <w:rPr>
          <w:rFonts w:ascii="仿宋_GB2312" w:eastAsia="仿宋_GB2312"/>
        </w:rPr>
        <w:t>8</w:t>
      </w:r>
      <w:r w:rsidR="00500826" w:rsidRPr="00382041">
        <w:rPr>
          <w:rFonts w:ascii="仿宋_GB2312" w:eastAsia="仿宋_GB2312" w:hint="eastAsia"/>
        </w:rPr>
        <w:t>年</w:t>
      </w:r>
      <w:r w:rsidR="00BF1EA4">
        <w:rPr>
          <w:rFonts w:ascii="仿宋_GB2312" w:eastAsia="仿宋_GB2312"/>
        </w:rPr>
        <w:t>7</w:t>
      </w:r>
      <w:r w:rsidR="00500826" w:rsidRPr="00382041">
        <w:rPr>
          <w:rFonts w:ascii="仿宋_GB2312" w:eastAsia="仿宋_GB2312" w:hint="eastAsia"/>
        </w:rPr>
        <w:t>月</w:t>
      </w:r>
      <w:r w:rsidR="007214DD">
        <w:rPr>
          <w:rFonts w:ascii="仿宋_GB2312" w:eastAsia="仿宋_GB2312" w:hint="eastAsia"/>
        </w:rPr>
        <w:t>6</w:t>
      </w:r>
      <w:r w:rsidR="00500826" w:rsidRPr="00382041">
        <w:rPr>
          <w:rFonts w:ascii="仿宋_GB2312" w:eastAsia="仿宋_GB2312" w:hint="eastAsia"/>
        </w:rPr>
        <w:t>日(法定</w:t>
      </w:r>
      <w:r w:rsidR="00500826" w:rsidRPr="00DF427C">
        <w:rPr>
          <w:rFonts w:ascii="仿宋_GB2312" w:eastAsia="仿宋_GB2312" w:hint="eastAsia"/>
        </w:rPr>
        <w:t>节假日除外</w:t>
      </w:r>
      <w:r w:rsidR="00500826" w:rsidRPr="00DF427C">
        <w:rPr>
          <w:rFonts w:ascii="仿宋_GB2312" w:eastAsia="仿宋_GB2312"/>
        </w:rPr>
        <w:t>)</w:t>
      </w:r>
      <w:r w:rsidR="00500826" w:rsidRPr="00DF427C">
        <w:rPr>
          <w:rFonts w:ascii="仿宋_GB2312" w:eastAsia="仿宋_GB2312" w:hint="eastAsia"/>
        </w:rPr>
        <w:t>；</w:t>
      </w:r>
      <w:r w:rsidR="00500826" w:rsidRPr="00154637">
        <w:rPr>
          <w:rFonts w:ascii="仿宋_GB2312" w:eastAsia="仿宋_GB2312"/>
        </w:rPr>
        <w:t>每天上午9:00至11:30</w:t>
      </w:r>
      <w:r w:rsidR="00500826" w:rsidRPr="00154637">
        <w:rPr>
          <w:rFonts w:ascii="仿宋_GB2312" w:eastAsia="仿宋_GB2312" w:hint="eastAsia"/>
        </w:rPr>
        <w:t>，</w:t>
      </w:r>
      <w:r w:rsidR="00500826" w:rsidRPr="00154637">
        <w:rPr>
          <w:rFonts w:ascii="仿宋_GB2312" w:eastAsia="仿宋_GB2312"/>
        </w:rPr>
        <w:t>下午13:30至16:30</w:t>
      </w:r>
      <w:r w:rsidR="00500826" w:rsidRPr="00154637">
        <w:rPr>
          <w:rFonts w:ascii="仿宋_GB2312" w:eastAsia="仿宋_GB2312" w:hint="eastAsia"/>
        </w:rPr>
        <w:t>。</w:t>
      </w:r>
    </w:p>
    <w:p w:rsidR="006303F9" w:rsidRDefault="008E02C7" w:rsidP="008E02C7">
      <w:pPr>
        <w:ind w:left="482" w:hangingChars="200" w:hanging="482"/>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．投标截止时间和开标时间</w:t>
      </w:r>
      <w:r w:rsidR="00590832" w:rsidRPr="00DF427C">
        <w:rPr>
          <w:rFonts w:ascii="仿宋_GB2312" w:eastAsia="仿宋_GB2312" w:hint="eastAsia"/>
          <w:b/>
        </w:rPr>
        <w:t>：</w:t>
      </w:r>
      <w:r w:rsidR="00CC2DE8" w:rsidRPr="00382041">
        <w:rPr>
          <w:rFonts w:ascii="仿宋_GB2312" w:eastAsia="仿宋_GB2312"/>
        </w:rPr>
        <w:t>201</w:t>
      </w:r>
      <w:r w:rsidR="00A03CBD" w:rsidRPr="00382041">
        <w:rPr>
          <w:rFonts w:ascii="仿宋_GB2312" w:eastAsia="仿宋_GB2312"/>
        </w:rPr>
        <w:t>8</w:t>
      </w:r>
      <w:r w:rsidR="00CC2DE8" w:rsidRPr="00382041">
        <w:rPr>
          <w:rFonts w:ascii="仿宋_GB2312" w:eastAsia="仿宋_GB2312" w:hint="eastAsia"/>
        </w:rPr>
        <w:t>年</w:t>
      </w:r>
      <w:r w:rsidR="00DF427C" w:rsidRPr="00382041">
        <w:rPr>
          <w:rFonts w:ascii="仿宋_GB2312" w:eastAsia="仿宋_GB2312"/>
        </w:rPr>
        <w:t>7</w:t>
      </w:r>
      <w:r w:rsidR="00590832" w:rsidRPr="00382041">
        <w:rPr>
          <w:rFonts w:ascii="仿宋_GB2312" w:eastAsia="仿宋_GB2312" w:hint="eastAsia"/>
        </w:rPr>
        <w:t>月</w:t>
      </w:r>
      <w:r w:rsidR="00BF1EA4">
        <w:rPr>
          <w:rFonts w:ascii="仿宋_GB2312" w:eastAsia="仿宋_GB2312" w:hint="eastAsia"/>
        </w:rPr>
        <w:t>23</w:t>
      </w:r>
      <w:r w:rsidR="00590832" w:rsidRPr="00382041">
        <w:rPr>
          <w:rFonts w:ascii="仿宋_GB2312" w:eastAsia="仿宋_GB2312" w:hint="eastAsia"/>
        </w:rPr>
        <w:t>日</w:t>
      </w:r>
      <w:r w:rsidR="0011689B">
        <w:rPr>
          <w:rFonts w:ascii="仿宋_GB2312" w:eastAsia="仿宋_GB2312" w:hint="eastAsia"/>
        </w:rPr>
        <w:t>下</w:t>
      </w:r>
      <w:r w:rsidR="00295742" w:rsidRPr="00382041">
        <w:rPr>
          <w:rFonts w:ascii="仿宋_GB2312" w:eastAsia="仿宋_GB2312" w:hint="eastAsia"/>
        </w:rPr>
        <w:t>午</w:t>
      </w:r>
      <w:r w:rsidR="0011689B">
        <w:rPr>
          <w:rFonts w:ascii="仿宋_GB2312" w:eastAsia="仿宋_GB2312"/>
        </w:rPr>
        <w:t>14</w:t>
      </w:r>
      <w:r w:rsidR="00590832" w:rsidRPr="00382041">
        <w:rPr>
          <w:rFonts w:ascii="仿宋_GB2312" w:eastAsia="仿宋_GB2312" w:hint="eastAsia"/>
        </w:rPr>
        <w:t>：</w:t>
      </w:r>
      <w:r w:rsidR="00590832" w:rsidRPr="00382041">
        <w:rPr>
          <w:rFonts w:ascii="仿宋_GB2312" w:eastAsia="仿宋_GB2312"/>
        </w:rPr>
        <w:t>00</w:t>
      </w:r>
      <w:r w:rsidR="00590832" w:rsidRPr="00382041">
        <w:rPr>
          <w:rFonts w:ascii="仿宋_GB2312" w:eastAsia="仿宋_GB2312" w:hint="eastAsia"/>
        </w:rPr>
        <w:t>（北京时间）。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lastRenderedPageBreak/>
        <w:tab/>
      </w:r>
      <w:r w:rsidRPr="00542B63">
        <w:rPr>
          <w:rFonts w:ascii="宋体" w:hAnsi="宋体"/>
          <w:sz w:val="20"/>
          <w:szCs w:val="20"/>
        </w:rPr>
        <w:tab/>
      </w:r>
      <w:r w:rsidRPr="00FF6456">
        <w:rPr>
          <w:rFonts w:ascii="仿宋" w:eastAsia="仿宋" w:hAnsi="仿宋"/>
          <w:color w:val="000000"/>
          <w:szCs w:val="24"/>
        </w:rPr>
        <w:t>地　　址：北京市海淀区颐和园路5号，北京大学勺园5号楼甲座409房间，勺园食堂西侧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邮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Pr="00FF6456">
        <w:rPr>
          <w:rFonts w:ascii="仿宋" w:eastAsia="仿宋" w:hAnsi="仿宋" w:hint="eastAsia"/>
          <w:color w:val="000000"/>
          <w:szCs w:val="24"/>
        </w:rPr>
        <w:t>车轶彤、荆明伟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项目名称：</w:t>
            </w:r>
            <w:r w:rsidR="007D0213" w:rsidRPr="007D0213">
              <w:rPr>
                <w:rFonts w:ascii="仿宋_GB2312" w:eastAsia="仿宋_GB2312" w:hint="eastAsia"/>
                <w:u w:val="single"/>
              </w:rPr>
              <w:t>北京大学信息科学技术学院GPU 服务器招标采购项目</w:t>
            </w:r>
            <w:r>
              <w:rPr>
                <w:rFonts w:ascii="仿宋_GB2312" w:eastAsia="仿宋_GB2312" w:hint="eastAsia"/>
              </w:rPr>
              <w:t>业主名称：</w:t>
            </w:r>
            <w:r w:rsidR="007D0213" w:rsidRPr="007D0213">
              <w:rPr>
                <w:rFonts w:ascii="仿宋_GB2312" w:eastAsia="仿宋_GB2312" w:hint="eastAsia"/>
                <w:u w:val="single"/>
              </w:rPr>
              <w:t>北京大学信息科学技术学院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1689B">
            <w:pPr>
              <w:spacing w:line="240" w:lineRule="auto"/>
              <w:rPr>
                <w:rFonts w:ascii="仿宋_GB2312" w:eastAsia="仿宋_GB2312"/>
                <w:i/>
                <w:u w:val="single"/>
              </w:rPr>
            </w:pPr>
            <w:r w:rsidRPr="00382041">
              <w:rPr>
                <w:rFonts w:ascii="仿宋_GB2312" w:eastAsia="仿宋_GB2312" w:hint="eastAsia"/>
              </w:rPr>
              <w:t>招标编号：</w:t>
            </w:r>
            <w:r w:rsidR="00331351">
              <w:rPr>
                <w:rFonts w:ascii="仿宋_GB2312" w:eastAsia="仿宋_GB2312"/>
              </w:rPr>
              <w:t>2018</w:t>
            </w:r>
            <w:r w:rsidR="00331351">
              <w:rPr>
                <w:rFonts w:ascii="仿宋_GB2312" w:eastAsia="仿宋_GB2312" w:hint="eastAsia"/>
              </w:rPr>
              <w:t>[</w:t>
            </w:r>
            <w:r w:rsidR="00BF1EA4">
              <w:rPr>
                <w:rFonts w:ascii="仿宋_GB2312" w:eastAsia="仿宋_GB2312"/>
              </w:rPr>
              <w:t>01</w:t>
            </w:r>
            <w:r w:rsidR="0011689B">
              <w:rPr>
                <w:rFonts w:ascii="仿宋_GB2312" w:eastAsia="仿宋_GB2312"/>
              </w:rPr>
              <w:t>6</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1689B">
            <w:pPr>
              <w:spacing w:line="240" w:lineRule="auto"/>
              <w:rPr>
                <w:rFonts w:ascii="仿宋_GB2312" w:eastAsia="仿宋_GB2312"/>
              </w:rPr>
            </w:pPr>
            <w:r w:rsidRPr="00382041">
              <w:rPr>
                <w:rFonts w:ascii="仿宋_GB2312" w:eastAsia="仿宋_GB2312" w:hint="eastAsia"/>
              </w:rPr>
              <w:t>投标截止期：201</w:t>
            </w:r>
            <w:r w:rsidR="006D187F" w:rsidRPr="00382041">
              <w:rPr>
                <w:rFonts w:ascii="仿宋_GB2312" w:eastAsia="仿宋_GB2312"/>
              </w:rPr>
              <w:t>8</w:t>
            </w:r>
            <w:r w:rsidRPr="00382041">
              <w:rPr>
                <w:rFonts w:ascii="仿宋_GB2312" w:eastAsia="仿宋_GB2312" w:hint="eastAsia"/>
              </w:rPr>
              <w:t>年</w:t>
            </w:r>
            <w:r w:rsidR="00DF427C" w:rsidRPr="00382041">
              <w:rPr>
                <w:rFonts w:ascii="仿宋_GB2312" w:eastAsia="仿宋_GB2312" w:hint="eastAsia"/>
              </w:rPr>
              <w:t>7</w:t>
            </w:r>
            <w:r w:rsidRPr="00382041">
              <w:rPr>
                <w:rFonts w:ascii="仿宋_GB2312" w:eastAsia="仿宋_GB2312" w:hint="eastAsia"/>
              </w:rPr>
              <w:t>月</w:t>
            </w:r>
            <w:r w:rsidR="00BF1EA4">
              <w:rPr>
                <w:rFonts w:ascii="仿宋_GB2312" w:eastAsia="仿宋_GB2312" w:hint="eastAsia"/>
              </w:rPr>
              <w:t>23</w:t>
            </w:r>
            <w:r w:rsidRPr="00382041">
              <w:rPr>
                <w:rFonts w:ascii="仿宋_GB2312" w:eastAsia="仿宋_GB2312" w:hint="eastAsia"/>
              </w:rPr>
              <w:t>日</w:t>
            </w:r>
            <w:r w:rsidR="0011689B">
              <w:rPr>
                <w:rFonts w:ascii="仿宋_GB2312" w:eastAsia="仿宋_GB2312" w:hint="eastAsia"/>
              </w:rPr>
              <w:t>下</w:t>
            </w:r>
            <w:r w:rsidR="00295742" w:rsidRPr="00382041">
              <w:rPr>
                <w:rFonts w:ascii="仿宋_GB2312" w:eastAsia="仿宋_GB2312" w:hint="eastAsia"/>
              </w:rPr>
              <w:t>午</w:t>
            </w:r>
            <w:r w:rsidR="0011689B">
              <w:rPr>
                <w:rFonts w:ascii="仿宋_GB2312" w:eastAsia="仿宋_GB2312"/>
              </w:rPr>
              <w:t>14</w:t>
            </w:r>
            <w:r w:rsidRPr="00382041">
              <w:rPr>
                <w:rFonts w:ascii="仿宋_GB2312" w:eastAsia="仿宋_GB2312" w:hint="eastAsia"/>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382041" w:rsidRDefault="00500826">
            <w:pPr>
              <w:spacing w:line="240" w:lineRule="auto"/>
              <w:rPr>
                <w:rFonts w:ascii="仿宋_GB2312" w:eastAsia="仿宋_GB2312"/>
              </w:rPr>
            </w:pPr>
            <w:r w:rsidRPr="00382041">
              <w:rPr>
                <w:rFonts w:ascii="仿宋_GB2312" w:eastAsia="仿宋_GB2312" w:hint="eastAsia"/>
              </w:rPr>
              <w:t>开标日期：201</w:t>
            </w:r>
            <w:r w:rsidR="006D187F" w:rsidRPr="00382041">
              <w:rPr>
                <w:rFonts w:ascii="仿宋_GB2312" w:eastAsia="仿宋_GB2312"/>
              </w:rPr>
              <w:t>8</w:t>
            </w:r>
            <w:r w:rsidRPr="00382041">
              <w:rPr>
                <w:rFonts w:ascii="仿宋_GB2312" w:eastAsia="仿宋_GB2312" w:hint="eastAsia"/>
              </w:rPr>
              <w:t>年</w:t>
            </w:r>
            <w:r w:rsidR="00DF427C" w:rsidRPr="00382041">
              <w:rPr>
                <w:rFonts w:ascii="仿宋_GB2312" w:eastAsia="仿宋_GB2312" w:hint="eastAsia"/>
              </w:rPr>
              <w:t>7</w:t>
            </w:r>
            <w:r w:rsidRPr="00382041">
              <w:rPr>
                <w:rFonts w:ascii="仿宋_GB2312" w:eastAsia="仿宋_GB2312" w:hint="eastAsia"/>
              </w:rPr>
              <w:t>月</w:t>
            </w:r>
            <w:r w:rsidR="00BF1EA4">
              <w:rPr>
                <w:rFonts w:ascii="仿宋_GB2312" w:eastAsia="仿宋_GB2312" w:hint="eastAsia"/>
              </w:rPr>
              <w:t>23</w:t>
            </w:r>
            <w:r w:rsidRPr="00382041">
              <w:rPr>
                <w:rFonts w:ascii="仿宋_GB2312" w:eastAsia="仿宋_GB2312" w:hint="eastAsia"/>
              </w:rPr>
              <w:t xml:space="preserve">日 </w:t>
            </w:r>
          </w:p>
          <w:p w:rsidR="006303F9" w:rsidRPr="00382041" w:rsidRDefault="00500826">
            <w:pPr>
              <w:spacing w:line="240" w:lineRule="auto"/>
              <w:rPr>
                <w:rFonts w:ascii="仿宋_GB2312" w:eastAsia="仿宋_GB2312"/>
              </w:rPr>
            </w:pPr>
            <w:r w:rsidRPr="00382041">
              <w:rPr>
                <w:rFonts w:ascii="仿宋_GB2312" w:eastAsia="仿宋_GB2312" w:hint="eastAsia"/>
              </w:rPr>
              <w:t>时    间</w:t>
            </w:r>
            <w:r w:rsidR="00154637" w:rsidRPr="00382041">
              <w:rPr>
                <w:rFonts w:ascii="仿宋_GB2312" w:eastAsia="仿宋_GB2312" w:hint="eastAsia"/>
              </w:rPr>
              <w:t>：</w:t>
            </w:r>
            <w:r w:rsidR="0011689B">
              <w:rPr>
                <w:rFonts w:ascii="仿宋_GB2312" w:eastAsia="仿宋_GB2312" w:hint="eastAsia"/>
              </w:rPr>
              <w:t>下</w:t>
            </w:r>
            <w:r w:rsidR="00295742" w:rsidRPr="00382041">
              <w:rPr>
                <w:rFonts w:ascii="仿宋_GB2312" w:eastAsia="仿宋_GB2312"/>
              </w:rPr>
              <w:t>午</w:t>
            </w:r>
            <w:r w:rsidR="0011689B">
              <w:rPr>
                <w:rFonts w:ascii="仿宋_GB2312" w:eastAsia="仿宋_GB2312"/>
              </w:rPr>
              <w:t>14</w:t>
            </w:r>
            <w:r w:rsidR="002E16C0" w:rsidRPr="00382041">
              <w:rPr>
                <w:rFonts w:ascii="仿宋_GB2312" w:eastAsia="仿宋_GB2312" w:hint="eastAsia"/>
              </w:rPr>
              <w:t>:</w:t>
            </w:r>
            <w:r w:rsidRPr="00382041">
              <w:rPr>
                <w:rFonts w:ascii="仿宋_GB2312" w:eastAsia="仿宋_GB2312" w:hint="eastAsia"/>
              </w:rPr>
              <w:t>00 (北京时间)</w:t>
            </w:r>
            <w:bookmarkStart w:id="17" w:name="_GoBack"/>
            <w:bookmarkEnd w:id="17"/>
          </w:p>
          <w:p w:rsidR="006303F9" w:rsidRPr="00382041" w:rsidRDefault="00500826" w:rsidP="00CE4159">
            <w:pPr>
              <w:spacing w:line="240" w:lineRule="auto"/>
              <w:rPr>
                <w:rFonts w:ascii="仿宋_GB2312" w:eastAsia="仿宋_GB2312"/>
              </w:rPr>
            </w:pPr>
            <w:r w:rsidRPr="00382041">
              <w:rPr>
                <w:rFonts w:ascii="仿宋_GB2312" w:eastAsia="仿宋_GB2312" w:hint="eastAsia"/>
              </w:rPr>
              <w:t>地    点：</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bl>
    <w:p w:rsidR="00BF1EA4" w:rsidRDefault="00BF1EA4">
      <w:pPr>
        <w:pStyle w:val="1"/>
        <w:spacing w:after="240" w:line="480" w:lineRule="auto"/>
        <w:jc w:val="center"/>
        <w:rPr>
          <w:rFonts w:ascii="仿宋_GB2312" w:eastAsia="仿宋_GB2312"/>
          <w:sz w:val="24"/>
          <w:szCs w:val="24"/>
        </w:rPr>
      </w:pPr>
      <w:bookmarkStart w:id="18"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8"/>
    </w:p>
    <w:p w:rsidR="006303F9" w:rsidRDefault="00500826">
      <w:pPr>
        <w:pStyle w:val="2"/>
        <w:rPr>
          <w:rFonts w:ascii="仿宋_GB2312" w:eastAsia="仿宋_GB2312" w:hAnsi="Times New Roman"/>
          <w:sz w:val="24"/>
          <w:szCs w:val="24"/>
        </w:rPr>
      </w:pPr>
      <w:bookmarkStart w:id="19" w:name="_Toc73427778"/>
      <w:r>
        <w:rPr>
          <w:rFonts w:ascii="仿宋_GB2312" w:eastAsia="仿宋_GB2312" w:hAnsi="Times New Roman" w:hint="eastAsia"/>
          <w:sz w:val="24"/>
          <w:szCs w:val="24"/>
        </w:rPr>
        <w:t>一 说  明</w:t>
      </w:r>
      <w:bookmarkEnd w:id="19"/>
    </w:p>
    <w:p w:rsidR="006303F9" w:rsidRDefault="00500826">
      <w:pPr>
        <w:pStyle w:val="3"/>
        <w:rPr>
          <w:rFonts w:ascii="仿宋_GB2312" w:eastAsia="仿宋_GB2312"/>
          <w:sz w:val="24"/>
          <w:szCs w:val="24"/>
        </w:rPr>
      </w:pPr>
      <w:bookmarkStart w:id="20" w:name="_Toc73427779"/>
      <w:r>
        <w:rPr>
          <w:rFonts w:ascii="仿宋_GB2312" w:eastAsia="仿宋_GB2312" w:hint="eastAsia"/>
          <w:sz w:val="24"/>
          <w:szCs w:val="24"/>
        </w:rPr>
        <w:t>1．资金来源</w:t>
      </w:r>
      <w:bookmarkEnd w:id="20"/>
    </w:p>
    <w:p w:rsidR="006303F9" w:rsidRDefault="00500826">
      <w:pPr>
        <w:ind w:left="567"/>
        <w:rPr>
          <w:rFonts w:ascii="仿宋_GB2312" w:eastAsia="仿宋_GB2312"/>
        </w:rPr>
      </w:pPr>
      <w:r>
        <w:rPr>
          <w:rFonts w:ascii="仿宋_GB2312" w:eastAsia="仿宋_GB2312" w:hint="eastAsia"/>
        </w:rPr>
        <w:t>1.1 “投标资料表”中所述的业主已获得一笔资金/贷款。业主计划将一部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1" w:name="_Toc73427780"/>
      <w:r>
        <w:rPr>
          <w:rFonts w:ascii="仿宋_GB2312" w:eastAsia="仿宋_GB2312" w:hint="eastAsia"/>
          <w:sz w:val="24"/>
          <w:szCs w:val="24"/>
        </w:rPr>
        <w:t>2．招标采购单位及合格的投标人</w:t>
      </w:r>
      <w:bookmarkEnd w:id="21"/>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2" w:name="_Toc73427781"/>
      <w:r>
        <w:rPr>
          <w:rFonts w:ascii="仿宋_GB2312" w:eastAsia="仿宋_GB2312" w:hint="eastAsia"/>
          <w:sz w:val="24"/>
          <w:szCs w:val="24"/>
        </w:rPr>
        <w:t>4．投标范围和投标费用</w:t>
      </w:r>
      <w:bookmarkEnd w:id="22"/>
    </w:p>
    <w:p w:rsidR="006303F9" w:rsidRDefault="00500826">
      <w:pPr>
        <w:ind w:firstLineChars="200" w:firstLine="480"/>
        <w:rPr>
          <w:rFonts w:ascii="仿宋_GB2312" w:eastAsia="仿宋_GB2312"/>
        </w:rPr>
      </w:pPr>
      <w:r>
        <w:rPr>
          <w:rFonts w:ascii="仿宋_GB2312" w:eastAsia="仿宋_GB2312" w:hint="eastAsia"/>
        </w:rPr>
        <w:t>4.1  投标人可对一个或多个包号进行投标，但不得将一个包号拆开进行投标。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3" w:name="_Toc73427782"/>
      <w:r>
        <w:rPr>
          <w:rFonts w:ascii="仿宋_GB2312" w:eastAsia="仿宋_GB2312" w:hAnsi="Times New Roman" w:hint="eastAsia"/>
          <w:sz w:val="24"/>
          <w:szCs w:val="24"/>
        </w:rPr>
        <w:t>二 招标文件</w:t>
      </w:r>
      <w:bookmarkEnd w:id="23"/>
    </w:p>
    <w:p w:rsidR="006303F9" w:rsidRDefault="00500826">
      <w:pPr>
        <w:pStyle w:val="3"/>
        <w:rPr>
          <w:rFonts w:ascii="仿宋_GB2312" w:eastAsia="仿宋_GB2312"/>
          <w:sz w:val="24"/>
          <w:szCs w:val="24"/>
        </w:rPr>
      </w:pPr>
      <w:bookmarkStart w:id="24" w:name="_Toc73427783"/>
      <w:r>
        <w:rPr>
          <w:rFonts w:ascii="仿宋_GB2312" w:eastAsia="仿宋_GB2312" w:hint="eastAsia"/>
          <w:sz w:val="24"/>
          <w:szCs w:val="24"/>
        </w:rPr>
        <w:t>5．招标文件构成</w:t>
      </w:r>
      <w:bookmarkEnd w:id="24"/>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件在各方面都作出实质性响应是投标人的风险，并可能导致其投标无效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5" w:name="_Toc73427784"/>
      <w:r>
        <w:rPr>
          <w:rFonts w:ascii="仿宋_GB2312" w:eastAsia="仿宋_GB2312" w:hint="eastAsia"/>
          <w:sz w:val="24"/>
          <w:szCs w:val="24"/>
        </w:rPr>
        <w:t>6．</w:t>
      </w:r>
      <w:bookmarkEnd w:id="25"/>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6" w:name="_Toc73427785"/>
      <w:r>
        <w:rPr>
          <w:rFonts w:ascii="仿宋_GB2312" w:eastAsia="仿宋_GB2312" w:hint="eastAsia"/>
          <w:sz w:val="24"/>
          <w:szCs w:val="24"/>
        </w:rPr>
        <w:t>7．</w:t>
      </w:r>
      <w:bookmarkEnd w:id="26"/>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7" w:name="_Toc73427786"/>
      <w:r>
        <w:rPr>
          <w:rFonts w:ascii="仿宋_GB2312" w:eastAsia="仿宋_GB2312" w:hAnsi="Times New Roman" w:hint="eastAsia"/>
          <w:sz w:val="24"/>
          <w:szCs w:val="24"/>
        </w:rPr>
        <w:t>三 投标文件的编制</w:t>
      </w:r>
      <w:bookmarkEnd w:id="27"/>
    </w:p>
    <w:p w:rsidR="006303F9" w:rsidRDefault="00500826">
      <w:pPr>
        <w:pStyle w:val="3"/>
        <w:rPr>
          <w:rFonts w:ascii="仿宋_GB2312" w:eastAsia="仿宋_GB2312"/>
          <w:sz w:val="24"/>
          <w:szCs w:val="24"/>
        </w:rPr>
      </w:pPr>
      <w:bookmarkStart w:id="28"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8"/>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9" w:name="_Toc73427788"/>
      <w:r>
        <w:rPr>
          <w:rFonts w:ascii="仿宋_GB2312" w:eastAsia="仿宋_GB2312" w:hint="eastAsia"/>
          <w:sz w:val="24"/>
          <w:szCs w:val="24"/>
        </w:rPr>
        <w:lastRenderedPageBreak/>
        <w:t>9．投标文件构成</w:t>
      </w:r>
      <w:bookmarkEnd w:id="29"/>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30" w:name="_Hlt520274929"/>
      <w:bookmarkStart w:id="31"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2" w:name="_Hlt520273982"/>
      <w:bookmarkStart w:id="33"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2"/>
      <w:bookmarkEnd w:id="33"/>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4"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4"/>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30"/>
    <w:bookmarkEnd w:id="31"/>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5" w:name="_Toc73427789"/>
      <w:r>
        <w:rPr>
          <w:rFonts w:ascii="仿宋_GB2312" w:eastAsia="仿宋_GB2312" w:hint="eastAsia"/>
          <w:sz w:val="24"/>
          <w:szCs w:val="24"/>
        </w:rPr>
        <w:t>1</w:t>
      </w:r>
      <w:r w:rsidRPr="00BE0D5E">
        <w:rPr>
          <w:rFonts w:ascii="仿宋_GB2312" w:eastAsia="仿宋_GB2312" w:hint="eastAsia"/>
          <w:sz w:val="24"/>
          <w:szCs w:val="24"/>
        </w:rPr>
        <w:t>0．</w:t>
      </w:r>
      <w:bookmarkEnd w:id="35"/>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6"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6"/>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7" w:name="_Toc73427790"/>
      <w:r>
        <w:rPr>
          <w:rFonts w:ascii="仿宋_GB2312" w:eastAsia="仿宋_GB2312" w:hint="eastAsia"/>
          <w:sz w:val="24"/>
          <w:szCs w:val="24"/>
        </w:rPr>
        <w:t>11．投标报价</w:t>
      </w:r>
      <w:bookmarkEnd w:id="37"/>
    </w:p>
    <w:p w:rsidR="00553EF6" w:rsidRPr="00553EF6" w:rsidRDefault="00553EF6" w:rsidP="00553EF6">
      <w:pPr>
        <w:ind w:firstLineChars="200" w:firstLine="480"/>
        <w:rPr>
          <w:rFonts w:ascii="仿宋_GB2312" w:eastAsia="仿宋_GB2312"/>
        </w:rPr>
      </w:pPr>
      <w:r w:rsidRPr="00553EF6">
        <w:rPr>
          <w:rFonts w:ascii="仿宋_GB2312" w:eastAsia="仿宋_GB2312" w:hint="eastAsia"/>
        </w:rPr>
        <w:t>1、国产设备，以人民币报价。投标人的投标报价应遵守 “中华人民共和国价格法”。 该报价为到北京大学现场的全部费用，含相关运输费，保险费，安装费及相关服务费等一切可能发生的费用。</w:t>
      </w:r>
    </w:p>
    <w:p w:rsidR="006303F9" w:rsidRDefault="00553EF6" w:rsidP="00553EF6">
      <w:pPr>
        <w:ind w:firstLineChars="200" w:firstLine="480"/>
        <w:rPr>
          <w:rFonts w:ascii="仿宋_GB2312" w:eastAsia="仿宋_GB2312"/>
        </w:rPr>
      </w:pPr>
      <w:r w:rsidRPr="00553EF6">
        <w:rPr>
          <w:rFonts w:ascii="仿宋_GB2312" w:eastAsia="仿宋_GB2312" w:hint="eastAsia"/>
        </w:rPr>
        <w:t>2、进口设备，以外币报价。价格分以计入外贸环节费用后价格为基准价进行计算（计算公式：外币报价*投标当天零点现汇卖出价*1.025）。</w:t>
      </w:r>
      <w:r w:rsidR="00500826">
        <w:rPr>
          <w:rFonts w:ascii="仿宋_GB2312" w:eastAsia="仿宋_GB2312" w:hint="eastAsia"/>
        </w:rPr>
        <w:t>11.2投标人应在投标分项报价表（附件</w:t>
      </w:r>
      <w:r w:rsidR="005C3FB4">
        <w:rPr>
          <w:rFonts w:ascii="仿宋_GB2312" w:eastAsia="仿宋_GB2312" w:hint="eastAsia"/>
        </w:rPr>
        <w:t>3</w:t>
      </w:r>
      <w:r w:rsidR="00500826">
        <w:rPr>
          <w:rFonts w:ascii="仿宋_GB2312" w:eastAsia="仿宋_GB2312" w:hint="eastAsia"/>
        </w:rPr>
        <w:t>）上标明投标</w:t>
      </w:r>
      <w:r w:rsidR="007473D8">
        <w:rPr>
          <w:rFonts w:ascii="仿宋_GB2312" w:eastAsia="仿宋_GB2312" w:hint="eastAsia"/>
        </w:rPr>
        <w:t>货物</w:t>
      </w:r>
      <w:r w:rsidR="00500826">
        <w:rPr>
          <w:rFonts w:ascii="仿宋_GB2312" w:eastAsia="仿宋_GB2312" w:hint="eastAsia"/>
        </w:rPr>
        <w:t>的单价和总价，并由法定代表人或其授权代表签署</w:t>
      </w:r>
      <w:r w:rsidR="00856302">
        <w:rPr>
          <w:rFonts w:ascii="仿宋_GB2312" w:eastAsia="仿宋_GB2312" w:hint="eastAsia"/>
        </w:rPr>
        <w:t>并盖章</w:t>
      </w:r>
      <w:r w:rsidR="00500826">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11.3</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11.4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11.5</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8" w:name="_Toc73427791"/>
      <w:r>
        <w:rPr>
          <w:rFonts w:ascii="仿宋_GB2312" w:eastAsia="仿宋_GB2312" w:hint="eastAsia"/>
          <w:sz w:val="24"/>
          <w:szCs w:val="24"/>
        </w:rPr>
        <w:t>12．投标货币</w:t>
      </w:r>
      <w:bookmarkEnd w:id="38"/>
    </w:p>
    <w:p w:rsidR="006303F9" w:rsidRDefault="00500826">
      <w:pPr>
        <w:ind w:left="567"/>
        <w:rPr>
          <w:rFonts w:ascii="仿宋_GB2312" w:eastAsia="仿宋_GB2312"/>
        </w:rPr>
      </w:pPr>
      <w:r>
        <w:rPr>
          <w:rFonts w:ascii="仿宋_GB2312" w:eastAsia="仿宋_GB2312" w:hint="eastAsia"/>
        </w:rPr>
        <w:t xml:space="preserve">12.1 投标人需用人民币作为投标报价。 </w:t>
      </w:r>
      <w:r w:rsidR="00E616D9">
        <w:rPr>
          <w:rFonts w:ascii="仿宋_GB2312" w:eastAsia="仿宋_GB2312" w:hint="eastAsia"/>
        </w:rPr>
        <w:t>（进口设备</w:t>
      </w:r>
      <w:r w:rsidR="00075563">
        <w:rPr>
          <w:rFonts w:ascii="仿宋_GB2312" w:eastAsia="仿宋_GB2312" w:hint="eastAsia"/>
        </w:rPr>
        <w:t>接受</w:t>
      </w:r>
      <w:r w:rsidR="00E616D9">
        <w:rPr>
          <w:rFonts w:ascii="仿宋_GB2312" w:eastAsia="仿宋_GB2312"/>
        </w:rPr>
        <w:t>外币报价</w:t>
      </w:r>
      <w:r w:rsidR="00E616D9">
        <w:rPr>
          <w:rFonts w:ascii="仿宋_GB2312" w:eastAsia="仿宋_GB2312" w:hint="eastAsia"/>
        </w:rPr>
        <w:t>）</w:t>
      </w:r>
    </w:p>
    <w:p w:rsidR="006303F9" w:rsidRDefault="00E86180">
      <w:pPr>
        <w:pStyle w:val="3"/>
        <w:rPr>
          <w:rFonts w:ascii="仿宋_GB2312" w:eastAsia="仿宋_GB2312"/>
          <w:sz w:val="24"/>
          <w:szCs w:val="24"/>
        </w:rPr>
      </w:pPr>
      <w:bookmarkStart w:id="39"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9"/>
    </w:p>
    <w:p w:rsidR="00FF6456" w:rsidRPr="00FF6456" w:rsidRDefault="00FF6456" w:rsidP="00FF6456">
      <w:pPr>
        <w:spacing w:before="120"/>
        <w:ind w:firstLineChars="250" w:firstLine="600"/>
        <w:rPr>
          <w:rFonts w:ascii="仿宋_GB2312" w:eastAsia="仿宋_GB2312" w:hAnsi="宋体"/>
        </w:rPr>
      </w:pPr>
      <w:bookmarkStart w:id="40"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40"/>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1"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1"/>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Pr>
          <w:rFonts w:ascii="仿宋_GB2312" w:eastAsia="仿宋_GB2312" w:hint="eastAsia"/>
          <w:b/>
        </w:rPr>
        <w:t>投标文件正副本均须装订牢固</w:t>
      </w:r>
      <w:r w:rsidR="00075563">
        <w:rPr>
          <w:rFonts w:ascii="仿宋_GB2312" w:eastAsia="仿宋_GB2312" w:hint="eastAsia"/>
          <w:b/>
        </w:rPr>
        <w:t>正反面</w:t>
      </w:r>
      <w:r w:rsidR="00075563">
        <w:rPr>
          <w:rFonts w:ascii="仿宋_GB2312" w:eastAsia="仿宋_GB2312"/>
          <w:b/>
        </w:rPr>
        <w:t>打印</w:t>
      </w:r>
      <w:r w:rsidR="00500826">
        <w:rPr>
          <w:rFonts w:ascii="仿宋_GB2312" w:eastAsia="仿宋_GB2312" w:hint="eastAsia"/>
          <w:b/>
        </w:rPr>
        <w:t>，不得活页装订，否则其投标</w:t>
      </w:r>
      <w:r w:rsidR="00557EDB">
        <w:rPr>
          <w:rFonts w:ascii="仿宋_GB2312" w:eastAsia="仿宋_GB2312" w:hint="eastAsia"/>
          <w:b/>
        </w:rPr>
        <w:t>无效</w:t>
      </w:r>
      <w:r w:rsidR="00500826">
        <w:rPr>
          <w:rFonts w:ascii="仿宋_GB2312" w:eastAsia="仿宋_GB2312" w:hint="eastAsia"/>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2" w:name="_Toc73427797"/>
      <w:r>
        <w:rPr>
          <w:rFonts w:ascii="仿宋_GB2312" w:eastAsia="仿宋_GB2312" w:hAnsi="Times New Roman" w:hint="eastAsia"/>
          <w:sz w:val="24"/>
          <w:szCs w:val="24"/>
        </w:rPr>
        <w:lastRenderedPageBreak/>
        <w:t>四 投标文件的递交</w:t>
      </w:r>
      <w:bookmarkEnd w:id="42"/>
    </w:p>
    <w:p w:rsidR="006303F9" w:rsidRDefault="003105BC">
      <w:pPr>
        <w:pStyle w:val="3"/>
        <w:rPr>
          <w:rFonts w:ascii="仿宋_GB2312" w:eastAsia="仿宋_GB2312"/>
          <w:sz w:val="24"/>
          <w:szCs w:val="24"/>
        </w:rPr>
      </w:pPr>
      <w:bookmarkStart w:id="43"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3"/>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Pr>
          <w:rFonts w:ascii="仿宋_GB2312" w:eastAsia="仿宋_GB2312" w:hint="eastAsia"/>
          <w:b/>
          <w:u w:val="single"/>
        </w:rPr>
        <w:t>201</w:t>
      </w:r>
      <w:r w:rsidR="0017703E">
        <w:rPr>
          <w:rFonts w:ascii="仿宋_GB2312" w:eastAsia="仿宋_GB2312"/>
          <w:b/>
          <w:u w:val="single"/>
        </w:rPr>
        <w:t>8</w:t>
      </w:r>
      <w:r>
        <w:rPr>
          <w:rFonts w:ascii="仿宋_GB2312" w:eastAsia="仿宋_GB2312" w:hint="eastAsia"/>
          <w:b/>
          <w:u w:val="single"/>
        </w:rPr>
        <w:t xml:space="preserve">年 </w:t>
      </w:r>
      <w:r w:rsidR="008B568F">
        <w:rPr>
          <w:rFonts w:ascii="仿宋_GB2312" w:eastAsia="仿宋_GB2312"/>
          <w:b/>
          <w:u w:val="single"/>
        </w:rPr>
        <w:t>7</w:t>
      </w:r>
      <w:r>
        <w:rPr>
          <w:rFonts w:ascii="仿宋_GB2312" w:eastAsia="仿宋_GB2312" w:hint="eastAsia"/>
          <w:b/>
          <w:u w:val="single"/>
        </w:rPr>
        <w:t xml:space="preserve">  月 </w:t>
      </w:r>
      <w:r w:rsidR="008B568F">
        <w:rPr>
          <w:rFonts w:ascii="仿宋_GB2312" w:eastAsia="仿宋_GB2312"/>
          <w:b/>
          <w:u w:val="single"/>
        </w:rPr>
        <w:t>23</w:t>
      </w:r>
      <w:r>
        <w:rPr>
          <w:rFonts w:ascii="仿宋_GB2312" w:eastAsia="仿宋_GB2312" w:hint="eastAsia"/>
          <w:b/>
          <w:u w:val="single"/>
        </w:rPr>
        <w:t xml:space="preserve"> 日 </w:t>
      </w:r>
      <w:r w:rsidR="008B568F">
        <w:rPr>
          <w:rFonts w:ascii="仿宋_GB2312" w:eastAsia="仿宋_GB2312"/>
          <w:b/>
          <w:u w:val="single"/>
        </w:rPr>
        <w:t>9</w:t>
      </w:r>
      <w:r>
        <w:rPr>
          <w:rFonts w:ascii="仿宋_GB2312" w:eastAsia="仿宋_GB2312" w:hint="eastAsia"/>
          <w:b/>
          <w:u w:val="single"/>
        </w:rPr>
        <w:t xml:space="preserve">  时(北京时间)之前不得启封”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d"/>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d"/>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对于投标文件中含义不明确、同类问题表述不一致或者有明显文字和计算错误的内容，评标委员会应当以书面形式要求投标人作出必要的澄清、说明或者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缴税等内容的偏离、保留和反对，将被认为是实质上的偏离。招标采购单位/评标委员会决定投标人是否符合资格、投标文件是否对招标文件作出</w:t>
      </w:r>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f5"/>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废标情况的处理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，质疑函</w:t>
      </w:r>
      <w:r w:rsidRPr="00586244">
        <w:rPr>
          <w:rFonts w:ascii="仿宋_GB2312" w:eastAsia="仿宋_GB2312"/>
        </w:rPr>
        <w:t>应当由法定代表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质疑函应当包括下列内容：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过程、中标结果提出的质疑，合格供应商符合法定数量时，可以从合格的中标候选人中另行确定中标供应商的，应当依法另行确定中标供应商；否则应当重新开展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采购人可以邀请参加本项目的其他投标人或者第三方机构参与验收。参与验收的投标人或者第三方机构的意见作为验收书的参考资料一并存档。</w:t>
      </w:r>
    </w:p>
    <w:p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d"/>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上述第23.1条的规定，终止了全部或部分合同，买方可以依其认为适当的条件和方法购买与未交货物类似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r w:rsidR="006D187F" w:rsidRPr="006D187F">
        <w:rPr>
          <w:rFonts w:ascii="仿宋" w:eastAsia="仿宋" w:hAnsi="仿宋" w:cs="Times New Roman" w:hint="eastAsia"/>
          <w:b/>
          <w:kern w:val="0"/>
          <w:szCs w:val="24"/>
        </w:rPr>
        <w:t>BIECC-ZB</w:t>
      </w:r>
      <w:r w:rsidR="0087239F">
        <w:rPr>
          <w:rFonts w:ascii="仿宋" w:eastAsia="仿宋" w:hAnsi="仿宋" w:cs="Times New Roman" w:hint="eastAsia"/>
          <w:b/>
          <w:kern w:val="0"/>
          <w:szCs w:val="24"/>
        </w:rPr>
        <w:t>####</w:t>
      </w:r>
    </w:p>
    <w:p w:rsidR="002570B0" w:rsidRPr="002570B0" w:rsidRDefault="002570B0" w:rsidP="003B3B56">
      <w:pPr>
        <w:widowControl/>
        <w:adjustRightInd w:val="0"/>
        <w:snapToGrid w:val="0"/>
        <w:spacing w:line="300" w:lineRule="auto"/>
        <w:ind w:firstLineChars="1500" w:firstLine="3614"/>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r w:rsidRPr="002570B0">
        <w:rPr>
          <w:rFonts w:ascii="仿宋" w:eastAsia="仿宋" w:hAnsi="仿宋" w:cs="Times New Roman"/>
          <w:kern w:val="0"/>
          <w:szCs w:val="24"/>
        </w:rPr>
        <w:t>合法被许可使用、实施人的相关证明。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乙方在发运货物前个工作日，应当通知甲方，以便甲方做出相应的安排。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9.1乙方保证所提供的货物在各方面符合本合同、甲方要求的品质、型号、规格、以及技术标准。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r w:rsidRPr="00C67671">
        <w:rPr>
          <w:rFonts w:ascii="仿宋" w:eastAsia="仿宋" w:hAnsi="仿宋" w:cs="Times New Roman" w:hint="eastAsia"/>
          <w:szCs w:val="24"/>
        </w:rPr>
        <w:t>日内和</w:t>
      </w:r>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个工作日组织终验，由甲、乙双方按合同约定对货物共同进行验收。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11.5经验收，发现乙方的货物质量不符合合同约定的质量标准，乙方除应承担质量违约责任外，甲方有权拒收货物或要求乙方予以修理、重作、更换或者减少价款。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担一切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一（1）个公历日，乙方应按货物最终成交总额的千分之三（3‰）向甲方支付赔偿费，直至交货为止。如逾期交货超过三十（30）个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根据国家现行税法，对乙方征收的与本合同有关的一切税费均由乙方负担。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19.1甲方保留增加或减少本合同项下任一货物的数量的权利，数量的增加或减少不影响该等货物的单价，但货物最终成交总额应根据实际的货物数量进行调整。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更换仍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以邮寄方式进行的通知均应采用挂号快件或特快专递的方式进行，并在投寄后的第三（3）个工作日视为已经送达通知人；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若任何一方的上述通讯地址或通讯号码发生变化(以下简称“变动方”)，变动方应当在该变更发生后的七（7）个工作日内通知其他方。变动方未按约定及时通知的，变动方应承担由此造成的损失。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除合同另有说明外，本合同所指天、月均指日历天、日历月，小时是指工作小时。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lastRenderedPageBreak/>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rsidR="006303F9" w:rsidRPr="00640DAE" w:rsidRDefault="00500826"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1"/>
      <w:bookmarkEnd w:id="132"/>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包号</w:t>
            </w:r>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11689B" w:rsidP="007E0F9D">
            <w:pPr>
              <w:spacing w:line="400" w:lineRule="exact"/>
              <w:jc w:val="center"/>
              <w:rPr>
                <w:rFonts w:ascii="仿宋" w:eastAsia="仿宋" w:hAnsi="仿宋"/>
                <w:bCs/>
                <w:szCs w:val="24"/>
              </w:rPr>
            </w:pPr>
            <w:r>
              <w:rPr>
                <w:rFonts w:ascii="Times New Roman" w:hAnsi="宋体" w:hint="eastAsia"/>
                <w:szCs w:val="21"/>
              </w:rPr>
              <w:t>GPU</w:t>
            </w:r>
            <w:r>
              <w:rPr>
                <w:rFonts w:ascii="Times New Roman" w:hAnsi="宋体"/>
                <w:szCs w:val="21"/>
              </w:rPr>
              <w:t xml:space="preserve"> </w:t>
            </w:r>
            <w:r>
              <w:rPr>
                <w:rFonts w:ascii="Times New Roman" w:hAnsi="宋体" w:hint="eastAsia"/>
                <w:szCs w:val="21"/>
              </w:rPr>
              <w:t>服务器</w:t>
            </w:r>
          </w:p>
        </w:tc>
        <w:tc>
          <w:tcPr>
            <w:tcW w:w="1393" w:type="dxa"/>
            <w:vAlign w:val="center"/>
          </w:tcPr>
          <w:p w:rsidR="007E0F9D" w:rsidRDefault="0011689B" w:rsidP="007E0F9D">
            <w:pPr>
              <w:spacing w:line="400" w:lineRule="exact"/>
              <w:jc w:val="center"/>
              <w:rPr>
                <w:rFonts w:ascii="仿宋" w:eastAsia="仿宋" w:hAnsi="仿宋"/>
                <w:bCs/>
                <w:szCs w:val="24"/>
              </w:rPr>
            </w:pPr>
            <w:r>
              <w:rPr>
                <w:rFonts w:ascii="仿宋" w:eastAsia="仿宋" w:hAnsi="仿宋"/>
                <w:bCs/>
                <w:szCs w:val="24"/>
              </w:rPr>
              <w:t>2</w:t>
            </w:r>
          </w:p>
        </w:tc>
        <w:tc>
          <w:tcPr>
            <w:tcW w:w="1300" w:type="dxa"/>
            <w:vAlign w:val="center"/>
          </w:tcPr>
          <w:p w:rsidR="007E0F9D" w:rsidRPr="00390FC2" w:rsidRDefault="0011689B" w:rsidP="007E0F9D">
            <w:pPr>
              <w:spacing w:line="400" w:lineRule="exact"/>
              <w:jc w:val="center"/>
              <w:rPr>
                <w:rFonts w:ascii="仿宋" w:eastAsia="仿宋" w:hAnsi="仿宋"/>
                <w:bCs/>
                <w:szCs w:val="24"/>
              </w:rPr>
            </w:pPr>
            <w:r>
              <w:rPr>
                <w:rFonts w:ascii="仿宋" w:eastAsia="仿宋" w:hAnsi="仿宋"/>
                <w:bCs/>
                <w:szCs w:val="24"/>
              </w:rPr>
              <w:t>36</w:t>
            </w:r>
            <w:r w:rsidR="008B568F">
              <w:rPr>
                <w:rFonts w:ascii="仿宋" w:eastAsia="仿宋" w:hAnsi="仿宋" w:hint="eastAsia"/>
                <w:bCs/>
                <w:szCs w:val="24"/>
              </w:rPr>
              <w:t>万RMB</w:t>
            </w:r>
          </w:p>
        </w:tc>
        <w:tc>
          <w:tcPr>
            <w:tcW w:w="1458" w:type="dxa"/>
            <w:vAlign w:val="center"/>
          </w:tcPr>
          <w:p w:rsidR="007E0F9D" w:rsidRPr="00E20F37" w:rsidRDefault="008B568F" w:rsidP="007E0F9D">
            <w:pPr>
              <w:spacing w:line="400" w:lineRule="exact"/>
              <w:jc w:val="center"/>
              <w:rPr>
                <w:rFonts w:ascii="仿宋" w:eastAsia="仿宋" w:hAnsi="仿宋"/>
                <w:bCs/>
                <w:szCs w:val="24"/>
              </w:rPr>
            </w:pPr>
            <w:r>
              <w:rPr>
                <w:rFonts w:ascii="仿宋" w:eastAsia="仿宋" w:hAnsi="仿宋" w:hint="eastAsia"/>
                <w:bCs/>
                <w:szCs w:val="24"/>
              </w:rPr>
              <w:t>是</w:t>
            </w:r>
          </w:p>
        </w:tc>
      </w:tr>
      <w:tr w:rsidR="007E0F9D" w:rsidRPr="00390FC2" w:rsidTr="008649CA">
        <w:trPr>
          <w:cantSplit/>
          <w:trHeight w:val="705"/>
        </w:trPr>
        <w:tc>
          <w:tcPr>
            <w:tcW w:w="8546" w:type="dxa"/>
            <w:gridSpan w:val="6"/>
          </w:tcPr>
          <w:p w:rsidR="007E0F9D" w:rsidRPr="00840A5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Pr>
                <w:rFonts w:ascii="仿宋" w:eastAsia="仿宋" w:hAnsi="仿宋" w:hint="eastAsia"/>
                <w:bCs/>
                <w:szCs w:val="24"/>
              </w:rPr>
              <w:t>合同签订后</w:t>
            </w:r>
            <w:r w:rsidR="0087239F">
              <w:rPr>
                <w:rFonts w:ascii="仿宋" w:eastAsia="仿宋" w:hAnsi="仿宋"/>
                <w:bCs/>
                <w:szCs w:val="24"/>
              </w:rPr>
              <w:t xml:space="preserve">   </w:t>
            </w:r>
            <w:r w:rsidR="00EA7028">
              <w:rPr>
                <w:rFonts w:ascii="仿宋" w:eastAsia="仿宋" w:hAnsi="仿宋"/>
                <w:bCs/>
                <w:szCs w:val="24"/>
              </w:rPr>
              <w:t>60</w:t>
            </w:r>
            <w:r w:rsidR="00783242">
              <w:rPr>
                <w:rFonts w:ascii="仿宋" w:eastAsia="仿宋" w:hAnsi="仿宋"/>
                <w:bCs/>
                <w:szCs w:val="24"/>
              </w:rPr>
              <w:t>个工作</w:t>
            </w:r>
            <w:r>
              <w:rPr>
                <w:rFonts w:ascii="仿宋" w:eastAsia="仿宋" w:hAnsi="仿宋" w:hint="eastAsia"/>
                <w:bCs/>
                <w:szCs w:val="24"/>
              </w:rPr>
              <w:t>日内完成设备安装调试</w:t>
            </w:r>
            <w:r w:rsidRPr="00CB0851">
              <w:rPr>
                <w:rFonts w:ascii="仿宋" w:eastAsia="仿宋" w:hAnsi="仿宋" w:hint="eastAsia"/>
                <w:bCs/>
                <w:szCs w:val="24"/>
              </w:rPr>
              <w:t>。</w:t>
            </w:r>
            <w:r w:rsidRPr="00840A53">
              <w:rPr>
                <w:rFonts w:ascii="仿宋" w:eastAsia="仿宋" w:hAnsi="仿宋"/>
                <w:bCs/>
                <w:szCs w:val="24"/>
              </w:rPr>
              <w:t xml:space="preserve"> </w:t>
            </w:r>
          </w:p>
          <w:p w:rsidR="007E0F9D" w:rsidRPr="00EC005B"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Pr>
                <w:rFonts w:ascii="仿宋" w:eastAsia="仿宋" w:hAnsi="仿宋" w:hint="eastAsia"/>
                <w:bCs/>
                <w:szCs w:val="24"/>
              </w:rPr>
              <w:t>北京大学用户</w:t>
            </w:r>
            <w:r w:rsidRPr="00EC005B">
              <w:rPr>
                <w:rFonts w:ascii="仿宋" w:eastAsia="仿宋" w:hAnsi="仿宋" w:hint="eastAsia"/>
                <w:bCs/>
                <w:szCs w:val="24"/>
              </w:rPr>
              <w:t>指定</w:t>
            </w:r>
            <w:r>
              <w:rPr>
                <w:rFonts w:ascii="仿宋" w:eastAsia="仿宋" w:hAnsi="仿宋" w:hint="eastAsia"/>
                <w:bCs/>
                <w:szCs w:val="24"/>
              </w:rPr>
              <w:t>地点。</w:t>
            </w:r>
          </w:p>
          <w:p w:rsidR="007E0F9D" w:rsidRDefault="007E0F9D" w:rsidP="004B67C6">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rsidR="0087239F" w:rsidRDefault="0011689B" w:rsidP="0087239F">
      <w:pPr>
        <w:jc w:val="left"/>
        <w:rPr>
          <w:rFonts w:ascii="宋体" w:hAnsi="宋体"/>
        </w:rPr>
      </w:pPr>
      <w:r>
        <w:rPr>
          <w:rFonts w:ascii="宋体" w:hAnsi="宋体" w:hint="eastAsia"/>
        </w:rPr>
        <w:t>技术参数</w:t>
      </w:r>
    </w:p>
    <w:p w:rsidR="0011689B" w:rsidRDefault="0011689B" w:rsidP="0011689B">
      <w:pPr>
        <w:widowControl/>
        <w:ind w:firstLine="360"/>
        <w:rPr>
          <w:rFonts w:ascii="宋体" w:hAnsi="宋体" w:cs="Arial"/>
          <w:color w:val="000000"/>
          <w:sz w:val="20"/>
          <w:szCs w:val="20"/>
        </w:rPr>
      </w:pPr>
      <w:r w:rsidRPr="00C767AD">
        <w:rPr>
          <w:rFonts w:ascii="宋体" w:hAnsi="宋体" w:cs="Arial" w:hint="eastAsia"/>
          <w:color w:val="000000"/>
          <w:sz w:val="20"/>
          <w:szCs w:val="20"/>
        </w:rPr>
        <w:t>第</w:t>
      </w:r>
      <w:r>
        <w:rPr>
          <w:rFonts w:ascii="宋体" w:hAnsi="宋体" w:cs="Arial"/>
          <w:color w:val="000000"/>
          <w:sz w:val="20"/>
          <w:szCs w:val="20"/>
        </w:rPr>
        <w:t>1</w:t>
      </w:r>
      <w:r>
        <w:rPr>
          <w:rFonts w:ascii="宋体" w:hAnsi="宋体" w:cs="Arial" w:hint="eastAsia"/>
          <w:color w:val="000000"/>
          <w:sz w:val="20"/>
          <w:szCs w:val="20"/>
        </w:rPr>
        <w:t>台</w:t>
      </w:r>
      <w:r w:rsidRPr="00C767AD">
        <w:rPr>
          <w:rFonts w:ascii="宋体" w:hAnsi="宋体" w:cs="Arial" w:hint="eastAsia"/>
          <w:color w:val="000000"/>
          <w:sz w:val="20"/>
          <w:szCs w:val="20"/>
        </w:rPr>
        <w:t>服务器基本技术参数</w:t>
      </w:r>
    </w:p>
    <w:p w:rsidR="0011689B" w:rsidRPr="00177608" w:rsidRDefault="0011689B" w:rsidP="0011689B">
      <w:pPr>
        <w:pStyle w:val="afa"/>
        <w:widowControl/>
        <w:numPr>
          <w:ilvl w:val="0"/>
          <w:numId w:val="25"/>
        </w:numPr>
        <w:ind w:firstLineChars="0"/>
        <w:contextualSpacing/>
        <w:rPr>
          <w:rFonts w:ascii="宋体" w:hAnsi="宋体"/>
          <w:b/>
          <w:bCs/>
          <w:color w:val="000000"/>
          <w:sz w:val="24"/>
        </w:rPr>
      </w:pPr>
      <w:r>
        <w:rPr>
          <w:rFonts w:ascii="宋体" w:hAnsi="宋体" w:cs="Arial"/>
          <w:color w:val="000000"/>
        </w:rPr>
        <w:t>*</w:t>
      </w:r>
      <w:r w:rsidRPr="00177608">
        <w:rPr>
          <w:rFonts w:ascii="宋体" w:hAnsi="宋体" w:cs="Arial" w:hint="eastAsia"/>
          <w:color w:val="000000"/>
        </w:rPr>
        <w:t>CPU处理器：</w:t>
      </w:r>
      <w:r w:rsidRPr="00177608">
        <w:rPr>
          <w:rFonts w:ascii="宋体" w:hAnsi="宋体" w:hint="eastAsia"/>
          <w:color w:val="000000"/>
        </w:rPr>
        <w:t>≥2</w:t>
      </w:r>
      <w:r w:rsidRPr="00177608">
        <w:rPr>
          <w:rFonts w:ascii="宋体" w:hAnsi="宋体" w:cs="Arial" w:hint="eastAsia"/>
          <w:color w:val="000000"/>
        </w:rPr>
        <w:t xml:space="preserve">颗 </w:t>
      </w:r>
      <w:r>
        <w:rPr>
          <w:rFonts w:ascii="宋体" w:hAnsi="宋体" w:cs="Arial" w:hint="eastAsia"/>
          <w:color w:val="000000"/>
        </w:rPr>
        <w:t xml:space="preserve">英特尔Xeon Scalable架构处理器 ，每颗CPU不少于14核心，主频不低于2.2Ghz或性能不低于Intel Xeon 5120 </w:t>
      </w:r>
      <w:r>
        <w:rPr>
          <w:rFonts w:ascii="宋体" w:hAnsi="宋体" w:hint="eastAsia"/>
          <w:b/>
          <w:bCs/>
          <w:color w:val="000000"/>
          <w:sz w:val="24"/>
        </w:rPr>
        <w:t xml:space="preserve"> </w:t>
      </w:r>
      <w:r w:rsidRPr="00177608">
        <w:rPr>
          <w:rFonts w:ascii="宋体" w:hAnsi="宋体" w:hint="eastAsia"/>
          <w:b/>
          <w:bCs/>
          <w:color w:val="000000"/>
          <w:sz w:val="24"/>
        </w:rPr>
        <w:t xml:space="preserve"> </w:t>
      </w:r>
    </w:p>
    <w:p w:rsidR="0011689B" w:rsidRPr="00177608" w:rsidRDefault="0011689B" w:rsidP="0011689B">
      <w:pPr>
        <w:pStyle w:val="afa"/>
        <w:widowControl/>
        <w:numPr>
          <w:ilvl w:val="0"/>
          <w:numId w:val="25"/>
        </w:numPr>
        <w:ind w:firstLineChars="0"/>
        <w:contextualSpacing/>
        <w:rPr>
          <w:rFonts w:ascii="宋体" w:hAnsi="宋体" w:cs="Arial"/>
          <w:color w:val="000000"/>
        </w:rPr>
      </w:pPr>
      <w:r w:rsidRPr="00177608">
        <w:rPr>
          <w:rFonts w:ascii="宋体" w:hAnsi="宋体" w:cs="Arial" w:hint="eastAsia"/>
          <w:color w:val="000000"/>
        </w:rPr>
        <w:t>内存模块：</w:t>
      </w:r>
      <w:r w:rsidRPr="00177608">
        <w:rPr>
          <w:rFonts w:ascii="宋体" w:hAnsi="宋体" w:hint="eastAsia"/>
          <w:color w:val="000000"/>
        </w:rPr>
        <w:t>≥</w:t>
      </w:r>
      <w:r w:rsidRPr="00177608">
        <w:rPr>
          <w:rFonts w:ascii="宋体" w:hAnsi="宋体"/>
          <w:color w:val="000000"/>
        </w:rPr>
        <w:t>12</w:t>
      </w:r>
      <w:r w:rsidRPr="00177608">
        <w:rPr>
          <w:rFonts w:ascii="宋体" w:hAnsi="宋体" w:hint="eastAsia"/>
          <w:color w:val="000000"/>
        </w:rPr>
        <w:t xml:space="preserve">根 </w:t>
      </w:r>
      <w:r w:rsidRPr="00177608">
        <w:rPr>
          <w:rFonts w:ascii="宋体" w:hAnsi="宋体" w:cs="Arial"/>
          <w:color w:val="000000"/>
        </w:rPr>
        <w:t xml:space="preserve">32GB </w:t>
      </w:r>
      <w:r w:rsidRPr="00177608">
        <w:rPr>
          <w:rFonts w:ascii="宋体" w:hAnsi="宋体" w:cs="Arial" w:hint="eastAsia"/>
          <w:color w:val="000000"/>
        </w:rPr>
        <w:t xml:space="preserve">DDR4 </w:t>
      </w:r>
      <w:r w:rsidRPr="00177608">
        <w:rPr>
          <w:rFonts w:ascii="宋体" w:hAnsi="宋体" w:cs="Arial"/>
          <w:color w:val="000000"/>
        </w:rPr>
        <w:t>with ECC REG, 2400MT/s</w:t>
      </w:r>
      <w:r w:rsidRPr="00177608">
        <w:rPr>
          <w:rFonts w:ascii="宋体" w:hAnsi="宋体" w:cs="Arial" w:hint="eastAsia"/>
          <w:color w:val="000000"/>
        </w:rPr>
        <w:t xml:space="preserve"> 服务器内存或以上</w:t>
      </w:r>
    </w:p>
    <w:p w:rsidR="0011689B" w:rsidRPr="00177608" w:rsidRDefault="0011689B" w:rsidP="0011689B">
      <w:pPr>
        <w:pStyle w:val="afa"/>
        <w:numPr>
          <w:ilvl w:val="0"/>
          <w:numId w:val="25"/>
        </w:numPr>
        <w:spacing w:line="360" w:lineRule="auto"/>
        <w:ind w:firstLineChars="0"/>
        <w:contextualSpacing/>
        <w:rPr>
          <w:rFonts w:ascii="宋体" w:hAnsi="宋体" w:cs="Arial"/>
          <w:color w:val="000000"/>
        </w:rPr>
      </w:pPr>
      <w:r w:rsidRPr="00177608">
        <w:rPr>
          <w:rFonts w:ascii="宋体" w:hAnsi="宋体" w:cs="Arial" w:hint="eastAsia"/>
          <w:color w:val="000000"/>
        </w:rPr>
        <w:t>存储模块：</w:t>
      </w:r>
      <w:r w:rsidRPr="00177608">
        <w:rPr>
          <w:rFonts w:ascii="宋体" w:hAnsi="宋体" w:hint="eastAsia"/>
          <w:color w:val="000000"/>
        </w:rPr>
        <w:t xml:space="preserve">≥1块 </w:t>
      </w:r>
      <w:r w:rsidRPr="00177608">
        <w:rPr>
          <w:rFonts w:eastAsia="楷体_GB2312"/>
        </w:rPr>
        <w:t xml:space="preserve">480 </w:t>
      </w:r>
      <w:r w:rsidRPr="00177608">
        <w:rPr>
          <w:rFonts w:eastAsia="楷体_GB2312" w:hint="eastAsia"/>
        </w:rPr>
        <w:t>G SSD</w:t>
      </w:r>
      <w:r w:rsidRPr="00177608">
        <w:rPr>
          <w:rFonts w:eastAsia="楷体_GB2312"/>
        </w:rPr>
        <w:t xml:space="preserve"> + </w:t>
      </w:r>
      <w:r w:rsidRPr="00177608">
        <w:rPr>
          <w:rFonts w:ascii="宋体" w:hAnsi="宋体" w:hint="eastAsia"/>
          <w:color w:val="000000"/>
        </w:rPr>
        <w:t>≥</w:t>
      </w:r>
      <w:r>
        <w:rPr>
          <w:rFonts w:ascii="宋体" w:hAnsi="宋体" w:hint="eastAsia"/>
          <w:color w:val="000000"/>
        </w:rPr>
        <w:t xml:space="preserve"> </w:t>
      </w:r>
      <w:r w:rsidRPr="00B21F0A">
        <w:rPr>
          <w:rFonts w:eastAsia="楷体_GB2312" w:hint="eastAsia"/>
        </w:rPr>
        <w:t>2G</w:t>
      </w:r>
      <w:r w:rsidRPr="00B21F0A">
        <w:rPr>
          <w:rFonts w:eastAsia="楷体_GB2312" w:hint="eastAsia"/>
        </w:rPr>
        <w:t>缓存、</w:t>
      </w:r>
      <w:r w:rsidRPr="00B21F0A">
        <w:rPr>
          <w:rFonts w:eastAsia="楷体_GB2312" w:hint="eastAsia"/>
        </w:rPr>
        <w:t>raid 5</w:t>
      </w:r>
      <w:r w:rsidRPr="00B21F0A">
        <w:rPr>
          <w:rFonts w:eastAsia="楷体_GB2312" w:hint="eastAsia"/>
        </w:rPr>
        <w:t>、可用容量</w:t>
      </w:r>
      <w:r w:rsidRPr="00B21F0A">
        <w:rPr>
          <w:rFonts w:eastAsia="楷体_GB2312" w:hint="eastAsia"/>
        </w:rPr>
        <w:t xml:space="preserve"> 42TB</w:t>
      </w:r>
      <w:r w:rsidRPr="00B21F0A">
        <w:rPr>
          <w:rFonts w:eastAsia="楷体_GB2312" w:hint="eastAsia"/>
        </w:rPr>
        <w:t>、</w:t>
      </w:r>
      <w:r w:rsidRPr="00B21F0A">
        <w:rPr>
          <w:rFonts w:ascii="宋体" w:hAnsi="宋体" w:cs="Arial" w:hint="eastAsia"/>
          <w:color w:val="000000"/>
        </w:rPr>
        <w:t>热插拔</w:t>
      </w:r>
      <w:r w:rsidRPr="00B21F0A">
        <w:rPr>
          <w:rFonts w:ascii="宋体" w:hAnsi="宋体" w:hint="eastAsia"/>
          <w:color w:val="000000"/>
        </w:rPr>
        <w:t>企业级硬盘</w:t>
      </w:r>
      <w:r w:rsidRPr="00177608">
        <w:rPr>
          <w:rFonts w:ascii="宋体" w:hAnsi="宋体" w:cs="Arial"/>
          <w:color w:val="000000"/>
        </w:rPr>
        <w:t xml:space="preserve"> S</w:t>
      </w:r>
      <w:r w:rsidRPr="00177608">
        <w:rPr>
          <w:rFonts w:ascii="宋体" w:hAnsi="宋体" w:cs="Arial" w:hint="eastAsia"/>
          <w:color w:val="000000"/>
        </w:rPr>
        <w:t>AS</w:t>
      </w:r>
      <w:r w:rsidRPr="00177608">
        <w:rPr>
          <w:rFonts w:ascii="宋体" w:hAnsi="宋体" w:cs="Arial"/>
          <w:color w:val="000000"/>
        </w:rPr>
        <w:t xml:space="preserve"> 12Gb/s</w:t>
      </w:r>
      <w:r w:rsidRPr="00177608">
        <w:rPr>
          <w:rFonts w:ascii="宋体" w:hAnsi="宋体" w:cs="Arial" w:hint="eastAsia"/>
          <w:color w:val="000000"/>
        </w:rPr>
        <w:t xml:space="preserve">热插拔 </w:t>
      </w:r>
      <w:r w:rsidRPr="00177608">
        <w:rPr>
          <w:rFonts w:ascii="宋体" w:hAnsi="宋体" w:hint="eastAsia"/>
          <w:color w:val="000000"/>
        </w:rPr>
        <w:t>企业级</w:t>
      </w:r>
      <w:r>
        <w:rPr>
          <w:rFonts w:ascii="宋体" w:hAnsi="宋体" w:hint="eastAsia"/>
          <w:color w:val="000000"/>
        </w:rPr>
        <w:t>，</w:t>
      </w:r>
      <w:r w:rsidRPr="009E21ED">
        <w:rPr>
          <w:rFonts w:ascii="宋体" w:hAnsi="宋体" w:hint="eastAsia"/>
          <w:color w:val="000000"/>
        </w:rPr>
        <w:t>为了便于后期存储扩展，最大可支持</w:t>
      </w:r>
      <w:r>
        <w:rPr>
          <w:rFonts w:ascii="宋体" w:hAnsi="宋体" w:hint="eastAsia"/>
          <w:color w:val="000000"/>
        </w:rPr>
        <w:t xml:space="preserve">总容量raid5 </w:t>
      </w:r>
      <w:r w:rsidRPr="00177608">
        <w:rPr>
          <w:rFonts w:ascii="宋体" w:hAnsi="宋体" w:hint="eastAsia"/>
          <w:color w:val="000000"/>
        </w:rPr>
        <w:t>≥</w:t>
      </w:r>
      <w:r>
        <w:rPr>
          <w:rFonts w:ascii="宋体" w:hAnsi="宋体" w:hint="eastAsia"/>
          <w:color w:val="000000"/>
        </w:rPr>
        <w:t xml:space="preserve"> </w:t>
      </w:r>
      <w:r>
        <w:rPr>
          <w:rFonts w:ascii="宋体" w:hAnsi="宋体"/>
          <w:color w:val="000000"/>
        </w:rPr>
        <w:t xml:space="preserve">80TB </w:t>
      </w:r>
      <w:r>
        <w:rPr>
          <w:rFonts w:ascii="宋体" w:hAnsi="宋体" w:hint="eastAsia"/>
          <w:color w:val="000000"/>
        </w:rPr>
        <w:t>SAS</w:t>
      </w:r>
      <w:r w:rsidRPr="009E21ED">
        <w:rPr>
          <w:rFonts w:ascii="宋体" w:hAnsi="宋体" w:hint="eastAsia"/>
          <w:color w:val="000000"/>
        </w:rPr>
        <w:t>热插拔硬盘。</w:t>
      </w:r>
    </w:p>
    <w:p w:rsidR="0011689B" w:rsidRPr="00177608" w:rsidRDefault="0011689B" w:rsidP="0011689B">
      <w:pPr>
        <w:pStyle w:val="afa"/>
        <w:numPr>
          <w:ilvl w:val="0"/>
          <w:numId w:val="25"/>
        </w:numPr>
        <w:spacing w:line="360" w:lineRule="auto"/>
        <w:ind w:firstLineChars="0"/>
        <w:contextualSpacing/>
        <w:rPr>
          <w:rFonts w:ascii="宋体" w:hAnsi="宋体" w:cs="Arial"/>
          <w:color w:val="000000"/>
        </w:rPr>
      </w:pPr>
      <w:r w:rsidRPr="00542B63">
        <w:rPr>
          <w:rFonts w:ascii="宋体" w:hAnsi="宋体" w:hint="eastAsia"/>
          <w:szCs w:val="21"/>
        </w:rPr>
        <w:t>*</w:t>
      </w:r>
      <w:r w:rsidRPr="00177608">
        <w:rPr>
          <w:rFonts w:ascii="宋体" w:hAnsi="宋体" w:cs="Arial" w:hint="eastAsia"/>
          <w:color w:val="000000"/>
        </w:rPr>
        <w:t xml:space="preserve">GPU模块： </w:t>
      </w:r>
      <w:r w:rsidRPr="00177608">
        <w:rPr>
          <w:rFonts w:ascii="宋体" w:hAnsi="宋体" w:hint="eastAsia"/>
          <w:color w:val="000000"/>
        </w:rPr>
        <w:t>≥</w:t>
      </w:r>
      <w:r w:rsidRPr="00177608">
        <w:rPr>
          <w:rFonts w:ascii="宋体" w:hAnsi="宋体"/>
          <w:color w:val="000000"/>
        </w:rPr>
        <w:t>1</w:t>
      </w:r>
      <w:r w:rsidRPr="00177608">
        <w:rPr>
          <w:rFonts w:ascii="宋体" w:hAnsi="宋体" w:cs="Arial" w:hint="eastAsia"/>
          <w:color w:val="000000"/>
        </w:rPr>
        <w:t>片  Nvidia Tesla V100 32G 显存（支持docker虚拟化） +</w:t>
      </w:r>
      <w:r w:rsidRPr="00177608">
        <w:rPr>
          <w:rFonts w:ascii="宋体" w:hAnsi="宋体"/>
          <w:color w:val="000000"/>
        </w:rPr>
        <w:t>7</w:t>
      </w:r>
      <w:r w:rsidRPr="00177608">
        <w:rPr>
          <w:rFonts w:ascii="宋体" w:hAnsi="宋体" w:cs="Arial" w:hint="eastAsia"/>
          <w:color w:val="000000"/>
        </w:rPr>
        <w:t>片  NVIDIA GEFORCE GTX 1080Ti</w:t>
      </w:r>
      <w:r>
        <w:rPr>
          <w:rFonts w:ascii="宋体" w:hAnsi="宋体" w:cs="Arial"/>
          <w:color w:val="000000"/>
        </w:rPr>
        <w:t xml:space="preserve"> 11G</w:t>
      </w:r>
      <w:r w:rsidRPr="00177608">
        <w:rPr>
          <w:rFonts w:ascii="宋体" w:hAnsi="宋体" w:cs="Arial" w:hint="eastAsia"/>
          <w:color w:val="000000"/>
        </w:rPr>
        <w:t>（</w:t>
      </w:r>
      <w:r w:rsidRPr="00177608">
        <w:rPr>
          <w:rFonts w:ascii="宋体" w:hAnsi="宋体" w:cs="Arial"/>
          <w:color w:val="000000"/>
        </w:rPr>
        <w:t>Pascal架构</w:t>
      </w:r>
      <w:r w:rsidRPr="00177608">
        <w:rPr>
          <w:rFonts w:ascii="宋体" w:hAnsi="宋体" w:cs="Arial" w:hint="eastAsia"/>
          <w:color w:val="000000"/>
        </w:rPr>
        <w:t>）</w:t>
      </w:r>
    </w:p>
    <w:p w:rsidR="0011689B" w:rsidRPr="00177608" w:rsidRDefault="0011689B" w:rsidP="0011689B">
      <w:pPr>
        <w:pStyle w:val="afa"/>
        <w:numPr>
          <w:ilvl w:val="0"/>
          <w:numId w:val="25"/>
        </w:numPr>
        <w:spacing w:line="360" w:lineRule="auto"/>
        <w:ind w:firstLineChars="0"/>
        <w:contextualSpacing/>
        <w:rPr>
          <w:rFonts w:ascii="宋体" w:hAnsi="宋体" w:cs="Arial"/>
          <w:color w:val="000000"/>
        </w:rPr>
      </w:pPr>
      <w:r w:rsidRPr="00177608">
        <w:rPr>
          <w:rFonts w:ascii="宋体" w:hAnsi="宋体" w:cs="Arial" w:hint="eastAsia"/>
          <w:color w:val="000000"/>
        </w:rPr>
        <w:t>电源模块：</w:t>
      </w:r>
      <w:r w:rsidRPr="00177608">
        <w:rPr>
          <w:rFonts w:ascii="宋体" w:hAnsi="宋体" w:hint="eastAsia"/>
          <w:color w:val="000000"/>
        </w:rPr>
        <w:t>≥</w:t>
      </w:r>
      <w:r w:rsidRPr="00177608">
        <w:rPr>
          <w:rFonts w:ascii="宋体" w:hAnsi="宋体" w:cs="Arial" w:hint="eastAsia"/>
          <w:color w:val="000000"/>
        </w:rPr>
        <w:t>2000W</w:t>
      </w:r>
      <w:r w:rsidRPr="00177608">
        <w:rPr>
          <w:rFonts w:ascii="宋体" w:hAnsi="宋体" w:hint="eastAsia"/>
          <w:color w:val="000000"/>
        </w:rPr>
        <w:t xml:space="preserve">  </w:t>
      </w:r>
      <w:r w:rsidRPr="00177608">
        <w:rPr>
          <w:rFonts w:ascii="宋体" w:hAnsi="宋体" w:cs="Arial" w:hint="eastAsia"/>
          <w:color w:val="000000"/>
        </w:rPr>
        <w:t>冗余电源 (</w:t>
      </w:r>
      <w:r>
        <w:rPr>
          <w:rFonts w:ascii="宋体" w:hAnsi="宋体" w:cs="Arial"/>
          <w:color w:val="000000"/>
        </w:rPr>
        <w:t>2</w:t>
      </w:r>
      <w:r w:rsidRPr="00177608">
        <w:rPr>
          <w:rFonts w:ascii="宋体" w:hAnsi="宋体" w:cs="Arial" w:hint="eastAsia"/>
          <w:color w:val="000000"/>
        </w:rPr>
        <w:t>+</w:t>
      </w:r>
      <w:r>
        <w:rPr>
          <w:rFonts w:ascii="宋体" w:hAnsi="宋体" w:cs="Arial"/>
          <w:color w:val="000000"/>
        </w:rPr>
        <w:t>2</w:t>
      </w:r>
      <w:r w:rsidRPr="00177608">
        <w:rPr>
          <w:rFonts w:ascii="宋体" w:hAnsi="宋体" w:cs="Arial" w:hint="eastAsia"/>
          <w:color w:val="000000"/>
        </w:rPr>
        <w:t>)</w:t>
      </w:r>
    </w:p>
    <w:p w:rsidR="0011689B" w:rsidRPr="00177608" w:rsidRDefault="0011689B" w:rsidP="0011689B">
      <w:pPr>
        <w:pStyle w:val="afa"/>
        <w:numPr>
          <w:ilvl w:val="0"/>
          <w:numId w:val="25"/>
        </w:numPr>
        <w:spacing w:line="360" w:lineRule="auto"/>
        <w:ind w:firstLineChars="0"/>
        <w:contextualSpacing/>
        <w:rPr>
          <w:rFonts w:ascii="宋体" w:hAnsi="宋体" w:cs="Arial"/>
          <w:color w:val="000000"/>
        </w:rPr>
      </w:pPr>
      <w:r>
        <w:rPr>
          <w:rFonts w:ascii="宋体" w:hAnsi="宋体" w:cs="Arial"/>
          <w:color w:val="000000"/>
        </w:rPr>
        <w:t>#</w:t>
      </w:r>
      <w:r w:rsidRPr="00177608">
        <w:rPr>
          <w:rFonts w:ascii="宋体" w:hAnsi="宋体" w:cs="Arial" w:hint="eastAsia"/>
          <w:color w:val="000000"/>
        </w:rPr>
        <w:t xml:space="preserve">机箱尺寸： </w:t>
      </w:r>
      <w:r w:rsidRPr="00177608">
        <w:rPr>
          <w:rFonts w:ascii="宋体" w:hAnsi="宋体" w:cs="宋体" w:hint="eastAsia"/>
          <w:color w:val="000000"/>
          <w:lang w:val="pt-BR"/>
        </w:rPr>
        <w:t>4U机架式服务器</w:t>
      </w:r>
    </w:p>
    <w:p w:rsidR="0011689B" w:rsidRPr="00177608" w:rsidRDefault="0011689B" w:rsidP="0011689B">
      <w:pPr>
        <w:pStyle w:val="afa"/>
        <w:numPr>
          <w:ilvl w:val="0"/>
          <w:numId w:val="25"/>
        </w:numPr>
        <w:spacing w:line="360" w:lineRule="auto"/>
        <w:ind w:firstLineChars="0"/>
        <w:contextualSpacing/>
        <w:rPr>
          <w:rFonts w:ascii="宋体" w:hAnsi="宋体" w:cs="Arial"/>
          <w:color w:val="000000"/>
        </w:rPr>
      </w:pPr>
      <w:r w:rsidRPr="00177608">
        <w:rPr>
          <w:rFonts w:ascii="宋体" w:hAnsi="宋体" w:hint="eastAsia"/>
          <w:color w:val="000000"/>
          <w:lang w:val="pt-BR"/>
        </w:rPr>
        <w:t>质保：原厂正品，</w:t>
      </w:r>
      <w:r w:rsidRPr="00177608">
        <w:rPr>
          <w:rFonts w:ascii="宋体" w:hAnsi="宋体"/>
          <w:color w:val="000000"/>
          <w:lang w:val="pt-BR"/>
        </w:rPr>
        <w:t>3 年</w:t>
      </w:r>
      <w:r w:rsidRPr="00177608">
        <w:rPr>
          <w:rFonts w:ascii="宋体" w:hAnsi="宋体" w:hint="eastAsia"/>
          <w:color w:val="000000"/>
          <w:lang w:val="pt-BR"/>
        </w:rPr>
        <w:t>整机质保</w:t>
      </w:r>
    </w:p>
    <w:p w:rsidR="0011689B" w:rsidRPr="00177608" w:rsidRDefault="0011689B" w:rsidP="0011689B">
      <w:pPr>
        <w:pStyle w:val="afa"/>
        <w:numPr>
          <w:ilvl w:val="0"/>
          <w:numId w:val="25"/>
        </w:numPr>
        <w:spacing w:line="360" w:lineRule="auto"/>
        <w:ind w:firstLineChars="0"/>
        <w:contextualSpacing/>
        <w:rPr>
          <w:rFonts w:ascii="宋体" w:hAnsi="宋体" w:cs="Arial"/>
          <w:color w:val="000000"/>
        </w:rPr>
      </w:pPr>
      <w:r w:rsidRPr="00177608">
        <w:rPr>
          <w:rFonts w:ascii="宋体" w:hAnsi="宋体" w:hint="eastAsia"/>
          <w:color w:val="000000"/>
          <w:lang w:val="pt-BR"/>
        </w:rPr>
        <w:t>操作系统：无</w:t>
      </w:r>
    </w:p>
    <w:p w:rsidR="0011689B" w:rsidRPr="00177608" w:rsidRDefault="0011689B" w:rsidP="0011689B">
      <w:pPr>
        <w:pStyle w:val="afa"/>
        <w:numPr>
          <w:ilvl w:val="0"/>
          <w:numId w:val="25"/>
        </w:numPr>
        <w:spacing w:line="360" w:lineRule="auto"/>
        <w:ind w:firstLineChars="0"/>
        <w:contextualSpacing/>
        <w:rPr>
          <w:rFonts w:ascii="宋体" w:hAnsi="宋体" w:cs="Arial"/>
          <w:color w:val="000000"/>
        </w:rPr>
      </w:pPr>
      <w:r w:rsidRPr="00177608">
        <w:rPr>
          <w:rFonts w:ascii="宋体" w:hAnsi="宋体" w:hint="eastAsia"/>
          <w:color w:val="000000"/>
          <w:lang w:val="pt-BR"/>
        </w:rPr>
        <w:t>网络：</w:t>
      </w:r>
      <w:r w:rsidRPr="00177608">
        <w:rPr>
          <w:rFonts w:ascii="宋体" w:hAnsi="宋体" w:hint="eastAsia"/>
          <w:sz w:val="24"/>
        </w:rPr>
        <w:t>Intel® 芯片  双网口10GBase-T 电口</w:t>
      </w:r>
    </w:p>
    <w:p w:rsidR="0011689B" w:rsidRPr="00AD4070" w:rsidRDefault="0011689B" w:rsidP="0011689B">
      <w:pPr>
        <w:pStyle w:val="afa"/>
        <w:numPr>
          <w:ilvl w:val="0"/>
          <w:numId w:val="25"/>
        </w:numPr>
        <w:spacing w:line="360" w:lineRule="auto"/>
        <w:ind w:firstLineChars="0"/>
        <w:contextualSpacing/>
        <w:rPr>
          <w:rFonts w:ascii="宋体" w:hAnsi="宋体" w:cs="Arial"/>
          <w:color w:val="000000"/>
        </w:rPr>
      </w:pPr>
      <w:r w:rsidRPr="00177608">
        <w:rPr>
          <w:rFonts w:ascii="宋体" w:hAnsi="宋体" w:hint="eastAsia"/>
          <w:color w:val="000000"/>
          <w:lang w:val="pt-BR"/>
        </w:rPr>
        <w:t>其它需求：</w:t>
      </w:r>
      <w:r w:rsidRPr="00177608">
        <w:rPr>
          <w:rFonts w:ascii="宋体" w:hAnsi="宋体" w:hint="eastAsia"/>
          <w:color w:val="000000"/>
        </w:rPr>
        <w:t>≥</w:t>
      </w:r>
      <w:r w:rsidRPr="00177608">
        <w:rPr>
          <w:rFonts w:ascii="宋体" w:hAnsi="宋体" w:hint="eastAsia"/>
          <w:color w:val="000000"/>
          <w:lang w:val="pt-BR"/>
        </w:rPr>
        <w:t>2G缓存 raid 5 可用容量 42TB</w:t>
      </w:r>
      <w:r w:rsidRPr="00177608">
        <w:rPr>
          <w:rFonts w:ascii="宋体" w:hAnsi="宋体" w:hint="eastAsia"/>
          <w:sz w:val="24"/>
        </w:rPr>
        <w:t>，</w:t>
      </w:r>
      <w:r w:rsidRPr="00177608">
        <w:rPr>
          <w:rFonts w:ascii="宋体" w:hAnsi="宋体" w:cs="Arial" w:hint="eastAsia"/>
          <w:color w:val="000000"/>
        </w:rPr>
        <w:t>含散热器，安装导轨，机架，支持机柜安装</w:t>
      </w:r>
      <w:r>
        <w:rPr>
          <w:rFonts w:ascii="宋体" w:hAnsi="宋体" w:cs="Arial" w:hint="eastAsia"/>
          <w:color w:val="000000"/>
        </w:rPr>
        <w:t>；</w:t>
      </w:r>
      <w:r w:rsidRPr="009E21ED">
        <w:rPr>
          <w:rFonts w:ascii="宋体" w:hAnsi="宋体" w:cs="Arial" w:hint="eastAsia"/>
          <w:color w:val="000000"/>
        </w:rPr>
        <w:t>静音要求</w:t>
      </w:r>
      <w:r>
        <w:rPr>
          <w:rFonts w:ascii="宋体" w:hAnsi="宋体" w:cs="Arial" w:hint="eastAsia"/>
          <w:color w:val="000000"/>
        </w:rPr>
        <w:t>：</w:t>
      </w:r>
      <w:r w:rsidRPr="009E21ED">
        <w:rPr>
          <w:rFonts w:ascii="宋体" w:hAnsi="宋体" w:cs="Arial" w:hint="eastAsia"/>
          <w:color w:val="000000"/>
        </w:rPr>
        <w:t>服务器重启与满负荷运行时 噪音不得高于45分贝并提供好散热效果保证服务器正常运行。</w:t>
      </w:r>
    </w:p>
    <w:p w:rsidR="0011689B" w:rsidRDefault="0011689B" w:rsidP="0011689B">
      <w:pPr>
        <w:widowControl/>
        <w:ind w:firstLine="360"/>
        <w:rPr>
          <w:rFonts w:ascii="宋体" w:hAnsi="宋体" w:cs="Arial"/>
          <w:color w:val="000000"/>
          <w:sz w:val="20"/>
          <w:szCs w:val="20"/>
        </w:rPr>
      </w:pPr>
      <w:r w:rsidRPr="00C767AD">
        <w:rPr>
          <w:rFonts w:ascii="宋体" w:hAnsi="宋体" w:cs="Arial" w:hint="eastAsia"/>
          <w:color w:val="000000"/>
          <w:sz w:val="20"/>
          <w:szCs w:val="20"/>
        </w:rPr>
        <w:t>第</w:t>
      </w:r>
      <w:r>
        <w:rPr>
          <w:rFonts w:ascii="宋体" w:hAnsi="宋体" w:cs="Arial"/>
          <w:color w:val="000000"/>
          <w:sz w:val="20"/>
          <w:szCs w:val="20"/>
        </w:rPr>
        <w:t>2</w:t>
      </w:r>
      <w:r>
        <w:rPr>
          <w:rFonts w:ascii="宋体" w:hAnsi="宋体" w:cs="Arial" w:hint="eastAsia"/>
          <w:color w:val="000000"/>
          <w:sz w:val="20"/>
          <w:szCs w:val="20"/>
        </w:rPr>
        <w:t>台</w:t>
      </w:r>
      <w:r w:rsidRPr="00C767AD">
        <w:rPr>
          <w:rFonts w:ascii="宋体" w:hAnsi="宋体" w:cs="Arial" w:hint="eastAsia"/>
          <w:color w:val="000000"/>
          <w:sz w:val="20"/>
          <w:szCs w:val="20"/>
        </w:rPr>
        <w:t>服务器基本技术参数</w:t>
      </w:r>
    </w:p>
    <w:p w:rsidR="0011689B" w:rsidRPr="00177608" w:rsidRDefault="0011689B" w:rsidP="0011689B">
      <w:pPr>
        <w:pStyle w:val="afa"/>
        <w:widowControl/>
        <w:numPr>
          <w:ilvl w:val="0"/>
          <w:numId w:val="25"/>
        </w:numPr>
        <w:ind w:firstLineChars="0"/>
        <w:contextualSpacing/>
        <w:rPr>
          <w:rFonts w:ascii="宋体" w:hAnsi="宋体"/>
          <w:b/>
          <w:bCs/>
          <w:color w:val="000000"/>
          <w:sz w:val="24"/>
        </w:rPr>
      </w:pPr>
      <w:r>
        <w:rPr>
          <w:rFonts w:ascii="宋体" w:hAnsi="宋体" w:cs="Arial"/>
          <w:color w:val="000000"/>
        </w:rPr>
        <w:t>*</w:t>
      </w:r>
      <w:r w:rsidRPr="00177608">
        <w:rPr>
          <w:rFonts w:ascii="宋体" w:hAnsi="宋体" w:cs="Arial" w:hint="eastAsia"/>
          <w:color w:val="000000"/>
        </w:rPr>
        <w:t>CPU处理器：</w:t>
      </w:r>
      <w:r w:rsidRPr="00177608">
        <w:rPr>
          <w:rFonts w:ascii="宋体" w:hAnsi="宋体" w:hint="eastAsia"/>
          <w:color w:val="000000"/>
        </w:rPr>
        <w:t>≥2</w:t>
      </w:r>
      <w:r w:rsidRPr="00177608">
        <w:rPr>
          <w:rFonts w:ascii="宋体" w:hAnsi="宋体" w:cs="Arial" w:hint="eastAsia"/>
          <w:color w:val="000000"/>
        </w:rPr>
        <w:t xml:space="preserve">颗 </w:t>
      </w:r>
      <w:r>
        <w:rPr>
          <w:rFonts w:ascii="宋体" w:hAnsi="宋体" w:cs="Arial" w:hint="eastAsia"/>
          <w:color w:val="000000"/>
        </w:rPr>
        <w:t xml:space="preserve">英特尔Xeon Scalable架构处理器 ，每颗CPU不少于14核心，主频不低于2.2Ghz或性能不低于Intel Xeon 5120 </w:t>
      </w:r>
      <w:r>
        <w:rPr>
          <w:rFonts w:ascii="宋体" w:hAnsi="宋体" w:hint="eastAsia"/>
          <w:b/>
          <w:bCs/>
          <w:color w:val="000000"/>
          <w:sz w:val="24"/>
        </w:rPr>
        <w:t xml:space="preserve"> </w:t>
      </w:r>
      <w:r w:rsidRPr="00177608">
        <w:rPr>
          <w:rFonts w:ascii="宋体" w:hAnsi="宋体" w:hint="eastAsia"/>
          <w:b/>
          <w:bCs/>
          <w:color w:val="000000"/>
          <w:sz w:val="24"/>
        </w:rPr>
        <w:t xml:space="preserve"> </w:t>
      </w:r>
    </w:p>
    <w:p w:rsidR="0011689B" w:rsidRPr="00177608" w:rsidRDefault="0011689B" w:rsidP="0011689B">
      <w:pPr>
        <w:pStyle w:val="afa"/>
        <w:widowControl/>
        <w:numPr>
          <w:ilvl w:val="0"/>
          <w:numId w:val="25"/>
        </w:numPr>
        <w:ind w:firstLineChars="0"/>
        <w:contextualSpacing/>
        <w:rPr>
          <w:rFonts w:ascii="宋体" w:hAnsi="宋体" w:cs="Arial"/>
          <w:color w:val="000000"/>
        </w:rPr>
      </w:pPr>
      <w:r w:rsidRPr="00177608">
        <w:rPr>
          <w:rFonts w:ascii="宋体" w:hAnsi="宋体" w:cs="Arial" w:hint="eastAsia"/>
          <w:color w:val="000000"/>
        </w:rPr>
        <w:t>内存模块：</w:t>
      </w:r>
      <w:r w:rsidRPr="00177608">
        <w:rPr>
          <w:rFonts w:ascii="宋体" w:hAnsi="宋体" w:hint="eastAsia"/>
          <w:color w:val="000000"/>
        </w:rPr>
        <w:t>≥</w:t>
      </w:r>
      <w:r>
        <w:rPr>
          <w:rFonts w:ascii="宋体" w:hAnsi="宋体"/>
          <w:color w:val="000000"/>
        </w:rPr>
        <w:t>6</w:t>
      </w:r>
      <w:r w:rsidRPr="00177608">
        <w:rPr>
          <w:rFonts w:ascii="宋体" w:hAnsi="宋体" w:hint="eastAsia"/>
          <w:color w:val="000000"/>
        </w:rPr>
        <w:t xml:space="preserve">根 </w:t>
      </w:r>
      <w:r w:rsidRPr="00177608">
        <w:rPr>
          <w:rFonts w:ascii="宋体" w:hAnsi="宋体" w:cs="Arial"/>
          <w:color w:val="000000"/>
        </w:rPr>
        <w:t xml:space="preserve">32GB </w:t>
      </w:r>
      <w:r w:rsidRPr="00177608">
        <w:rPr>
          <w:rFonts w:ascii="宋体" w:hAnsi="宋体" w:cs="Arial" w:hint="eastAsia"/>
          <w:color w:val="000000"/>
        </w:rPr>
        <w:t xml:space="preserve">DDR4 </w:t>
      </w:r>
      <w:r w:rsidRPr="00177608">
        <w:rPr>
          <w:rFonts w:ascii="宋体" w:hAnsi="宋体" w:cs="Arial"/>
          <w:color w:val="000000"/>
        </w:rPr>
        <w:t>with ECC REG, 2400MT/s</w:t>
      </w:r>
      <w:r w:rsidRPr="00177608">
        <w:rPr>
          <w:rFonts w:ascii="宋体" w:hAnsi="宋体" w:cs="Arial" w:hint="eastAsia"/>
          <w:color w:val="000000"/>
        </w:rPr>
        <w:t xml:space="preserve"> 服务器内存或以上</w:t>
      </w:r>
    </w:p>
    <w:p w:rsidR="0011689B" w:rsidRPr="00177608" w:rsidRDefault="0011689B" w:rsidP="0011689B">
      <w:pPr>
        <w:pStyle w:val="afa"/>
        <w:numPr>
          <w:ilvl w:val="0"/>
          <w:numId w:val="25"/>
        </w:numPr>
        <w:spacing w:line="360" w:lineRule="auto"/>
        <w:ind w:firstLineChars="0"/>
        <w:contextualSpacing/>
        <w:rPr>
          <w:rFonts w:ascii="宋体" w:hAnsi="宋体" w:cs="Arial"/>
          <w:color w:val="000000"/>
        </w:rPr>
      </w:pPr>
      <w:r w:rsidRPr="00177608">
        <w:rPr>
          <w:rFonts w:ascii="宋体" w:hAnsi="宋体" w:cs="Arial" w:hint="eastAsia"/>
          <w:color w:val="000000"/>
        </w:rPr>
        <w:t>存储模块：</w:t>
      </w:r>
      <w:r w:rsidRPr="00177608">
        <w:rPr>
          <w:rFonts w:ascii="宋体" w:hAnsi="宋体" w:hint="eastAsia"/>
          <w:color w:val="000000"/>
        </w:rPr>
        <w:t xml:space="preserve">≥1块 </w:t>
      </w:r>
      <w:r>
        <w:rPr>
          <w:rFonts w:eastAsia="楷体_GB2312"/>
        </w:rPr>
        <w:t>240</w:t>
      </w:r>
      <w:r w:rsidRPr="00177608">
        <w:rPr>
          <w:rFonts w:eastAsia="楷体_GB2312"/>
        </w:rPr>
        <w:t xml:space="preserve"> </w:t>
      </w:r>
      <w:r w:rsidRPr="00177608">
        <w:rPr>
          <w:rFonts w:eastAsia="楷体_GB2312" w:hint="eastAsia"/>
        </w:rPr>
        <w:t>G SSD</w:t>
      </w:r>
      <w:r w:rsidRPr="00177608">
        <w:rPr>
          <w:rFonts w:eastAsia="楷体_GB2312"/>
        </w:rPr>
        <w:t xml:space="preserve"> + </w:t>
      </w:r>
      <w:r>
        <w:rPr>
          <w:rFonts w:eastAsia="楷体_GB2312"/>
        </w:rPr>
        <w:t>2</w:t>
      </w:r>
      <w:r w:rsidRPr="00177608">
        <w:rPr>
          <w:rFonts w:eastAsia="楷体_GB2312"/>
        </w:rPr>
        <w:t>块</w:t>
      </w:r>
      <w:r w:rsidRPr="00177608">
        <w:rPr>
          <w:rFonts w:ascii="宋体" w:hAnsi="宋体" w:hint="eastAsia"/>
          <w:color w:val="000000"/>
        </w:rPr>
        <w:t xml:space="preserve"> </w:t>
      </w:r>
      <w:r>
        <w:rPr>
          <w:rFonts w:ascii="宋体" w:hAnsi="宋体"/>
          <w:color w:val="000000"/>
        </w:rPr>
        <w:t>960G</w:t>
      </w:r>
      <w:r w:rsidRPr="00177608">
        <w:rPr>
          <w:rFonts w:ascii="宋体" w:hAnsi="宋体" w:cs="Arial"/>
          <w:color w:val="000000"/>
        </w:rPr>
        <w:t xml:space="preserve"> 2.5" SATA 6.0Gb/s</w:t>
      </w:r>
    </w:p>
    <w:p w:rsidR="0011689B" w:rsidRPr="00177608" w:rsidRDefault="0011689B" w:rsidP="0011689B">
      <w:pPr>
        <w:pStyle w:val="afa"/>
        <w:numPr>
          <w:ilvl w:val="0"/>
          <w:numId w:val="25"/>
        </w:numPr>
        <w:spacing w:line="360" w:lineRule="auto"/>
        <w:ind w:firstLineChars="0"/>
        <w:contextualSpacing/>
        <w:rPr>
          <w:rFonts w:ascii="宋体" w:hAnsi="宋体" w:cs="Arial"/>
          <w:color w:val="000000"/>
        </w:rPr>
      </w:pPr>
      <w:r>
        <w:rPr>
          <w:rFonts w:ascii="宋体" w:hAnsi="宋体" w:cs="宋体"/>
          <w:color w:val="000000"/>
          <w:szCs w:val="21"/>
        </w:rPr>
        <w:t>*</w:t>
      </w:r>
      <w:r w:rsidRPr="00177608">
        <w:rPr>
          <w:rFonts w:ascii="宋体" w:hAnsi="宋体" w:cs="Arial" w:hint="eastAsia"/>
          <w:color w:val="000000"/>
        </w:rPr>
        <w:t xml:space="preserve">GPU模块： </w:t>
      </w:r>
      <w:r w:rsidRPr="00177608">
        <w:rPr>
          <w:rFonts w:ascii="宋体" w:hAnsi="宋体" w:hint="eastAsia"/>
          <w:color w:val="000000"/>
        </w:rPr>
        <w:t>≥</w:t>
      </w:r>
      <w:r w:rsidRPr="00177608">
        <w:rPr>
          <w:rFonts w:ascii="宋体" w:hAnsi="宋体"/>
          <w:color w:val="000000"/>
        </w:rPr>
        <w:t>1</w:t>
      </w:r>
      <w:r w:rsidRPr="00177608">
        <w:rPr>
          <w:rFonts w:ascii="宋体" w:hAnsi="宋体" w:cs="Arial" w:hint="eastAsia"/>
          <w:color w:val="000000"/>
        </w:rPr>
        <w:t>片  NVIDIA</w:t>
      </w:r>
      <w:r w:rsidRPr="00177608">
        <w:rPr>
          <w:rFonts w:ascii="宋体" w:hAnsi="宋体" w:cs="Arial"/>
          <w:color w:val="000000"/>
        </w:rPr>
        <w:t xml:space="preserve"> Titan</w:t>
      </w:r>
      <w:r>
        <w:rPr>
          <w:rFonts w:ascii="宋体" w:hAnsi="宋体" w:cs="Arial"/>
          <w:color w:val="000000"/>
        </w:rPr>
        <w:t xml:space="preserve"> </w:t>
      </w:r>
      <w:r w:rsidRPr="00177608">
        <w:rPr>
          <w:rFonts w:ascii="宋体" w:hAnsi="宋体" w:cs="Arial"/>
          <w:color w:val="000000"/>
        </w:rPr>
        <w:t>V</w:t>
      </w:r>
      <w:r w:rsidRPr="00177608">
        <w:rPr>
          <w:rFonts w:ascii="宋体" w:hAnsi="宋体" w:cs="Arial" w:hint="eastAsia"/>
          <w:color w:val="000000"/>
        </w:rPr>
        <w:t xml:space="preserve"> +</w:t>
      </w:r>
      <w:r>
        <w:rPr>
          <w:rFonts w:ascii="宋体" w:hAnsi="宋体"/>
          <w:color w:val="000000"/>
        </w:rPr>
        <w:t>2</w:t>
      </w:r>
      <w:r w:rsidRPr="00177608">
        <w:rPr>
          <w:rFonts w:ascii="宋体" w:hAnsi="宋体" w:cs="Arial" w:hint="eastAsia"/>
          <w:color w:val="000000"/>
        </w:rPr>
        <w:t>片  NVIDIA GEFORCE GTX 1080Ti</w:t>
      </w:r>
      <w:r>
        <w:rPr>
          <w:rFonts w:ascii="宋体" w:hAnsi="宋体" w:cs="Arial"/>
          <w:color w:val="000000"/>
        </w:rPr>
        <w:t xml:space="preserve"> 11G</w:t>
      </w:r>
      <w:r w:rsidRPr="00177608">
        <w:rPr>
          <w:rFonts w:ascii="宋体" w:hAnsi="宋体" w:cs="Arial" w:hint="eastAsia"/>
          <w:color w:val="000000"/>
        </w:rPr>
        <w:t>（</w:t>
      </w:r>
      <w:r w:rsidRPr="00177608">
        <w:rPr>
          <w:rFonts w:ascii="宋体" w:hAnsi="宋体" w:cs="Arial"/>
          <w:color w:val="000000"/>
        </w:rPr>
        <w:t>Pascal架构</w:t>
      </w:r>
      <w:r w:rsidRPr="00177608">
        <w:rPr>
          <w:rFonts w:ascii="宋体" w:hAnsi="宋体" w:cs="Arial" w:hint="eastAsia"/>
          <w:color w:val="000000"/>
        </w:rPr>
        <w:t>）</w:t>
      </w:r>
    </w:p>
    <w:p w:rsidR="0011689B" w:rsidRPr="00177608" w:rsidRDefault="0011689B" w:rsidP="0011689B">
      <w:pPr>
        <w:pStyle w:val="afa"/>
        <w:numPr>
          <w:ilvl w:val="0"/>
          <w:numId w:val="25"/>
        </w:numPr>
        <w:spacing w:line="360" w:lineRule="auto"/>
        <w:ind w:firstLineChars="0"/>
        <w:contextualSpacing/>
        <w:rPr>
          <w:rFonts w:ascii="宋体" w:hAnsi="宋体" w:cs="Arial"/>
          <w:color w:val="000000"/>
        </w:rPr>
      </w:pPr>
      <w:r w:rsidRPr="00177608">
        <w:rPr>
          <w:rFonts w:ascii="宋体" w:hAnsi="宋体" w:cs="Arial" w:hint="eastAsia"/>
          <w:color w:val="000000"/>
        </w:rPr>
        <w:lastRenderedPageBreak/>
        <w:t>电源模块：</w:t>
      </w:r>
      <w:r w:rsidRPr="00177608">
        <w:rPr>
          <w:rFonts w:ascii="宋体" w:hAnsi="宋体" w:hint="eastAsia"/>
          <w:color w:val="000000"/>
        </w:rPr>
        <w:t>≥</w:t>
      </w:r>
      <w:r w:rsidRPr="00177608">
        <w:rPr>
          <w:rFonts w:ascii="宋体" w:hAnsi="宋体" w:cs="Arial" w:hint="eastAsia"/>
          <w:color w:val="000000"/>
        </w:rPr>
        <w:t>冗余电源</w:t>
      </w:r>
    </w:p>
    <w:p w:rsidR="0011689B" w:rsidRPr="00177608" w:rsidRDefault="0011689B" w:rsidP="0011689B">
      <w:pPr>
        <w:pStyle w:val="afa"/>
        <w:numPr>
          <w:ilvl w:val="0"/>
          <w:numId w:val="25"/>
        </w:numPr>
        <w:spacing w:line="360" w:lineRule="auto"/>
        <w:ind w:firstLineChars="0"/>
        <w:contextualSpacing/>
        <w:rPr>
          <w:rFonts w:ascii="宋体" w:hAnsi="宋体" w:cs="Arial"/>
          <w:color w:val="000000"/>
        </w:rPr>
      </w:pPr>
      <w:r>
        <w:rPr>
          <w:rFonts w:ascii="宋体" w:hAnsi="宋体" w:cs="Arial"/>
          <w:color w:val="000000"/>
        </w:rPr>
        <w:t>#</w:t>
      </w:r>
      <w:r w:rsidRPr="00177608">
        <w:rPr>
          <w:rFonts w:ascii="宋体" w:hAnsi="宋体" w:cs="Arial" w:hint="eastAsia"/>
          <w:color w:val="000000"/>
        </w:rPr>
        <w:t xml:space="preserve">机箱尺寸： </w:t>
      </w:r>
      <w:r>
        <w:rPr>
          <w:rFonts w:ascii="宋体" w:hAnsi="宋体" w:cs="宋体"/>
          <w:color w:val="000000"/>
          <w:lang w:val="pt-BR"/>
        </w:rPr>
        <w:t>1</w:t>
      </w:r>
      <w:r w:rsidRPr="00177608">
        <w:rPr>
          <w:rFonts w:ascii="宋体" w:hAnsi="宋体" w:cs="宋体" w:hint="eastAsia"/>
          <w:color w:val="000000"/>
          <w:lang w:val="pt-BR"/>
        </w:rPr>
        <w:t>U机架式服务器</w:t>
      </w:r>
    </w:p>
    <w:p w:rsidR="0011689B" w:rsidRPr="00177608" w:rsidRDefault="0011689B" w:rsidP="0011689B">
      <w:pPr>
        <w:pStyle w:val="afa"/>
        <w:numPr>
          <w:ilvl w:val="0"/>
          <w:numId w:val="25"/>
        </w:numPr>
        <w:spacing w:line="360" w:lineRule="auto"/>
        <w:ind w:firstLineChars="0"/>
        <w:contextualSpacing/>
        <w:rPr>
          <w:rFonts w:ascii="宋体" w:hAnsi="宋体" w:cs="Arial"/>
          <w:color w:val="000000"/>
        </w:rPr>
      </w:pPr>
      <w:r w:rsidRPr="00177608">
        <w:rPr>
          <w:rFonts w:ascii="宋体" w:hAnsi="宋体" w:hint="eastAsia"/>
          <w:color w:val="000000"/>
          <w:lang w:val="pt-BR"/>
        </w:rPr>
        <w:t>质保：原厂正品，</w:t>
      </w:r>
      <w:r w:rsidRPr="00177608">
        <w:rPr>
          <w:rFonts w:ascii="宋体" w:hAnsi="宋体"/>
          <w:color w:val="000000"/>
          <w:lang w:val="pt-BR"/>
        </w:rPr>
        <w:t>3 年</w:t>
      </w:r>
      <w:r w:rsidRPr="00177608">
        <w:rPr>
          <w:rFonts w:ascii="宋体" w:hAnsi="宋体" w:hint="eastAsia"/>
          <w:color w:val="000000"/>
          <w:lang w:val="pt-BR"/>
        </w:rPr>
        <w:t>整机质保</w:t>
      </w:r>
    </w:p>
    <w:p w:rsidR="0011689B" w:rsidRPr="00177608" w:rsidRDefault="0011689B" w:rsidP="0011689B">
      <w:pPr>
        <w:pStyle w:val="afa"/>
        <w:numPr>
          <w:ilvl w:val="0"/>
          <w:numId w:val="25"/>
        </w:numPr>
        <w:spacing w:line="360" w:lineRule="auto"/>
        <w:ind w:firstLineChars="0"/>
        <w:contextualSpacing/>
        <w:rPr>
          <w:rFonts w:ascii="宋体" w:hAnsi="宋体" w:cs="Arial"/>
          <w:color w:val="000000"/>
        </w:rPr>
      </w:pPr>
      <w:r w:rsidRPr="00177608">
        <w:rPr>
          <w:rFonts w:ascii="宋体" w:hAnsi="宋体" w:hint="eastAsia"/>
          <w:color w:val="000000"/>
          <w:lang w:val="pt-BR"/>
        </w:rPr>
        <w:t>操作系统：无</w:t>
      </w:r>
    </w:p>
    <w:p w:rsidR="0011689B" w:rsidRPr="00177608" w:rsidRDefault="0011689B" w:rsidP="0011689B">
      <w:pPr>
        <w:pStyle w:val="afa"/>
        <w:numPr>
          <w:ilvl w:val="0"/>
          <w:numId w:val="25"/>
        </w:numPr>
        <w:spacing w:line="360" w:lineRule="auto"/>
        <w:ind w:firstLineChars="0"/>
        <w:contextualSpacing/>
        <w:rPr>
          <w:rFonts w:ascii="宋体" w:hAnsi="宋体" w:cs="Arial"/>
          <w:color w:val="000000"/>
        </w:rPr>
      </w:pPr>
      <w:r w:rsidRPr="00177608">
        <w:rPr>
          <w:rFonts w:ascii="宋体" w:hAnsi="宋体" w:hint="eastAsia"/>
          <w:color w:val="000000"/>
          <w:lang w:val="pt-BR"/>
        </w:rPr>
        <w:t>网络：</w:t>
      </w:r>
      <w:r w:rsidRPr="00177608">
        <w:rPr>
          <w:rFonts w:ascii="宋体" w:hAnsi="宋体" w:hint="eastAsia"/>
          <w:sz w:val="24"/>
        </w:rPr>
        <w:t>Intel® 芯片  双网口10GBase-T 电口</w:t>
      </w:r>
    </w:p>
    <w:p w:rsidR="0011689B" w:rsidRPr="00E606F0" w:rsidRDefault="0011689B" w:rsidP="0011689B">
      <w:pPr>
        <w:rPr>
          <w:rFonts w:ascii="楷体_GB2312" w:eastAsia="楷体_GB2312"/>
          <w:b/>
          <w:bCs/>
          <w:color w:val="FF0000"/>
          <w:sz w:val="28"/>
        </w:rPr>
      </w:pPr>
      <w:r w:rsidRPr="00177608">
        <w:rPr>
          <w:rFonts w:ascii="宋体" w:hAnsi="宋体" w:hint="eastAsia"/>
          <w:color w:val="000000"/>
          <w:kern w:val="0"/>
          <w:sz w:val="20"/>
          <w:szCs w:val="20"/>
          <w:lang w:val="pt-BR"/>
        </w:rPr>
        <w:t>其它需求：</w:t>
      </w:r>
      <w:r w:rsidRPr="00177608">
        <w:rPr>
          <w:rFonts w:ascii="宋体" w:hAnsi="宋体" w:cs="Arial" w:hint="eastAsia"/>
          <w:color w:val="000000"/>
          <w:kern w:val="0"/>
          <w:sz w:val="20"/>
          <w:szCs w:val="20"/>
        </w:rPr>
        <w:t>含散热器，安装导轨，机架，支持机柜安装</w:t>
      </w:r>
    </w:p>
    <w:p w:rsidR="0011689B" w:rsidRDefault="0011689B" w:rsidP="0011689B">
      <w:pPr>
        <w:rPr>
          <w:rFonts w:ascii="楷体_GB2312" w:eastAsia="楷体_GB2312"/>
          <w:b/>
          <w:bCs/>
          <w:sz w:val="28"/>
        </w:rPr>
      </w:pPr>
    </w:p>
    <w:p w:rsidR="0011689B" w:rsidRPr="00A465BC" w:rsidRDefault="0011689B" w:rsidP="0011689B">
      <w:pPr>
        <w:rPr>
          <w:rFonts w:ascii="楷体_GB2312" w:eastAsia="楷体_GB2312"/>
          <w:b/>
          <w:bCs/>
          <w:sz w:val="28"/>
        </w:rPr>
      </w:pPr>
      <w:r>
        <w:rPr>
          <w:rFonts w:ascii="楷体_GB2312" w:eastAsia="楷体_GB2312" w:hint="eastAsia"/>
          <w:b/>
          <w:bCs/>
          <w:sz w:val="28"/>
        </w:rPr>
        <w:t>二、</w:t>
      </w:r>
      <w:r w:rsidRPr="00A465BC">
        <w:rPr>
          <w:rFonts w:ascii="楷体_GB2312" w:eastAsia="楷体_GB2312" w:hint="eastAsia"/>
          <w:b/>
          <w:bCs/>
          <w:sz w:val="28"/>
        </w:rPr>
        <w:t>采购标的需执行的国家相关标准、行业标准、地方标准或者其他标准、规范</w:t>
      </w:r>
      <w:r>
        <w:rPr>
          <w:rFonts w:ascii="楷体_GB2312" w:eastAsia="楷体_GB2312" w:hint="eastAsia"/>
          <w:b/>
          <w:bCs/>
          <w:sz w:val="28"/>
        </w:rPr>
        <w:t>：</w:t>
      </w:r>
    </w:p>
    <w:p w:rsidR="0011689B" w:rsidRDefault="0011689B" w:rsidP="0011689B">
      <w:pPr>
        <w:rPr>
          <w:rFonts w:ascii="楷体_GB2312" w:eastAsia="楷体_GB2312"/>
          <w:b/>
          <w:bCs/>
          <w:sz w:val="28"/>
        </w:rPr>
      </w:pPr>
      <w:bookmarkStart w:id="133" w:name="_Toc230357439"/>
      <w:bookmarkStart w:id="134" w:name="_Toc258264687"/>
      <w:bookmarkStart w:id="135" w:name="_Toc289948435"/>
      <w:bookmarkStart w:id="136" w:name="_Toc403258042"/>
      <w:r w:rsidRPr="00A465BC">
        <w:rPr>
          <w:rFonts w:ascii="楷体_GB2312" w:eastAsia="楷体_GB2312" w:hint="eastAsia"/>
          <w:b/>
          <w:bCs/>
          <w:sz w:val="28"/>
        </w:rPr>
        <w:t>三、售后服务要求（应包括</w:t>
      </w:r>
      <w:r w:rsidRPr="00E606F0">
        <w:rPr>
          <w:rFonts w:ascii="楷体_GB2312" w:eastAsia="楷体_GB2312" w:hint="eastAsia"/>
          <w:b/>
          <w:bCs/>
          <w:sz w:val="28"/>
        </w:rPr>
        <w:t>采购标的需满足的服务标准、期限、效率等要求</w:t>
      </w:r>
      <w:r>
        <w:rPr>
          <w:rFonts w:ascii="楷体_GB2312" w:eastAsia="楷体_GB2312" w:hint="eastAsia"/>
          <w:b/>
          <w:bCs/>
          <w:sz w:val="28"/>
        </w:rPr>
        <w:t>：</w:t>
      </w:r>
    </w:p>
    <w:p w:rsidR="0011689B" w:rsidRPr="00E606F0" w:rsidRDefault="0011689B" w:rsidP="0011689B">
      <w:pPr>
        <w:rPr>
          <w:rFonts w:ascii="楷体_GB2312" w:eastAsia="楷体_GB2312"/>
          <w:b/>
          <w:bCs/>
          <w:color w:val="0070C0"/>
          <w:sz w:val="28"/>
        </w:rPr>
      </w:pPr>
      <w:r w:rsidRPr="00E606F0">
        <w:rPr>
          <w:rFonts w:ascii="楷体_GB2312" w:eastAsia="楷体_GB2312" w:hint="eastAsia"/>
          <w:b/>
          <w:bCs/>
          <w:color w:val="0070C0"/>
          <w:sz w:val="28"/>
        </w:rPr>
        <w:t>3.1投标人应对任何由于不当包装或防护措施不利而导致的商品损坏、损失、锈蚀、费用增长等后果负责。</w:t>
      </w:r>
    </w:p>
    <w:p w:rsidR="0011689B" w:rsidRPr="00E606F0" w:rsidRDefault="0011689B" w:rsidP="0011689B">
      <w:pPr>
        <w:rPr>
          <w:rFonts w:ascii="楷体_GB2312" w:eastAsia="楷体_GB2312"/>
          <w:b/>
          <w:bCs/>
          <w:color w:val="0070C0"/>
          <w:sz w:val="28"/>
        </w:rPr>
      </w:pPr>
      <w:r w:rsidRPr="00E606F0">
        <w:rPr>
          <w:rFonts w:ascii="楷体_GB2312" w:eastAsia="楷体_GB2312" w:hint="eastAsia"/>
          <w:b/>
          <w:bCs/>
          <w:color w:val="0070C0"/>
          <w:sz w:val="28"/>
        </w:rPr>
        <w:t>3.2质保期要求在</w:t>
      </w:r>
      <w:r w:rsidRPr="00E606F0">
        <w:rPr>
          <w:rFonts w:ascii="楷体_GB2312" w:eastAsia="楷体_GB2312" w:hint="eastAsia"/>
          <w:b/>
          <w:bCs/>
          <w:color w:val="0070C0"/>
          <w:sz w:val="28"/>
          <w:u w:val="single"/>
        </w:rPr>
        <w:t xml:space="preserve">  </w:t>
      </w:r>
      <w:r>
        <w:rPr>
          <w:rFonts w:ascii="楷体_GB2312" w:eastAsia="楷体_GB2312"/>
          <w:b/>
          <w:bCs/>
          <w:color w:val="0070C0"/>
          <w:sz w:val="28"/>
          <w:u w:val="single"/>
        </w:rPr>
        <w:t>3</w:t>
      </w:r>
      <w:r w:rsidRPr="00E606F0">
        <w:rPr>
          <w:rFonts w:ascii="楷体_GB2312" w:eastAsia="楷体_GB2312" w:hint="eastAsia"/>
          <w:b/>
          <w:bCs/>
          <w:color w:val="0070C0"/>
          <w:sz w:val="28"/>
          <w:u w:val="single"/>
        </w:rPr>
        <w:t xml:space="preserve"> </w:t>
      </w:r>
      <w:r w:rsidRPr="00E606F0">
        <w:rPr>
          <w:rFonts w:ascii="楷体_GB2312" w:eastAsia="楷体_GB2312" w:hint="eastAsia"/>
          <w:b/>
          <w:bCs/>
          <w:color w:val="0070C0"/>
          <w:sz w:val="28"/>
        </w:rPr>
        <w:t>年以上。质保期内，任何由制造商选材和制造不当引起的质量问题，投标商负责免费维修或更换。质保期自验收完成后签字之日起计算。质保期满前1个月内投标人应负责一次免费全面检查，并写出正式报告，如发现潜在问题，应负责排除。</w:t>
      </w:r>
    </w:p>
    <w:p w:rsidR="0011689B" w:rsidRPr="00E606F0" w:rsidRDefault="0011689B" w:rsidP="0011689B">
      <w:pPr>
        <w:rPr>
          <w:rFonts w:ascii="楷体_GB2312" w:eastAsia="楷体_GB2312"/>
          <w:b/>
          <w:bCs/>
          <w:color w:val="0070C0"/>
          <w:sz w:val="28"/>
        </w:rPr>
      </w:pPr>
      <w:r w:rsidRPr="00E606F0">
        <w:rPr>
          <w:rFonts w:ascii="楷体_GB2312" w:eastAsia="楷体_GB2312" w:hint="eastAsia"/>
          <w:b/>
          <w:bCs/>
          <w:color w:val="0070C0"/>
          <w:sz w:val="28"/>
        </w:rPr>
        <w:t>3.3维修响应时间：投标人应在24小时内对采购人的服务要求做出响应，一般问题在48小时内解决，重大问题或其它无法立刻解决的问题应在一周内解决或提出明确的解决方案，否则投标人应赔偿相应的损失。</w:t>
      </w:r>
    </w:p>
    <w:p w:rsidR="0011689B" w:rsidRPr="00E606F0" w:rsidRDefault="0011689B" w:rsidP="0011689B">
      <w:pPr>
        <w:rPr>
          <w:rFonts w:ascii="楷体_GB2312" w:eastAsia="楷体_GB2312"/>
          <w:b/>
          <w:bCs/>
          <w:color w:val="0070C0"/>
          <w:sz w:val="28"/>
        </w:rPr>
      </w:pPr>
      <w:r w:rsidRPr="00E606F0">
        <w:rPr>
          <w:rFonts w:ascii="楷体_GB2312" w:eastAsia="楷体_GB2312" w:hint="eastAsia"/>
          <w:b/>
          <w:bCs/>
          <w:color w:val="0070C0"/>
          <w:sz w:val="28"/>
        </w:rPr>
        <w:t>3.4投标人需提供迅速优质的售后服务和技术支持。提供至少三年的免费技术支持和培训服务；质保期外，需提供永久的保障性服务，以保障设备的正常使用。</w:t>
      </w:r>
    </w:p>
    <w:p w:rsidR="0011689B" w:rsidRPr="00E606F0" w:rsidRDefault="0011689B" w:rsidP="0011689B">
      <w:pPr>
        <w:rPr>
          <w:rFonts w:ascii="楷体_GB2312" w:eastAsia="楷体_GB2312"/>
          <w:b/>
          <w:bCs/>
          <w:color w:val="0070C0"/>
          <w:sz w:val="28"/>
        </w:rPr>
      </w:pPr>
      <w:r w:rsidRPr="00E606F0">
        <w:rPr>
          <w:rFonts w:ascii="楷体_GB2312" w:eastAsia="楷体_GB2312" w:hint="eastAsia"/>
          <w:b/>
          <w:bCs/>
          <w:color w:val="0070C0"/>
          <w:sz w:val="28"/>
        </w:rPr>
        <w:t>3.5到货安装调试完成后，有专业工程师现场提供一次系统的使用培训服务，直至采购人相关人员熟练掌握为止。</w:t>
      </w:r>
    </w:p>
    <w:p w:rsidR="0011689B" w:rsidRDefault="0011689B" w:rsidP="0011689B">
      <w:pPr>
        <w:rPr>
          <w:rFonts w:ascii="楷体_GB2312" w:eastAsia="楷体_GB2312"/>
          <w:b/>
          <w:bCs/>
          <w:sz w:val="28"/>
        </w:rPr>
      </w:pPr>
      <w:r>
        <w:rPr>
          <w:rFonts w:ascii="楷体_GB2312" w:eastAsia="楷体_GB2312" w:hint="eastAsia"/>
          <w:b/>
          <w:bCs/>
          <w:sz w:val="28"/>
        </w:rPr>
        <w:t>四、采购标的验收标准：</w:t>
      </w:r>
    </w:p>
    <w:p w:rsidR="0011689B" w:rsidRPr="00E606F0" w:rsidRDefault="0011689B" w:rsidP="0011689B">
      <w:pPr>
        <w:rPr>
          <w:rFonts w:ascii="楷体_GB2312" w:eastAsia="楷体_GB2312"/>
          <w:b/>
          <w:bCs/>
          <w:color w:val="0070C0"/>
          <w:sz w:val="28"/>
        </w:rPr>
      </w:pPr>
      <w:r w:rsidRPr="00E606F0">
        <w:rPr>
          <w:rFonts w:ascii="楷体_GB2312" w:eastAsia="楷体_GB2312" w:hint="eastAsia"/>
          <w:b/>
          <w:bCs/>
          <w:color w:val="0070C0"/>
          <w:sz w:val="28"/>
        </w:rPr>
        <w:t>4.1设备安装、调试完成后，由采购人组织验收，验收合格后，采购人</w:t>
      </w:r>
      <w:r w:rsidRPr="00E606F0">
        <w:rPr>
          <w:rFonts w:ascii="楷体_GB2312" w:eastAsia="楷体_GB2312" w:hint="eastAsia"/>
          <w:b/>
          <w:bCs/>
          <w:color w:val="0070C0"/>
          <w:sz w:val="28"/>
        </w:rPr>
        <w:lastRenderedPageBreak/>
        <w:t>及中标人双方共同签署验收文件。</w:t>
      </w:r>
    </w:p>
    <w:p w:rsidR="0011689B" w:rsidRPr="00E606F0" w:rsidRDefault="0011689B" w:rsidP="0011689B">
      <w:pPr>
        <w:rPr>
          <w:rFonts w:ascii="楷体_GB2312" w:eastAsia="楷体_GB2312"/>
          <w:b/>
          <w:bCs/>
          <w:color w:val="0070C0"/>
          <w:sz w:val="28"/>
        </w:rPr>
      </w:pPr>
      <w:r w:rsidRPr="00E606F0">
        <w:rPr>
          <w:rFonts w:ascii="楷体_GB2312" w:eastAsia="楷体_GB2312" w:hint="eastAsia"/>
          <w:b/>
          <w:bCs/>
          <w:color w:val="0070C0"/>
          <w:sz w:val="28"/>
        </w:rPr>
        <w:t>4.2仪器到货：仪器到货前应将安装环境要求书面通知给用户，并与用户协商足够准备时间。到货时需按用户要求免费将设备在双方商定的时间运到指定安装位置，并由仪器安装工程师当场进行开箱检查。</w:t>
      </w:r>
    </w:p>
    <w:p w:rsidR="0011689B" w:rsidRPr="00E606F0" w:rsidRDefault="0011689B" w:rsidP="0011689B">
      <w:pPr>
        <w:rPr>
          <w:rFonts w:ascii="楷体_GB2312" w:eastAsia="楷体_GB2312"/>
          <w:b/>
          <w:bCs/>
          <w:color w:val="0070C0"/>
          <w:sz w:val="28"/>
        </w:rPr>
      </w:pPr>
      <w:r w:rsidRPr="00E606F0">
        <w:rPr>
          <w:rFonts w:ascii="楷体_GB2312" w:eastAsia="楷体_GB2312" w:hint="eastAsia"/>
          <w:b/>
          <w:bCs/>
          <w:color w:val="0070C0"/>
          <w:sz w:val="28"/>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33"/>
    <w:bookmarkEnd w:id="134"/>
    <w:bookmarkEnd w:id="135"/>
    <w:bookmarkEnd w:id="136"/>
    <w:p w:rsidR="0011689B" w:rsidRPr="00A465BC" w:rsidRDefault="0011689B" w:rsidP="0011689B">
      <w:pPr>
        <w:rPr>
          <w:rFonts w:ascii="楷体_GB2312" w:eastAsia="楷体_GB2312"/>
          <w:b/>
          <w:bCs/>
          <w:sz w:val="28"/>
        </w:rPr>
      </w:pPr>
      <w:r>
        <w:rPr>
          <w:rFonts w:ascii="楷体_GB2312" w:eastAsia="楷体_GB2312" w:hint="eastAsia"/>
          <w:b/>
          <w:bCs/>
          <w:sz w:val="28"/>
        </w:rPr>
        <w:t>五</w:t>
      </w:r>
      <w:r w:rsidRPr="00A465BC">
        <w:rPr>
          <w:rFonts w:ascii="楷体_GB2312" w:eastAsia="楷体_GB2312" w:hint="eastAsia"/>
          <w:b/>
          <w:bCs/>
          <w:sz w:val="28"/>
        </w:rPr>
        <w:t>、交货地点：</w:t>
      </w:r>
      <w:r w:rsidRPr="00E606F0">
        <w:rPr>
          <w:rFonts w:ascii="楷体_GB2312" w:eastAsia="楷体_GB2312" w:hint="eastAsia"/>
          <w:b/>
          <w:bCs/>
          <w:color w:val="0070C0"/>
          <w:sz w:val="28"/>
        </w:rPr>
        <w:t>北京大学指定地点。</w:t>
      </w:r>
    </w:p>
    <w:p w:rsidR="0011689B" w:rsidRDefault="0011689B" w:rsidP="0011689B">
      <w:pPr>
        <w:rPr>
          <w:rFonts w:ascii="楷体_GB2312" w:eastAsia="楷体_GB2312"/>
          <w:b/>
          <w:bCs/>
          <w:sz w:val="28"/>
        </w:rPr>
      </w:pPr>
      <w:r>
        <w:rPr>
          <w:rFonts w:ascii="楷体_GB2312" w:eastAsia="楷体_GB2312" w:hint="eastAsia"/>
          <w:b/>
          <w:bCs/>
          <w:sz w:val="28"/>
        </w:rPr>
        <w:t>六</w:t>
      </w:r>
      <w:r w:rsidRPr="00A465BC">
        <w:rPr>
          <w:rFonts w:ascii="楷体_GB2312" w:eastAsia="楷体_GB2312" w:hint="eastAsia"/>
          <w:b/>
          <w:bCs/>
          <w:sz w:val="28"/>
        </w:rPr>
        <w:t>、交货期：合同签订后</w:t>
      </w:r>
      <w:r w:rsidRPr="00A465BC">
        <w:rPr>
          <w:rFonts w:ascii="楷体_GB2312" w:eastAsia="楷体_GB2312" w:hint="eastAsia"/>
          <w:b/>
          <w:bCs/>
          <w:sz w:val="28"/>
          <w:u w:val="single"/>
        </w:rPr>
        <w:t xml:space="preserve"> </w:t>
      </w:r>
      <w:r>
        <w:rPr>
          <w:rFonts w:ascii="楷体_GB2312" w:eastAsia="楷体_GB2312"/>
          <w:b/>
          <w:bCs/>
          <w:sz w:val="28"/>
          <w:u w:val="single"/>
        </w:rPr>
        <w:t>40</w:t>
      </w:r>
      <w:r w:rsidRPr="00A465BC">
        <w:rPr>
          <w:rFonts w:ascii="楷体_GB2312" w:eastAsia="楷体_GB2312" w:hint="eastAsia"/>
          <w:b/>
          <w:bCs/>
          <w:sz w:val="28"/>
          <w:u w:val="single"/>
        </w:rPr>
        <w:t xml:space="preserve">    </w:t>
      </w:r>
      <w:r w:rsidRPr="00A465BC">
        <w:rPr>
          <w:rFonts w:ascii="楷体_GB2312" w:eastAsia="楷体_GB2312" w:hint="eastAsia"/>
          <w:b/>
          <w:bCs/>
          <w:sz w:val="28"/>
        </w:rPr>
        <w:t>日内交货并安装完毕。</w:t>
      </w:r>
    </w:p>
    <w:p w:rsidR="008B568F" w:rsidRPr="0011689B" w:rsidRDefault="008B568F" w:rsidP="00A20C31">
      <w:pPr>
        <w:adjustRightInd w:val="0"/>
        <w:snapToGrid w:val="0"/>
        <w:jc w:val="left"/>
        <w:rPr>
          <w:rFonts w:ascii="仿宋" w:eastAsia="仿宋" w:hAnsi="仿宋" w:cs="宋体"/>
          <w:szCs w:val="20"/>
        </w:rPr>
      </w:pPr>
    </w:p>
    <w:p w:rsidR="006303F9" w:rsidRDefault="00500826">
      <w:pPr>
        <w:pStyle w:val="1"/>
        <w:spacing w:after="240" w:line="480" w:lineRule="auto"/>
        <w:jc w:val="center"/>
        <w:rPr>
          <w:rFonts w:ascii="仿宋_GB2312" w:eastAsia="仿宋_GB2312"/>
          <w:sz w:val="24"/>
          <w:szCs w:val="24"/>
        </w:rPr>
      </w:pPr>
      <w:bookmarkStart w:id="137" w:name="_Toc504400816"/>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7"/>
    </w:p>
    <w:p w:rsidR="006303F9" w:rsidRDefault="00500826">
      <w:pPr>
        <w:rPr>
          <w:rFonts w:ascii="仿宋_GB2312" w:eastAsia="仿宋_GB2312"/>
          <w:b/>
        </w:rPr>
      </w:pPr>
      <w:bookmarkStart w:id="138" w:name="_Toc73427851"/>
      <w:r>
        <w:rPr>
          <w:rFonts w:ascii="仿宋_GB2312" w:eastAsia="仿宋_GB2312" w:hint="eastAsia"/>
          <w:b/>
        </w:rPr>
        <w:t>1  投标书</w:t>
      </w:r>
      <w:bookmarkEnd w:id="138"/>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w:t>
      </w:r>
      <w:r>
        <w:rPr>
          <w:rFonts w:ascii="仿宋_GB2312" w:eastAsia="仿宋_GB2312" w:hint="eastAsia"/>
          <w:i/>
          <w:u w:val="single"/>
        </w:rPr>
        <w:lastRenderedPageBreak/>
        <w:t>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9" w:name="_Toc48983163"/>
      <w:bookmarkStart w:id="140" w:name="_Toc73427852"/>
      <w:r>
        <w:rPr>
          <w:rFonts w:ascii="仿宋_GB2312" w:eastAsia="仿宋_GB2312" w:hint="eastAsia"/>
          <w:b/>
        </w:rPr>
        <w:t>投标一览表</w:t>
      </w:r>
      <w:bookmarkEnd w:id="139"/>
      <w:bookmarkEnd w:id="140"/>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3892"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984"/>
        <w:gridCol w:w="2126"/>
        <w:gridCol w:w="2552"/>
      </w:tblGrid>
      <w:tr w:rsidR="006303F9">
        <w:trPr>
          <w:trHeight w:val="902"/>
        </w:trPr>
        <w:tc>
          <w:tcPr>
            <w:tcW w:w="720"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6303F9" w:rsidRDefault="00500826">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6303F9" w:rsidRDefault="00D6553E">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6303F9" w:rsidRDefault="00D6553E">
            <w:pPr>
              <w:tabs>
                <w:tab w:val="left" w:pos="5580"/>
              </w:tabs>
              <w:jc w:val="center"/>
              <w:rPr>
                <w:rFonts w:ascii="仿宋_GB2312" w:eastAsia="仿宋_GB2312" w:hAnsi="宋体"/>
                <w:b/>
              </w:rPr>
            </w:pPr>
            <w:r>
              <w:rPr>
                <w:rFonts w:ascii="仿宋_GB2312" w:eastAsia="仿宋_GB2312" w:hAnsi="宋体" w:hint="eastAsia"/>
                <w:b/>
              </w:rPr>
              <w:t>交货</w:t>
            </w:r>
            <w:r w:rsidR="00500826">
              <w:rPr>
                <w:rFonts w:ascii="仿宋_GB2312" w:eastAsia="仿宋_GB2312" w:hAnsi="宋体" w:hint="eastAsia"/>
                <w:b/>
              </w:rPr>
              <w:t>地点</w:t>
            </w:r>
          </w:p>
        </w:tc>
        <w:tc>
          <w:tcPr>
            <w:tcW w:w="2126" w:type="dxa"/>
            <w:vAlign w:val="center"/>
          </w:tcPr>
          <w:p w:rsidR="006303F9" w:rsidRDefault="00500826"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备注</w:t>
            </w:r>
          </w:p>
        </w:tc>
      </w:tr>
      <w:tr w:rsidR="006303F9">
        <w:trPr>
          <w:cantSplit/>
          <w:trHeight w:val="902"/>
        </w:trPr>
        <w:tc>
          <w:tcPr>
            <w:tcW w:w="720" w:type="dxa"/>
            <w:vAlign w:val="center"/>
          </w:tcPr>
          <w:p w:rsidR="006303F9" w:rsidRDefault="006303F9">
            <w:pPr>
              <w:tabs>
                <w:tab w:val="left" w:pos="5580"/>
              </w:tabs>
              <w:jc w:val="center"/>
              <w:rPr>
                <w:rFonts w:ascii="仿宋_GB2312" w:eastAsia="仿宋_GB2312" w:hAnsi="宋体"/>
              </w:rPr>
            </w:pPr>
          </w:p>
        </w:tc>
        <w:tc>
          <w:tcPr>
            <w:tcW w:w="2682" w:type="dxa"/>
            <w:vAlign w:val="center"/>
          </w:tcPr>
          <w:p w:rsidR="006303F9" w:rsidRDefault="006303F9">
            <w:pPr>
              <w:tabs>
                <w:tab w:val="left" w:pos="5580"/>
              </w:tabs>
              <w:jc w:val="center"/>
              <w:rPr>
                <w:rFonts w:ascii="仿宋_GB2312" w:eastAsia="仿宋_GB2312" w:hAnsi="宋体"/>
              </w:rPr>
            </w:pPr>
          </w:p>
        </w:tc>
        <w:tc>
          <w:tcPr>
            <w:tcW w:w="2127" w:type="dxa"/>
            <w:vAlign w:val="center"/>
          </w:tcPr>
          <w:p w:rsidR="006303F9" w:rsidRDefault="00500826">
            <w:pPr>
              <w:tabs>
                <w:tab w:val="left" w:pos="5580"/>
              </w:tabs>
              <w:jc w:val="center"/>
              <w:rPr>
                <w:rFonts w:ascii="仿宋_GB2312" w:eastAsia="仿宋_GB2312" w:hAnsi="宋体"/>
              </w:rPr>
            </w:pPr>
            <w:r>
              <w:rPr>
                <w:rFonts w:ascii="仿宋_GB2312" w:eastAsia="仿宋_GB2312" w:hAnsi="宋体" w:hint="eastAsia"/>
              </w:rPr>
              <w:t>（人民币元小写）</w:t>
            </w:r>
          </w:p>
          <w:p w:rsidR="006303F9" w:rsidRDefault="006303F9">
            <w:pPr>
              <w:tabs>
                <w:tab w:val="left" w:pos="5580"/>
              </w:tabs>
              <w:jc w:val="center"/>
              <w:rPr>
                <w:rFonts w:ascii="仿宋_GB2312" w:eastAsia="仿宋_GB2312" w:hAnsi="宋体"/>
              </w:rPr>
            </w:pPr>
          </w:p>
          <w:p w:rsidR="006303F9" w:rsidRDefault="00500826">
            <w:pPr>
              <w:tabs>
                <w:tab w:val="left" w:pos="5580"/>
              </w:tabs>
              <w:jc w:val="center"/>
              <w:rPr>
                <w:rFonts w:ascii="仿宋_GB2312" w:eastAsia="仿宋_GB2312" w:hAnsi="宋体"/>
              </w:rPr>
            </w:pPr>
            <w:r>
              <w:rPr>
                <w:rFonts w:ascii="仿宋_GB2312" w:eastAsia="仿宋_GB2312" w:hAnsi="宋体" w:hint="eastAsia"/>
              </w:rPr>
              <w:t>（人民币元大写）</w:t>
            </w:r>
          </w:p>
          <w:p w:rsidR="006303F9" w:rsidRDefault="006303F9">
            <w:pPr>
              <w:tabs>
                <w:tab w:val="left" w:pos="5580"/>
              </w:tabs>
              <w:jc w:val="center"/>
              <w:rPr>
                <w:rFonts w:ascii="仿宋_GB2312" w:eastAsia="仿宋_GB2312" w:hAnsi="宋体"/>
              </w:rPr>
            </w:pPr>
          </w:p>
        </w:tc>
        <w:tc>
          <w:tcPr>
            <w:tcW w:w="1701" w:type="dxa"/>
            <w:vAlign w:val="center"/>
          </w:tcPr>
          <w:p w:rsidR="006303F9" w:rsidRDefault="006303F9">
            <w:pPr>
              <w:tabs>
                <w:tab w:val="left" w:pos="5580"/>
              </w:tabs>
              <w:jc w:val="center"/>
              <w:rPr>
                <w:rFonts w:ascii="仿宋_GB2312" w:eastAsia="仿宋_GB2312" w:hAnsi="宋体"/>
              </w:rPr>
            </w:pPr>
          </w:p>
        </w:tc>
        <w:tc>
          <w:tcPr>
            <w:tcW w:w="1984" w:type="dxa"/>
            <w:vAlign w:val="center"/>
          </w:tcPr>
          <w:p w:rsidR="006303F9" w:rsidRDefault="006303F9">
            <w:pPr>
              <w:tabs>
                <w:tab w:val="left" w:pos="5580"/>
              </w:tabs>
              <w:jc w:val="center"/>
              <w:rPr>
                <w:rFonts w:ascii="仿宋_GB2312" w:eastAsia="仿宋_GB2312" w:hAnsi="宋体"/>
              </w:rPr>
            </w:pPr>
          </w:p>
        </w:tc>
        <w:tc>
          <w:tcPr>
            <w:tcW w:w="2126" w:type="dxa"/>
            <w:vAlign w:val="center"/>
          </w:tcPr>
          <w:p w:rsidR="006303F9" w:rsidRDefault="00463052">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6303F9" w:rsidRDefault="006303F9">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1"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1"/>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b"/>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f"/>
              <w:jc w:val="center"/>
              <w:rPr>
                <w:rFonts w:ascii="仿宋_GB2312" w:eastAsia="仿宋_GB2312" w:hAnsi="宋体"/>
                <w:sz w:val="24"/>
                <w:szCs w:val="24"/>
              </w:rPr>
            </w:pPr>
          </w:p>
        </w:tc>
        <w:tc>
          <w:tcPr>
            <w:tcW w:w="1134" w:type="dxa"/>
            <w:vAlign w:val="center"/>
          </w:tcPr>
          <w:p w:rsidR="002325B0" w:rsidRDefault="002325B0" w:rsidP="00D6553E">
            <w:pPr>
              <w:pStyle w:val="af"/>
              <w:jc w:val="center"/>
              <w:rPr>
                <w:rFonts w:ascii="仿宋_GB2312" w:eastAsia="仿宋_GB2312" w:hAnsi="宋体"/>
                <w:sz w:val="24"/>
                <w:szCs w:val="24"/>
              </w:rPr>
            </w:pPr>
          </w:p>
        </w:tc>
        <w:tc>
          <w:tcPr>
            <w:tcW w:w="2126" w:type="dxa"/>
            <w:vAlign w:val="center"/>
          </w:tcPr>
          <w:p w:rsidR="002325B0" w:rsidRDefault="002325B0" w:rsidP="00D6553E">
            <w:pPr>
              <w:pStyle w:val="af"/>
              <w:rPr>
                <w:rFonts w:ascii="仿宋_GB2312" w:eastAsia="仿宋_GB2312" w:hAnsi="宋体"/>
                <w:sz w:val="24"/>
                <w:szCs w:val="24"/>
              </w:rPr>
            </w:pPr>
          </w:p>
        </w:tc>
        <w:tc>
          <w:tcPr>
            <w:tcW w:w="1418" w:type="dxa"/>
            <w:vAlign w:val="center"/>
          </w:tcPr>
          <w:p w:rsidR="002325B0" w:rsidRDefault="002325B0" w:rsidP="00D6553E">
            <w:pPr>
              <w:pStyle w:val="af"/>
              <w:rPr>
                <w:rFonts w:ascii="仿宋_GB2312" w:eastAsia="仿宋_GB2312" w:hAnsi="宋体"/>
                <w:sz w:val="24"/>
                <w:szCs w:val="24"/>
              </w:rPr>
            </w:pPr>
          </w:p>
        </w:tc>
        <w:tc>
          <w:tcPr>
            <w:tcW w:w="1843" w:type="dxa"/>
            <w:vAlign w:val="center"/>
          </w:tcPr>
          <w:p w:rsidR="002325B0" w:rsidRDefault="002325B0" w:rsidP="00D6553E">
            <w:pPr>
              <w:pStyle w:val="af"/>
              <w:rPr>
                <w:rFonts w:ascii="仿宋_GB2312" w:eastAsia="仿宋_GB2312" w:hAnsi="宋体"/>
                <w:sz w:val="24"/>
                <w:szCs w:val="24"/>
              </w:rPr>
            </w:pPr>
          </w:p>
        </w:tc>
        <w:tc>
          <w:tcPr>
            <w:tcW w:w="3383" w:type="dxa"/>
            <w:vAlign w:val="center"/>
          </w:tcPr>
          <w:p w:rsidR="002325B0" w:rsidRDefault="002325B0" w:rsidP="00D6553E">
            <w:pPr>
              <w:pStyle w:val="af"/>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b"/>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b"/>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b"/>
              <w:jc w:val="center"/>
              <w:rPr>
                <w:rFonts w:ascii="仿宋_GB2312" w:eastAsia="仿宋_GB2312" w:hAnsi="宋体"/>
                <w:sz w:val="24"/>
                <w:szCs w:val="24"/>
              </w:rPr>
            </w:pPr>
          </w:p>
        </w:tc>
        <w:tc>
          <w:tcPr>
            <w:tcW w:w="6644" w:type="dxa"/>
            <w:gridSpan w:val="3"/>
            <w:vAlign w:val="center"/>
          </w:tcPr>
          <w:p w:rsidR="002325B0" w:rsidRDefault="002325B0" w:rsidP="00D6553E">
            <w:pPr>
              <w:pStyle w:val="ab"/>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2" w:name="_Toc73427854"/>
      <w:r>
        <w:rPr>
          <w:rFonts w:ascii="仿宋_GB2312" w:eastAsia="仿宋_GB2312" w:hint="eastAsia"/>
          <w:b/>
        </w:rPr>
        <w:lastRenderedPageBreak/>
        <w:t>4．</w:t>
      </w:r>
      <w:bookmarkEnd w:id="142"/>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b"/>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f"/>
              <w:rPr>
                <w:rFonts w:ascii="仿宋_GB2312" w:eastAsia="仿宋_GB2312" w:hAnsi="宋体"/>
                <w:sz w:val="21"/>
                <w:szCs w:val="21"/>
              </w:rPr>
            </w:pPr>
          </w:p>
        </w:tc>
        <w:tc>
          <w:tcPr>
            <w:tcW w:w="1701" w:type="dxa"/>
            <w:vAlign w:val="center"/>
          </w:tcPr>
          <w:p w:rsidR="006303F9" w:rsidRDefault="006303F9">
            <w:pPr>
              <w:pStyle w:val="af"/>
              <w:jc w:val="center"/>
              <w:rPr>
                <w:rFonts w:ascii="仿宋_GB2312" w:eastAsia="仿宋_GB2312" w:hAnsi="宋体"/>
                <w:sz w:val="21"/>
                <w:szCs w:val="21"/>
              </w:rPr>
            </w:pPr>
          </w:p>
        </w:tc>
        <w:tc>
          <w:tcPr>
            <w:tcW w:w="992" w:type="dxa"/>
            <w:vAlign w:val="center"/>
          </w:tcPr>
          <w:p w:rsidR="006303F9" w:rsidRDefault="006303F9">
            <w:pPr>
              <w:pStyle w:val="af"/>
              <w:jc w:val="center"/>
              <w:rPr>
                <w:rFonts w:ascii="仿宋_GB2312" w:eastAsia="仿宋_GB2312" w:hAnsi="宋体"/>
                <w:sz w:val="21"/>
                <w:szCs w:val="21"/>
              </w:rPr>
            </w:pPr>
          </w:p>
        </w:tc>
        <w:tc>
          <w:tcPr>
            <w:tcW w:w="1418" w:type="dxa"/>
            <w:vAlign w:val="center"/>
          </w:tcPr>
          <w:p w:rsidR="006303F9" w:rsidRDefault="006303F9">
            <w:pPr>
              <w:pStyle w:val="af"/>
              <w:rPr>
                <w:rFonts w:ascii="仿宋_GB2312" w:eastAsia="仿宋_GB2312" w:hAnsi="宋体"/>
                <w:sz w:val="21"/>
                <w:szCs w:val="21"/>
              </w:rPr>
            </w:pPr>
          </w:p>
        </w:tc>
        <w:tc>
          <w:tcPr>
            <w:tcW w:w="1495" w:type="dxa"/>
            <w:vAlign w:val="center"/>
          </w:tcPr>
          <w:p w:rsidR="006303F9" w:rsidRDefault="006303F9">
            <w:pPr>
              <w:pStyle w:val="af"/>
              <w:rPr>
                <w:rFonts w:ascii="仿宋_GB2312" w:eastAsia="仿宋_GB2312" w:hAnsi="宋体"/>
                <w:sz w:val="21"/>
                <w:szCs w:val="21"/>
              </w:rPr>
            </w:pPr>
          </w:p>
        </w:tc>
        <w:tc>
          <w:tcPr>
            <w:tcW w:w="720" w:type="dxa"/>
            <w:vAlign w:val="center"/>
          </w:tcPr>
          <w:p w:rsidR="006303F9" w:rsidRDefault="006303F9">
            <w:pPr>
              <w:pStyle w:val="af"/>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3"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b"/>
        <w:spacing w:line="360" w:lineRule="auto"/>
        <w:rPr>
          <w:rFonts w:ascii="仿宋_GB2312" w:eastAsia="仿宋_GB2312" w:hAnsi="宋体"/>
          <w:sz w:val="24"/>
          <w:szCs w:val="24"/>
        </w:rPr>
      </w:pPr>
    </w:p>
    <w:p w:rsidR="006303F9" w:rsidRDefault="008D1BA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b"/>
        <w:spacing w:line="360" w:lineRule="auto"/>
        <w:rPr>
          <w:rFonts w:ascii="仿宋_GB2312" w:eastAsia="仿宋_GB2312" w:hAnsi="宋体"/>
          <w:sz w:val="24"/>
          <w:szCs w:val="24"/>
          <w:u w:val="single"/>
        </w:rPr>
      </w:pP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4" w:name="_Toc70044374"/>
      <w:bookmarkStart w:id="145" w:name="_Toc73427856"/>
      <w:bookmarkStart w:id="146" w:name="_Toc73427857"/>
      <w:bookmarkEnd w:id="143"/>
    </w:p>
    <w:p w:rsidR="006303F9" w:rsidRDefault="00500826">
      <w:pPr>
        <w:rPr>
          <w:rFonts w:ascii="仿宋_GB2312" w:eastAsia="仿宋_GB2312"/>
          <w:b/>
        </w:rPr>
      </w:pPr>
      <w:bookmarkStart w:id="147" w:name="_Toc73427858"/>
      <w:bookmarkEnd w:id="144"/>
      <w:bookmarkEnd w:id="145"/>
      <w:bookmarkEnd w:id="146"/>
      <w:r>
        <w:rPr>
          <w:rFonts w:ascii="仿宋_GB2312" w:eastAsia="仿宋_GB2312" w:hint="eastAsia"/>
          <w:b/>
        </w:rPr>
        <w:lastRenderedPageBreak/>
        <w:t>7.资格证明文件</w:t>
      </w:r>
      <w:bookmarkEnd w:id="147"/>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b"/>
        <w:spacing w:line="360" w:lineRule="auto"/>
        <w:rPr>
          <w:rFonts w:ascii="仿宋_GB2312" w:eastAsia="仿宋_GB2312" w:hAnsi="宋体"/>
          <w:sz w:val="24"/>
          <w:szCs w:val="24"/>
        </w:rPr>
      </w:pPr>
      <w:bookmarkStart w:id="148"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b"/>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9" w:name="_Toc73427861"/>
      <w:bookmarkEnd w:id="148"/>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b"/>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9"/>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0"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0"/>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b"/>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b"/>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b"/>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b"/>
        <w:spacing w:line="360" w:lineRule="auto"/>
        <w:jc w:val="center"/>
        <w:rPr>
          <w:rFonts w:ascii="仿宋_GB2312" w:eastAsia="仿宋_GB2312" w:hAnsi="宋体"/>
          <w:szCs w:val="21"/>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b"/>
        <w:tabs>
          <w:tab w:val="left" w:pos="5580"/>
        </w:tabs>
        <w:spacing w:line="360" w:lineRule="auto"/>
        <w:rPr>
          <w:rFonts w:ascii="仿宋_GB2312" w:eastAsia="仿宋_GB2312" w:hAnsi="宋体"/>
          <w:sz w:val="24"/>
          <w:szCs w:val="24"/>
        </w:rPr>
      </w:pPr>
    </w:p>
    <w:p w:rsidR="0055000D" w:rsidRDefault="0055000D" w:rsidP="0055000D">
      <w:pPr>
        <w:pStyle w:val="ab"/>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b"/>
        <w:tabs>
          <w:tab w:val="left" w:pos="5580"/>
        </w:tabs>
        <w:spacing w:line="360" w:lineRule="auto"/>
        <w:ind w:firstLineChars="200" w:firstLine="420"/>
        <w:rPr>
          <w:rFonts w:ascii="仿宋_GB2312" w:eastAsia="仿宋_GB2312" w:hAnsi="宋体"/>
          <w:szCs w:val="21"/>
        </w:rPr>
      </w:pP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b"/>
        <w:tabs>
          <w:tab w:val="left" w:pos="5580"/>
        </w:tabs>
        <w:spacing w:line="360" w:lineRule="auto"/>
        <w:ind w:left="1261" w:hanging="780"/>
        <w:rPr>
          <w:rFonts w:ascii="仿宋_GB2312" w:eastAsia="仿宋_GB2312" w:hAnsi="宋体"/>
          <w:sz w:val="24"/>
          <w:szCs w:val="24"/>
        </w:rPr>
      </w:pP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1"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1"/>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B535DE" w:rsidRPr="000C6804" w:rsidRDefault="00B535DE" w:rsidP="002B2FFD">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B535DE" w:rsidRPr="000C6804" w:rsidRDefault="009D5807" w:rsidP="006E0F9C">
            <w:pPr>
              <w:widowControl/>
              <w:spacing w:before="240"/>
              <w:rPr>
                <w:rFonts w:ascii="仿宋" w:eastAsia="仿宋" w:hAnsi="仿宋"/>
                <w:szCs w:val="24"/>
              </w:rPr>
            </w:pPr>
            <w:r>
              <w:rPr>
                <w:rFonts w:ascii="仿宋" w:eastAsia="仿宋" w:hAnsi="仿宋"/>
                <w:szCs w:val="24"/>
              </w:rPr>
              <w:t>1.</w:t>
            </w:r>
            <w:r w:rsidR="00B535DE" w:rsidRPr="006E0F9C">
              <w:rPr>
                <w:rFonts w:ascii="仿宋" w:eastAsia="仿宋" w:hAnsi="仿宋" w:hint="eastAsia"/>
                <w:szCs w:val="24"/>
                <w:highlight w:val="yellow"/>
              </w:rPr>
              <w:t>技术性能</w:t>
            </w:r>
            <w:r w:rsidR="006E0F9C">
              <w:rPr>
                <w:rFonts w:ascii="仿宋" w:eastAsia="仿宋" w:hAnsi="仿宋"/>
                <w:szCs w:val="24"/>
                <w:highlight w:val="yellow"/>
              </w:rPr>
              <w:t>40</w:t>
            </w:r>
            <w:r w:rsidR="003713CB" w:rsidRPr="006E0F9C">
              <w:rPr>
                <w:rFonts w:ascii="仿宋" w:eastAsia="仿宋" w:hAnsi="仿宋" w:hint="eastAsia"/>
                <w:szCs w:val="24"/>
                <w:highlight w:val="yellow"/>
              </w:rPr>
              <w:t>分</w:t>
            </w:r>
            <w:r w:rsidR="00B535DE" w:rsidRPr="000C6804">
              <w:rPr>
                <w:rFonts w:ascii="仿宋" w:eastAsia="仿宋" w:hAnsi="仿宋" w:hint="eastAsia"/>
                <w:szCs w:val="24"/>
              </w:rPr>
              <w:t>：投标文件对招标文件第</w:t>
            </w:r>
            <w:r w:rsidR="00ED4329" w:rsidRPr="000C6804">
              <w:rPr>
                <w:rFonts w:ascii="仿宋" w:eastAsia="仿宋" w:hAnsi="仿宋"/>
                <w:szCs w:val="24"/>
              </w:rPr>
              <w:t>六</w:t>
            </w:r>
            <w:r w:rsidR="00B535DE" w:rsidRPr="000C6804">
              <w:rPr>
                <w:rFonts w:ascii="仿宋" w:eastAsia="仿宋" w:hAnsi="仿宋" w:hint="eastAsia"/>
                <w:szCs w:val="24"/>
              </w:rPr>
              <w:t>章“货物需求一览表及技术需求”的响应程度；投标产品的配置、性能的优越性、可靠性；完全满足招标文件技术需求得</w:t>
            </w:r>
            <w:r w:rsidR="00E330B4">
              <w:rPr>
                <w:rFonts w:ascii="仿宋" w:eastAsia="仿宋" w:hAnsi="仿宋"/>
                <w:szCs w:val="24"/>
              </w:rPr>
              <w:t>30</w:t>
            </w:r>
            <w:r w:rsidR="00B535DE" w:rsidRPr="000C6804">
              <w:rPr>
                <w:rFonts w:ascii="仿宋" w:eastAsia="仿宋" w:hAnsi="仿宋" w:hint="eastAsia"/>
                <w:szCs w:val="24"/>
              </w:rPr>
              <w:t>分</w:t>
            </w:r>
            <w:r w:rsidR="006E0F9C">
              <w:rPr>
                <w:rFonts w:ascii="仿宋" w:eastAsia="仿宋" w:hAnsi="仿宋" w:hint="eastAsia"/>
                <w:szCs w:val="24"/>
              </w:rPr>
              <w:t>（基础分）</w:t>
            </w:r>
            <w:r w:rsidR="00B535DE" w:rsidRPr="000C6804">
              <w:rPr>
                <w:rFonts w:ascii="仿宋" w:eastAsia="仿宋" w:hAnsi="仿宋" w:hint="eastAsia"/>
                <w:szCs w:val="24"/>
              </w:rPr>
              <w:t>。</w:t>
            </w:r>
          </w:p>
          <w:p w:rsidR="00B535DE" w:rsidRPr="00C633CB" w:rsidRDefault="00F47AAD" w:rsidP="000007A1">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指标负偏离的投标无效。标</w:t>
            </w:r>
            <w:r w:rsidRPr="00C633CB">
              <w:rPr>
                <w:rFonts w:ascii="仿宋" w:eastAsia="仿宋" w:hAnsi="仿宋" w:cs="宋体" w:hint="eastAsia"/>
                <w:kern w:val="0"/>
                <w:szCs w:val="21"/>
              </w:rPr>
              <w:t>#</w:t>
            </w:r>
            <w:r w:rsidRPr="00C633CB">
              <w:rPr>
                <w:rFonts w:ascii="仿宋" w:eastAsia="仿宋" w:hAnsi="仿宋" w:hint="eastAsia"/>
                <w:szCs w:val="24"/>
              </w:rPr>
              <w:t>指标为重要指标，每有一项</w:t>
            </w:r>
            <w:r w:rsidRPr="00C633CB">
              <w:rPr>
                <w:rFonts w:ascii="仿宋" w:eastAsia="仿宋" w:hAnsi="仿宋" w:cs="宋体" w:hint="eastAsia"/>
                <w:kern w:val="0"/>
                <w:szCs w:val="21"/>
              </w:rPr>
              <w:t>#</w:t>
            </w:r>
            <w:r w:rsidRPr="00C633CB">
              <w:rPr>
                <w:rFonts w:ascii="仿宋" w:eastAsia="仿宋" w:hAnsi="仿宋" w:hint="eastAsia"/>
                <w:szCs w:val="24"/>
              </w:rPr>
              <w:t>指标负偏离扣</w:t>
            </w:r>
            <w:r w:rsidRPr="00C633CB">
              <w:rPr>
                <w:rFonts w:ascii="仿宋" w:eastAsia="仿宋" w:hAnsi="仿宋"/>
                <w:szCs w:val="24"/>
              </w:rPr>
              <w:t>2</w:t>
            </w:r>
            <w:r w:rsidRPr="00C633CB">
              <w:rPr>
                <w:rFonts w:ascii="仿宋" w:eastAsia="仿宋" w:hAnsi="仿宋" w:hint="eastAsia"/>
                <w:szCs w:val="24"/>
              </w:rPr>
              <w:t>分；其他指标为一般指标，每有一项一般指标负偏离扣</w:t>
            </w:r>
            <w:r w:rsidRPr="00C633CB">
              <w:rPr>
                <w:rFonts w:ascii="仿宋" w:eastAsia="仿宋" w:hAnsi="仿宋"/>
                <w:szCs w:val="24"/>
              </w:rPr>
              <w:t>1</w:t>
            </w:r>
            <w:r w:rsidRPr="00C633CB">
              <w:rPr>
                <w:rFonts w:ascii="仿宋" w:eastAsia="仿宋" w:hAnsi="仿宋" w:hint="eastAsia"/>
                <w:szCs w:val="24"/>
              </w:rPr>
              <w:t>分，扣完为止。</w:t>
            </w:r>
          </w:p>
          <w:p w:rsidR="00B535DE" w:rsidRPr="000C6804" w:rsidRDefault="00B535DE" w:rsidP="000007A1">
            <w:pPr>
              <w:widowControl/>
              <w:ind w:firstLine="420"/>
              <w:rPr>
                <w:rFonts w:ascii="仿宋" w:eastAsia="仿宋" w:hAnsi="仿宋"/>
                <w:szCs w:val="24"/>
              </w:rPr>
            </w:pPr>
            <w:r w:rsidRPr="000C6804">
              <w:rPr>
                <w:rFonts w:ascii="仿宋" w:eastAsia="仿宋" w:hAnsi="仿宋" w:hint="eastAsia"/>
                <w:szCs w:val="24"/>
              </w:rPr>
              <w:t>技术性能实质上优于招标</w:t>
            </w:r>
            <w:r w:rsidR="004E6147" w:rsidRPr="000C6804">
              <w:rPr>
                <w:rFonts w:ascii="仿宋" w:eastAsia="仿宋" w:hAnsi="仿宋" w:hint="eastAsia"/>
                <w:szCs w:val="24"/>
              </w:rPr>
              <w:t>文件要求</w:t>
            </w:r>
            <w:r w:rsidR="008A3E64">
              <w:rPr>
                <w:rFonts w:ascii="仿宋" w:eastAsia="仿宋" w:hAnsi="仿宋" w:hint="eastAsia"/>
                <w:szCs w:val="24"/>
              </w:rPr>
              <w:t>，每有一项正偏离，</w:t>
            </w:r>
            <w:r w:rsidR="004E6147" w:rsidRPr="000C6804">
              <w:rPr>
                <w:rFonts w:ascii="仿宋" w:eastAsia="仿宋" w:hAnsi="仿宋" w:hint="eastAsia"/>
                <w:szCs w:val="24"/>
              </w:rPr>
              <w:t>加</w:t>
            </w:r>
            <w:r w:rsidR="008A3E64">
              <w:rPr>
                <w:rFonts w:ascii="仿宋" w:eastAsia="仿宋" w:hAnsi="仿宋" w:hint="eastAsia"/>
                <w:szCs w:val="24"/>
              </w:rPr>
              <w:t>1</w:t>
            </w:r>
            <w:r w:rsidRPr="000C6804">
              <w:rPr>
                <w:rFonts w:ascii="仿宋" w:eastAsia="仿宋" w:hAnsi="仿宋" w:hint="eastAsia"/>
                <w:szCs w:val="24"/>
              </w:rPr>
              <w:t>分</w:t>
            </w:r>
            <w:r w:rsidR="008A3E64">
              <w:rPr>
                <w:rFonts w:ascii="仿宋" w:eastAsia="仿宋" w:hAnsi="仿宋" w:hint="eastAsia"/>
                <w:szCs w:val="24"/>
              </w:rPr>
              <w:t>，最高加</w:t>
            </w:r>
            <w:r w:rsidR="006E0F9C">
              <w:rPr>
                <w:rFonts w:ascii="仿宋" w:eastAsia="仿宋" w:hAnsi="仿宋"/>
                <w:szCs w:val="24"/>
              </w:rPr>
              <w:t>10</w:t>
            </w:r>
            <w:r w:rsidR="008A3E64">
              <w:rPr>
                <w:rFonts w:ascii="仿宋" w:eastAsia="仿宋" w:hAnsi="仿宋" w:hint="eastAsia"/>
                <w:szCs w:val="24"/>
              </w:rPr>
              <w:t>分</w:t>
            </w:r>
            <w:r w:rsidRPr="000C6804">
              <w:rPr>
                <w:rFonts w:ascii="仿宋" w:eastAsia="仿宋" w:hAnsi="仿宋" w:hint="eastAsia"/>
                <w:szCs w:val="24"/>
              </w:rPr>
              <w:t>。</w:t>
            </w:r>
          </w:p>
          <w:p w:rsidR="00E428D3" w:rsidRPr="000C6804" w:rsidRDefault="00E428D3" w:rsidP="000007A1">
            <w:pPr>
              <w:widowControl/>
              <w:ind w:firstLine="420"/>
              <w:rPr>
                <w:rFonts w:ascii="仿宋" w:eastAsia="仿宋" w:hAnsi="仿宋"/>
                <w:szCs w:val="24"/>
              </w:rPr>
            </w:pPr>
            <w:r w:rsidRPr="000C6804">
              <w:rPr>
                <w:rFonts w:ascii="仿宋" w:eastAsia="仿宋" w:hAnsi="仿宋"/>
                <w:szCs w:val="24"/>
              </w:rPr>
              <w:t>漏报技术条款视为负偏离</w:t>
            </w:r>
            <w:r w:rsidRPr="000C6804">
              <w:rPr>
                <w:rFonts w:ascii="仿宋" w:eastAsia="仿宋" w:hAnsi="仿宋" w:hint="eastAsia"/>
                <w:szCs w:val="24"/>
              </w:rPr>
              <w:t>。</w:t>
            </w:r>
          </w:p>
          <w:p w:rsidR="00B535DE" w:rsidRDefault="00B535DE" w:rsidP="002B2FFD">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w:t>
            </w:r>
            <w:r w:rsidRPr="000C6804">
              <w:rPr>
                <w:rFonts w:ascii="仿宋" w:eastAsia="仿宋" w:hAnsi="仿宋" w:hint="eastAsia"/>
                <w:szCs w:val="24"/>
              </w:rPr>
              <w:lastRenderedPageBreak/>
              <w:t>情况时，评标委员会有权不予以认可。</w:t>
            </w:r>
          </w:p>
          <w:p w:rsidR="008D5B47" w:rsidRDefault="008D5B47" w:rsidP="008D5B47">
            <w:pPr>
              <w:jc w:val="left"/>
              <w:rPr>
                <w:rFonts w:ascii="仿宋" w:eastAsia="仿宋" w:hAnsi="仿宋"/>
                <w:szCs w:val="24"/>
              </w:rPr>
            </w:pPr>
            <w:r>
              <w:rPr>
                <w:rFonts w:ascii="仿宋" w:eastAsia="仿宋" w:hAnsi="仿宋"/>
                <w:szCs w:val="24"/>
              </w:rPr>
              <w:t>2.</w:t>
            </w:r>
            <w:r w:rsidRPr="00AD28A4">
              <w:rPr>
                <w:rFonts w:ascii="仿宋" w:eastAsia="仿宋" w:hAnsi="仿宋"/>
                <w:szCs w:val="24"/>
              </w:rPr>
              <w:t>产品质量保障</w:t>
            </w:r>
            <w:r>
              <w:rPr>
                <w:rFonts w:ascii="仿宋" w:eastAsia="仿宋" w:hAnsi="仿宋"/>
                <w:szCs w:val="24"/>
              </w:rPr>
              <w:t>4</w:t>
            </w:r>
            <w:r w:rsidRPr="00AD28A4">
              <w:rPr>
                <w:rFonts w:ascii="仿宋" w:eastAsia="仿宋" w:hAnsi="仿宋" w:hint="eastAsia"/>
                <w:szCs w:val="24"/>
              </w:rPr>
              <w:t>分</w:t>
            </w:r>
          </w:p>
          <w:p w:rsidR="008D5B47" w:rsidRDefault="008D5B47" w:rsidP="002B2FFD">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sidR="00CE6A38">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2E44CB" w:rsidRDefault="006E0F9C" w:rsidP="00B40345">
            <w:pPr>
              <w:jc w:val="left"/>
              <w:rPr>
                <w:rFonts w:ascii="仿宋" w:eastAsia="仿宋" w:hAnsi="仿宋" w:cs="宋体"/>
                <w:kern w:val="0"/>
                <w:szCs w:val="24"/>
              </w:rPr>
            </w:pPr>
            <w:r>
              <w:rPr>
                <w:rFonts w:ascii="仿宋" w:eastAsia="仿宋" w:hAnsi="仿宋" w:cs="宋体"/>
                <w:kern w:val="0"/>
                <w:szCs w:val="24"/>
              </w:rPr>
              <w:t>2</w:t>
            </w:r>
            <w:r w:rsidR="009D5807">
              <w:rPr>
                <w:rFonts w:ascii="仿宋" w:eastAsia="仿宋" w:hAnsi="仿宋" w:cs="宋体" w:hint="eastAsia"/>
                <w:kern w:val="0"/>
                <w:szCs w:val="24"/>
              </w:rPr>
              <w:t>.</w:t>
            </w:r>
            <w:r w:rsidR="00AB1F58" w:rsidRPr="006E0F9C">
              <w:rPr>
                <w:rFonts w:ascii="仿宋_GB2312" w:eastAsia="仿宋_GB2312" w:hint="eastAsia"/>
                <w:highlight w:val="yellow"/>
              </w:rPr>
              <w:t>对本项目的理解及总体把握</w:t>
            </w:r>
            <w:r w:rsidR="008D5B47">
              <w:rPr>
                <w:rFonts w:ascii="仿宋_GB2312" w:eastAsia="仿宋_GB2312"/>
                <w:highlight w:val="yellow"/>
              </w:rPr>
              <w:t>6</w:t>
            </w:r>
            <w:r w:rsidR="002E44CB" w:rsidRPr="006E0F9C">
              <w:rPr>
                <w:rFonts w:ascii="仿宋" w:eastAsia="仿宋" w:hAnsi="仿宋" w:cs="宋体" w:hint="eastAsia"/>
                <w:kern w:val="0"/>
                <w:szCs w:val="24"/>
                <w:highlight w:val="yellow"/>
              </w:rPr>
              <w:t>分：</w:t>
            </w:r>
          </w:p>
          <w:p w:rsidR="00E330B4" w:rsidRPr="009D5807" w:rsidRDefault="009D5807" w:rsidP="00E330B4">
            <w:pPr>
              <w:jc w:val="left"/>
              <w:rPr>
                <w:rFonts w:ascii="仿宋_GB2312" w:eastAsia="仿宋_GB2312"/>
              </w:rPr>
            </w:pPr>
            <w:r>
              <w:rPr>
                <w:rFonts w:ascii="仿宋_GB2312" w:eastAsia="仿宋_GB2312" w:hint="eastAsia"/>
              </w:rPr>
              <w:t>对项目建设需求理解深刻，分析全面，</w:t>
            </w:r>
            <w:r w:rsidR="00AB1F58">
              <w:rPr>
                <w:rFonts w:ascii="仿宋_GB2312" w:eastAsia="仿宋_GB2312" w:hint="eastAsia"/>
              </w:rPr>
              <w:t>阐述本项目重点、难点及解决方案，提出合理化建议。符合用户实际情况，可操作性强，思路清晰</w:t>
            </w:r>
            <w:r w:rsidR="00E330B4">
              <w:rPr>
                <w:rFonts w:ascii="仿宋_GB2312" w:eastAsia="仿宋_GB2312" w:hint="eastAsia"/>
              </w:rPr>
              <w:t>。</w:t>
            </w:r>
            <w:r w:rsidR="00E330B4" w:rsidRPr="009D5807">
              <w:rPr>
                <w:rFonts w:ascii="仿宋_GB2312" w:eastAsia="仿宋_GB2312" w:hint="eastAsia"/>
              </w:rPr>
              <w:t>其中经评标委员会综合评价后：</w:t>
            </w:r>
          </w:p>
          <w:p w:rsidR="00E330B4" w:rsidRPr="009D5807" w:rsidRDefault="00E330B4" w:rsidP="00E330B4">
            <w:pPr>
              <w:jc w:val="left"/>
              <w:rPr>
                <w:rFonts w:ascii="仿宋_GB2312" w:eastAsia="仿宋_GB2312"/>
              </w:rPr>
            </w:pPr>
            <w:r w:rsidRPr="009D5807">
              <w:rPr>
                <w:rFonts w:ascii="仿宋_GB2312" w:eastAsia="仿宋_GB2312" w:hint="eastAsia"/>
              </w:rPr>
              <w:t>（1）排名第一档次的得4分；</w:t>
            </w:r>
          </w:p>
          <w:p w:rsidR="00E330B4" w:rsidRPr="009D5807" w:rsidRDefault="00E330B4" w:rsidP="00E330B4">
            <w:pPr>
              <w:jc w:val="left"/>
              <w:rPr>
                <w:rFonts w:ascii="仿宋_GB2312" w:eastAsia="仿宋_GB2312"/>
              </w:rPr>
            </w:pPr>
            <w:r w:rsidRPr="009D5807">
              <w:rPr>
                <w:rFonts w:ascii="仿宋_GB2312" w:eastAsia="仿宋_GB2312" w:hint="eastAsia"/>
              </w:rPr>
              <w:t>（2）排名第二档次的得3分；</w:t>
            </w:r>
          </w:p>
          <w:p w:rsidR="00E330B4" w:rsidRPr="009D5807" w:rsidRDefault="00E330B4" w:rsidP="00E330B4">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第三档次及以下的得1分；</w:t>
            </w:r>
          </w:p>
          <w:p w:rsidR="00E330B4" w:rsidRPr="009D5807" w:rsidRDefault="00E330B4" w:rsidP="00E330B4">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2E44CB" w:rsidRDefault="00E330B4" w:rsidP="00E330B4">
            <w:pPr>
              <w:jc w:val="left"/>
              <w:rPr>
                <w:rFonts w:ascii="仿宋_GB2312" w:eastAsia="仿宋_GB2312"/>
              </w:rPr>
            </w:pPr>
            <w:r w:rsidRPr="009D5807">
              <w:rPr>
                <w:rFonts w:ascii="仿宋_GB2312" w:eastAsia="仿宋_GB2312" w:hint="eastAsia"/>
              </w:rPr>
              <w:t>注：投标人在同一档次评价中可并列排名。</w:t>
            </w:r>
          </w:p>
          <w:p w:rsidR="00AB1F58" w:rsidRPr="00B40345" w:rsidRDefault="00AB1F58" w:rsidP="009D5807">
            <w:pPr>
              <w:jc w:val="left"/>
              <w:rPr>
                <w:rFonts w:ascii="仿宋" w:eastAsia="仿宋" w:hAnsi="仿宋"/>
                <w:szCs w:val="24"/>
              </w:rPr>
            </w:pPr>
          </w:p>
        </w:tc>
        <w:tc>
          <w:tcPr>
            <w:tcW w:w="793" w:type="dxa"/>
            <w:vAlign w:val="center"/>
          </w:tcPr>
          <w:p w:rsidR="00B535DE" w:rsidRPr="000C6804" w:rsidRDefault="00AB1F58" w:rsidP="00AB1F58">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B535DE" w:rsidRPr="00B004FE" w:rsidRDefault="00B535DE" w:rsidP="00A53366">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w:t>
            </w:r>
            <w:r w:rsidR="008A3E64" w:rsidRPr="00B004FE">
              <w:rPr>
                <w:rFonts w:ascii="仿宋" w:eastAsia="仿宋" w:hAnsi="仿宋" w:hint="eastAsia"/>
                <w:color w:val="000000" w:themeColor="text1"/>
                <w:szCs w:val="24"/>
              </w:rPr>
              <w:t>施过的同类</w:t>
            </w:r>
            <w:r w:rsidR="00F822D0" w:rsidRPr="00B004FE">
              <w:rPr>
                <w:rFonts w:ascii="仿宋" w:eastAsia="仿宋" w:hAnsi="仿宋" w:hint="eastAsia"/>
                <w:color w:val="000000" w:themeColor="text1"/>
                <w:szCs w:val="24"/>
              </w:rPr>
              <w:t>项目</w:t>
            </w:r>
            <w:r w:rsidRPr="00B004FE">
              <w:rPr>
                <w:rFonts w:ascii="仿宋" w:eastAsia="仿宋" w:hAnsi="仿宋" w:hint="eastAsia"/>
                <w:color w:val="000000" w:themeColor="text1"/>
                <w:szCs w:val="24"/>
              </w:rPr>
              <w:t>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每提供</w:t>
            </w:r>
            <w:r w:rsidR="004009C9" w:rsidRPr="00B004FE">
              <w:rPr>
                <w:rFonts w:ascii="仿宋" w:eastAsia="仿宋" w:hAnsi="仿宋" w:hint="eastAsia"/>
                <w:color w:val="000000" w:themeColor="text1"/>
                <w:szCs w:val="24"/>
              </w:rPr>
              <w:t>一份合同复印件及对应的</w:t>
            </w:r>
            <w:r w:rsidR="004009C9" w:rsidRPr="00B004FE">
              <w:rPr>
                <w:rFonts w:ascii="仿宋" w:eastAsia="仿宋" w:hAnsi="仿宋"/>
                <w:color w:val="000000" w:themeColor="text1"/>
                <w:szCs w:val="24"/>
              </w:rPr>
              <w:t>发票复印件</w:t>
            </w:r>
            <w:r w:rsidR="004009C9" w:rsidRPr="00B004FE">
              <w:rPr>
                <w:rFonts w:ascii="仿宋" w:eastAsia="仿宋" w:hAnsi="仿宋" w:hint="eastAsia"/>
                <w:color w:val="000000" w:themeColor="text1"/>
                <w:szCs w:val="24"/>
              </w:rPr>
              <w:t>，算1</w:t>
            </w:r>
            <w:r w:rsidR="00A53366" w:rsidRPr="00B004FE">
              <w:rPr>
                <w:rFonts w:ascii="仿宋" w:eastAsia="仿宋" w:hAnsi="仿宋" w:hint="eastAsia"/>
                <w:color w:val="000000" w:themeColor="text1"/>
                <w:szCs w:val="24"/>
              </w:rPr>
              <w:t>个有效业绩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得1分，满分</w:t>
            </w:r>
            <w:r w:rsidR="00B93D5A"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A53366" w:rsidRPr="004009C9" w:rsidRDefault="00A53366" w:rsidP="00A53366">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B535DE" w:rsidRPr="000C6804" w:rsidRDefault="00B535DE" w:rsidP="00B93D5A">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sidR="00B93D5A">
              <w:rPr>
                <w:rFonts w:ascii="仿宋" w:eastAsia="仿宋" w:hAnsi="仿宋"/>
                <w:b/>
                <w:szCs w:val="24"/>
              </w:rPr>
              <w:t>3</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3334B0" w:rsidRDefault="00B535DE" w:rsidP="003334B0">
            <w:pPr>
              <w:spacing w:line="300" w:lineRule="auto"/>
              <w:jc w:val="left"/>
              <w:rPr>
                <w:rFonts w:ascii="仿宋" w:eastAsia="仿宋" w:hAnsi="仿宋"/>
                <w:szCs w:val="24"/>
              </w:rPr>
            </w:pPr>
            <w:r w:rsidRPr="000C6804">
              <w:rPr>
                <w:rFonts w:ascii="仿宋" w:eastAsia="仿宋" w:hAnsi="仿宋" w:hint="eastAsia"/>
                <w:szCs w:val="24"/>
              </w:rPr>
              <w:t>1</w:t>
            </w:r>
            <w:r w:rsidR="005C0901">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3334B0" w:rsidRDefault="003334B0" w:rsidP="003334B0">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w:t>
            </w:r>
            <w:r w:rsidR="00B004FE">
              <w:rPr>
                <w:rFonts w:ascii="仿宋" w:eastAsia="仿宋" w:hAnsi="仿宋" w:hint="eastAsia"/>
                <w:szCs w:val="24"/>
              </w:rPr>
              <w:t>完全满足</w:t>
            </w:r>
            <w:r>
              <w:rPr>
                <w:rFonts w:ascii="仿宋" w:eastAsia="仿宋" w:hAnsi="仿宋" w:hint="eastAsia"/>
                <w:szCs w:val="24"/>
              </w:rPr>
              <w:t>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3334B0" w:rsidRDefault="003334B0" w:rsidP="003334B0">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B535DE" w:rsidRPr="000C6804" w:rsidRDefault="00B004FE" w:rsidP="003334B0">
            <w:pPr>
              <w:spacing w:line="300" w:lineRule="auto"/>
              <w:jc w:val="left"/>
              <w:rPr>
                <w:rFonts w:ascii="仿宋" w:eastAsia="仿宋" w:hAnsi="仿宋"/>
                <w:szCs w:val="24"/>
              </w:rPr>
            </w:pPr>
            <w:r>
              <w:rPr>
                <w:rFonts w:ascii="仿宋" w:eastAsia="仿宋" w:hAnsi="仿宋" w:hint="eastAsia"/>
                <w:szCs w:val="24"/>
              </w:rPr>
              <w:t>过于</w:t>
            </w:r>
            <w:r w:rsidR="003334B0">
              <w:rPr>
                <w:rFonts w:ascii="仿宋" w:eastAsia="仿宋" w:hAnsi="仿宋"/>
                <w:szCs w:val="24"/>
              </w:rPr>
              <w:t>简单</w:t>
            </w:r>
            <w:r w:rsidR="003334B0">
              <w:rPr>
                <w:rFonts w:ascii="仿宋" w:eastAsia="仿宋" w:hAnsi="仿宋" w:hint="eastAsia"/>
                <w:szCs w:val="24"/>
              </w:rPr>
              <w:t>，</w:t>
            </w:r>
            <w:r w:rsidR="003334B0">
              <w:rPr>
                <w:rFonts w:ascii="仿宋" w:eastAsia="仿宋" w:hAnsi="仿宋"/>
                <w:szCs w:val="24"/>
              </w:rPr>
              <w:t>缺乏针对性</w:t>
            </w:r>
            <w:r w:rsidR="003334B0">
              <w:rPr>
                <w:rFonts w:ascii="仿宋" w:eastAsia="仿宋" w:hAnsi="仿宋" w:hint="eastAsia"/>
                <w:szCs w:val="24"/>
              </w:rPr>
              <w:t>及</w:t>
            </w:r>
            <w:r w:rsidR="003334B0">
              <w:rPr>
                <w:rFonts w:ascii="仿宋" w:eastAsia="仿宋" w:hAnsi="仿宋"/>
                <w:szCs w:val="24"/>
              </w:rPr>
              <w:t>可行性</w:t>
            </w:r>
            <w:r w:rsidR="003334B0">
              <w:rPr>
                <w:rFonts w:ascii="仿宋" w:eastAsia="仿宋" w:hAnsi="仿宋" w:hint="eastAsia"/>
                <w:szCs w:val="24"/>
              </w:rPr>
              <w:t>，不能满足招标文件要求，</w:t>
            </w:r>
            <w:r w:rsidR="003334B0">
              <w:rPr>
                <w:rFonts w:ascii="仿宋" w:eastAsia="仿宋" w:hAnsi="仿宋"/>
                <w:szCs w:val="24"/>
              </w:rPr>
              <w:t>得</w:t>
            </w:r>
            <w:r w:rsidR="006C05EF">
              <w:rPr>
                <w:rFonts w:ascii="仿宋" w:eastAsia="仿宋" w:hAnsi="仿宋"/>
                <w:szCs w:val="24"/>
              </w:rPr>
              <w:t>0</w:t>
            </w:r>
            <w:r w:rsidR="003334B0">
              <w:rPr>
                <w:rFonts w:ascii="仿宋" w:eastAsia="仿宋" w:hAnsi="仿宋"/>
                <w:szCs w:val="24"/>
              </w:rPr>
              <w:t>分</w:t>
            </w:r>
            <w:r w:rsidR="003334B0">
              <w:rPr>
                <w:rFonts w:ascii="仿宋" w:eastAsia="仿宋" w:hAnsi="仿宋" w:hint="eastAsia"/>
                <w:szCs w:val="24"/>
              </w:rPr>
              <w:t>。</w:t>
            </w:r>
          </w:p>
          <w:p w:rsidR="009850A0" w:rsidRDefault="00B535DE" w:rsidP="002B2FFD">
            <w:pPr>
              <w:spacing w:line="300" w:lineRule="auto"/>
              <w:jc w:val="left"/>
              <w:rPr>
                <w:rFonts w:ascii="仿宋" w:eastAsia="仿宋" w:hAnsi="仿宋"/>
                <w:szCs w:val="24"/>
              </w:rPr>
            </w:pPr>
            <w:r w:rsidRPr="000C6804">
              <w:rPr>
                <w:rFonts w:ascii="仿宋" w:eastAsia="仿宋" w:hAnsi="仿宋" w:hint="eastAsia"/>
                <w:szCs w:val="24"/>
              </w:rPr>
              <w:t>2</w:t>
            </w:r>
            <w:r w:rsidR="005C0901">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售后服务方案</w:t>
            </w:r>
            <w:r>
              <w:rPr>
                <w:rFonts w:ascii="仿宋" w:eastAsia="仿宋" w:hAnsi="仿宋" w:hint="eastAsia"/>
                <w:szCs w:val="24"/>
              </w:rPr>
              <w:t>具体</w:t>
            </w:r>
            <w:r w:rsidR="009850A0">
              <w:rPr>
                <w:rFonts w:ascii="仿宋" w:eastAsia="仿宋" w:hAnsi="仿宋" w:hint="eastAsia"/>
                <w:szCs w:val="24"/>
              </w:rPr>
              <w:t>完善、响应时间迅速、培训</w:t>
            </w:r>
            <w:r w:rsidR="0012538B">
              <w:rPr>
                <w:rFonts w:ascii="仿宋" w:eastAsia="仿宋" w:hAnsi="仿宋" w:hint="eastAsia"/>
                <w:szCs w:val="24"/>
              </w:rPr>
              <w:t>方案</w:t>
            </w:r>
            <w:r w:rsidR="009850A0">
              <w:rPr>
                <w:rFonts w:ascii="仿宋" w:eastAsia="仿宋" w:hAnsi="仿宋" w:hint="eastAsia"/>
                <w:szCs w:val="24"/>
              </w:rPr>
              <w:t>合理</w:t>
            </w:r>
            <w:r w:rsidR="0012538B">
              <w:rPr>
                <w:rFonts w:ascii="仿宋" w:eastAsia="仿宋" w:hAnsi="仿宋" w:hint="eastAsia"/>
                <w:szCs w:val="24"/>
              </w:rPr>
              <w:t>可行</w:t>
            </w:r>
            <w:r w:rsidR="009850A0">
              <w:rPr>
                <w:rFonts w:ascii="仿宋" w:eastAsia="仿宋" w:hAnsi="仿宋" w:hint="eastAsia"/>
                <w:szCs w:val="24"/>
              </w:rPr>
              <w:t>、针对性强，</w:t>
            </w:r>
            <w:r w:rsidR="00B535DE" w:rsidRPr="000C6804">
              <w:rPr>
                <w:rFonts w:ascii="仿宋" w:eastAsia="仿宋" w:hAnsi="仿宋" w:hint="eastAsia"/>
                <w:szCs w:val="24"/>
              </w:rPr>
              <w:t>得8分；</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w:t>
            </w:r>
            <w:r w:rsidR="009C6E35">
              <w:rPr>
                <w:rFonts w:ascii="仿宋" w:eastAsia="仿宋" w:hAnsi="仿宋" w:hint="eastAsia"/>
                <w:szCs w:val="24"/>
              </w:rPr>
              <w:t>方案</w:t>
            </w:r>
            <w:r>
              <w:rPr>
                <w:rFonts w:ascii="仿宋" w:eastAsia="仿宋" w:hAnsi="仿宋" w:hint="eastAsia"/>
                <w:szCs w:val="24"/>
              </w:rPr>
              <w:t>不够具体</w:t>
            </w:r>
            <w:r w:rsidR="009850A0">
              <w:rPr>
                <w:rFonts w:ascii="仿宋" w:eastAsia="仿宋" w:hAnsi="仿宋" w:hint="eastAsia"/>
                <w:szCs w:val="24"/>
              </w:rPr>
              <w:t>完善、响应时间较迅速、培训</w:t>
            </w:r>
            <w:r w:rsidR="0012538B">
              <w:rPr>
                <w:rFonts w:ascii="仿宋" w:eastAsia="仿宋" w:hAnsi="仿宋" w:hint="eastAsia"/>
                <w:szCs w:val="24"/>
              </w:rPr>
              <w:t>方案较合理</w:t>
            </w:r>
            <w:r w:rsidR="009850A0">
              <w:rPr>
                <w:rFonts w:ascii="仿宋" w:eastAsia="仿宋" w:hAnsi="仿宋" w:hint="eastAsia"/>
                <w:szCs w:val="24"/>
              </w:rPr>
              <w:t>，</w:t>
            </w:r>
            <w:r w:rsidR="009850A0" w:rsidRPr="000C6804">
              <w:rPr>
                <w:rFonts w:ascii="仿宋" w:eastAsia="仿宋" w:hAnsi="仿宋" w:hint="eastAsia"/>
                <w:szCs w:val="24"/>
              </w:rPr>
              <w:t>得</w:t>
            </w:r>
            <w:r>
              <w:rPr>
                <w:rFonts w:ascii="仿宋" w:eastAsia="仿宋" w:hAnsi="仿宋"/>
                <w:szCs w:val="24"/>
              </w:rPr>
              <w:t>5</w:t>
            </w:r>
            <w:r w:rsidR="009850A0" w:rsidRPr="000C6804">
              <w:rPr>
                <w:rFonts w:ascii="仿宋" w:eastAsia="仿宋" w:hAnsi="仿宋" w:hint="eastAsia"/>
                <w:szCs w:val="24"/>
              </w:rPr>
              <w:t>分；</w:t>
            </w:r>
          </w:p>
          <w:p w:rsidR="00B535DE" w:rsidRDefault="006E35A9" w:rsidP="002B2FFD">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w:t>
            </w:r>
            <w:r w:rsidR="009C6E35">
              <w:rPr>
                <w:rFonts w:ascii="仿宋" w:eastAsia="仿宋" w:hAnsi="仿宋" w:hint="eastAsia"/>
                <w:szCs w:val="24"/>
              </w:rPr>
              <w:t>售后服务方案不</w:t>
            </w:r>
            <w:r>
              <w:rPr>
                <w:rFonts w:ascii="仿宋" w:eastAsia="仿宋" w:hAnsi="仿宋" w:hint="eastAsia"/>
                <w:szCs w:val="24"/>
              </w:rPr>
              <w:t>够</w:t>
            </w:r>
            <w:r w:rsidR="009C6E35">
              <w:rPr>
                <w:rFonts w:ascii="仿宋" w:eastAsia="仿宋" w:hAnsi="仿宋" w:hint="eastAsia"/>
                <w:szCs w:val="24"/>
              </w:rPr>
              <w:t>完善、响应时间长、培训不合理，</w:t>
            </w:r>
            <w:r w:rsidR="009C6E35" w:rsidRPr="000C6804">
              <w:rPr>
                <w:rFonts w:ascii="仿宋" w:eastAsia="仿宋" w:hAnsi="仿宋" w:hint="eastAsia"/>
                <w:szCs w:val="24"/>
              </w:rPr>
              <w:t>得</w:t>
            </w:r>
            <w:r w:rsidR="00B479C3">
              <w:rPr>
                <w:rFonts w:ascii="仿宋" w:eastAsia="仿宋" w:hAnsi="仿宋"/>
                <w:szCs w:val="24"/>
              </w:rPr>
              <w:t>1</w:t>
            </w:r>
            <w:r w:rsidR="009C6E35" w:rsidRPr="000C6804">
              <w:rPr>
                <w:rFonts w:ascii="仿宋" w:eastAsia="仿宋" w:hAnsi="仿宋" w:hint="eastAsia"/>
                <w:szCs w:val="24"/>
              </w:rPr>
              <w:t>分；</w:t>
            </w:r>
          </w:p>
          <w:p w:rsidR="00B479C3" w:rsidRPr="000C6804" w:rsidRDefault="00B479C3" w:rsidP="002B2FFD">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B535DE" w:rsidRPr="000C6804" w:rsidRDefault="00AB1F58" w:rsidP="002B2FFD">
            <w:pPr>
              <w:spacing w:line="300" w:lineRule="auto"/>
              <w:jc w:val="left"/>
              <w:rPr>
                <w:rFonts w:ascii="仿宋" w:eastAsia="仿宋" w:hAnsi="仿宋"/>
                <w:szCs w:val="24"/>
              </w:rPr>
            </w:pPr>
            <w:r>
              <w:rPr>
                <w:rFonts w:ascii="仿宋" w:eastAsia="仿宋" w:hAnsi="仿宋" w:hint="eastAsia"/>
                <w:szCs w:val="24"/>
              </w:rPr>
              <w:t>3</w:t>
            </w:r>
            <w:r w:rsidR="005C0901">
              <w:rPr>
                <w:rFonts w:ascii="仿宋" w:eastAsia="仿宋" w:hAnsi="仿宋" w:hint="eastAsia"/>
                <w:szCs w:val="24"/>
              </w:rPr>
              <w:t>.</w:t>
            </w:r>
            <w:r w:rsidR="00B535DE" w:rsidRPr="006E0F9C">
              <w:rPr>
                <w:rFonts w:ascii="仿宋" w:eastAsia="仿宋" w:hAnsi="仿宋" w:hint="eastAsia"/>
                <w:szCs w:val="24"/>
                <w:highlight w:val="yellow"/>
              </w:rPr>
              <w:t>投标文件2分</w:t>
            </w:r>
            <w:r w:rsidR="00B535DE" w:rsidRPr="000C6804">
              <w:rPr>
                <w:rFonts w:ascii="仿宋" w:eastAsia="仿宋" w:hAnsi="仿宋" w:hint="eastAsia"/>
                <w:szCs w:val="24"/>
              </w:rPr>
              <w:t>：文件装订牢固、</w:t>
            </w:r>
            <w:r w:rsidR="006E0F9C">
              <w:rPr>
                <w:rFonts w:ascii="仿宋" w:eastAsia="仿宋" w:hAnsi="仿宋" w:hint="eastAsia"/>
                <w:szCs w:val="24"/>
              </w:rPr>
              <w:t>正反面打印</w:t>
            </w:r>
            <w:r w:rsidR="006E0F9C">
              <w:rPr>
                <w:rFonts w:ascii="仿宋" w:eastAsia="仿宋" w:hAnsi="仿宋"/>
                <w:szCs w:val="24"/>
              </w:rPr>
              <w:t>、</w:t>
            </w:r>
            <w:r w:rsidR="00B535DE"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B535DE" w:rsidRPr="000C6804" w:rsidRDefault="00AB1F58" w:rsidP="002B2FFD">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b"/>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b"/>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b"/>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b"/>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b"/>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b"/>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303F9" w:rsidRDefault="006303F9">
      <w:pPr>
        <w:snapToGrid w:val="0"/>
        <w:rPr>
          <w:rFonts w:ascii="仿宋_GB2312" w:eastAsia="仿宋_GB2312"/>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lastRenderedPageBreak/>
        <w:t>残疾人福利性单位声明函</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b"/>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b"/>
        <w:spacing w:line="360" w:lineRule="auto"/>
        <w:ind w:firstLineChars="200" w:firstLine="480"/>
        <w:rPr>
          <w:rFonts w:ascii="仿宋_GB2312" w:eastAsia="仿宋_GB2312" w:hAnsi="宋体"/>
          <w:sz w:val="24"/>
          <w:szCs w:val="24"/>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b"/>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b"/>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b"/>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014" w:rsidRDefault="00344014">
      <w:pPr>
        <w:spacing w:line="240" w:lineRule="auto"/>
      </w:pPr>
      <w:r>
        <w:separator/>
      </w:r>
    </w:p>
  </w:endnote>
  <w:endnote w:type="continuationSeparator" w:id="0">
    <w:p w:rsidR="00344014" w:rsidRDefault="003440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9B" w:rsidRDefault="0011689B">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11689B" w:rsidRDefault="0011689B">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9B" w:rsidRDefault="0011689B">
    <w:pPr>
      <w:pStyle w:val="af1"/>
      <w:jc w:val="center"/>
    </w:pPr>
    <w:r>
      <w:rPr>
        <w:rStyle w:val="af6"/>
      </w:rPr>
      <w:fldChar w:fldCharType="begin"/>
    </w:r>
    <w:r>
      <w:rPr>
        <w:rStyle w:val="af6"/>
      </w:rPr>
      <w:instrText xml:space="preserve"> PAGE </w:instrText>
    </w:r>
    <w:r>
      <w:rPr>
        <w:rStyle w:val="af6"/>
      </w:rPr>
      <w:fldChar w:fldCharType="separate"/>
    </w:r>
    <w:r w:rsidR="007D0213">
      <w:rPr>
        <w:rStyle w:val="af6"/>
        <w:noProof/>
      </w:rPr>
      <w:t>3</w:t>
    </w:r>
    <w:r>
      <w:rPr>
        <w:rStyle w:val="af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9B" w:rsidRDefault="0011689B">
    <w:pPr>
      <w:pStyle w:val="af1"/>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9B" w:rsidRDefault="0011689B">
    <w:pPr>
      <w:pStyle w:val="af1"/>
      <w:framePr w:wrap="around" w:vAnchor="text" w:hAnchor="margin" w:xAlign="center" w:y="1"/>
      <w:rPr>
        <w:rStyle w:val="af6"/>
      </w:rPr>
    </w:pPr>
    <w:r>
      <w:fldChar w:fldCharType="begin"/>
    </w:r>
    <w:r>
      <w:rPr>
        <w:rStyle w:val="af6"/>
      </w:rPr>
      <w:instrText xml:space="preserve">PAGE  </w:instrText>
    </w:r>
    <w:r>
      <w:fldChar w:fldCharType="end"/>
    </w:r>
  </w:p>
  <w:p w:rsidR="0011689B" w:rsidRDefault="0011689B">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9B" w:rsidRDefault="0011689B">
    <w:pPr>
      <w:pStyle w:val="af1"/>
      <w:framePr w:wrap="around" w:vAnchor="text" w:hAnchor="margin" w:xAlign="center" w:y="1"/>
      <w:rPr>
        <w:rStyle w:val="af6"/>
      </w:rPr>
    </w:pPr>
    <w:r>
      <w:fldChar w:fldCharType="begin"/>
    </w:r>
    <w:r>
      <w:rPr>
        <w:rStyle w:val="af6"/>
      </w:rPr>
      <w:instrText xml:space="preserve">PAGE  </w:instrText>
    </w:r>
    <w:r>
      <w:fldChar w:fldCharType="separate"/>
    </w:r>
    <w:r w:rsidR="007D0213">
      <w:rPr>
        <w:rStyle w:val="af6"/>
        <w:noProof/>
      </w:rPr>
      <w:t>5</w:t>
    </w:r>
    <w:r>
      <w:fldChar w:fldCharType="end"/>
    </w:r>
  </w:p>
  <w:p w:rsidR="0011689B" w:rsidRDefault="0011689B">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9B" w:rsidRDefault="0011689B">
    <w:pPr>
      <w:pStyle w:val="af1"/>
      <w:jc w:val="center"/>
    </w:pPr>
    <w:r>
      <w:fldChar w:fldCharType="begin"/>
    </w:r>
    <w:r>
      <w:rPr>
        <w:rStyle w:val="af6"/>
      </w:rPr>
      <w:instrText xml:space="preserve"> PAGE </w:instrText>
    </w:r>
    <w:r>
      <w:fldChar w:fldCharType="separate"/>
    </w:r>
    <w:r w:rsidR="007D0213">
      <w:rPr>
        <w:rStyle w:val="af6"/>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014" w:rsidRDefault="00344014">
      <w:pPr>
        <w:spacing w:line="240" w:lineRule="auto"/>
      </w:pPr>
      <w:r>
        <w:separator/>
      </w:r>
    </w:p>
  </w:footnote>
  <w:footnote w:type="continuationSeparator" w:id="0">
    <w:p w:rsidR="00344014" w:rsidRDefault="003440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9B" w:rsidRDefault="0011689B">
    <w:pPr>
      <w:pStyle w:val="af3"/>
      <w:jc w:val="left"/>
      <w:rPr>
        <w:rFonts w:ascii="宋体"/>
      </w:rPr>
    </w:pPr>
    <w:r>
      <w:rPr>
        <w:rFonts w:ascii="宋体" w:hint="eastAsia"/>
      </w:rPr>
      <w:t xml:space="preserve">北京大学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9B" w:rsidRDefault="0011689B">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15:restartNumberingAfterBreak="0">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4"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5"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6"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7"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8" w15:restartNumberingAfterBreak="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1"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2"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3" w15:restartNumberingAfterBreak="0">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7"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8"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9"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0"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1"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4" w15:restartNumberingAfterBreak="0">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6"/>
  </w:num>
  <w:num w:numId="2">
    <w:abstractNumId w:val="20"/>
  </w:num>
  <w:num w:numId="3">
    <w:abstractNumId w:val="11"/>
  </w:num>
  <w:num w:numId="4">
    <w:abstractNumId w:val="5"/>
  </w:num>
  <w:num w:numId="5">
    <w:abstractNumId w:val="21"/>
  </w:num>
  <w:num w:numId="6">
    <w:abstractNumId w:val="23"/>
  </w:num>
  <w:num w:numId="7">
    <w:abstractNumId w:val="19"/>
  </w:num>
  <w:num w:numId="8">
    <w:abstractNumId w:val="18"/>
  </w:num>
  <w:num w:numId="9">
    <w:abstractNumId w:val="17"/>
  </w:num>
  <w:num w:numId="10">
    <w:abstractNumId w:val="4"/>
  </w:num>
  <w:num w:numId="11">
    <w:abstractNumId w:val="7"/>
  </w:num>
  <w:num w:numId="12">
    <w:abstractNumId w:val="25"/>
  </w:num>
  <w:num w:numId="13">
    <w:abstractNumId w:val="10"/>
  </w:num>
  <w:num w:numId="14">
    <w:abstractNumId w:val="12"/>
  </w:num>
  <w:num w:numId="15">
    <w:abstractNumId w:val="3"/>
  </w:num>
  <w:num w:numId="16">
    <w:abstractNumId w:val="22"/>
  </w:num>
  <w:num w:numId="17">
    <w:abstractNumId w:val="15"/>
  </w:num>
  <w:num w:numId="18">
    <w:abstractNumId w:val="6"/>
  </w:num>
  <w:num w:numId="19">
    <w:abstractNumId w:val="1"/>
  </w:num>
  <w:num w:numId="20">
    <w:abstractNumId w:val="24"/>
  </w:num>
  <w:num w:numId="21">
    <w:abstractNumId w:val="9"/>
  </w:num>
  <w:num w:numId="22">
    <w:abstractNumId w:val="2"/>
  </w:num>
  <w:num w:numId="23">
    <w:abstractNumId w:val="13"/>
  </w:num>
  <w:num w:numId="24">
    <w:abstractNumId w:val="8"/>
  </w:num>
  <w:num w:numId="2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30CA"/>
    <w:rsid w:val="000007A1"/>
    <w:rsid w:val="00000A72"/>
    <w:rsid w:val="00001124"/>
    <w:rsid w:val="00001768"/>
    <w:rsid w:val="00001CD5"/>
    <w:rsid w:val="00001F9D"/>
    <w:rsid w:val="00003E0F"/>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65B"/>
    <w:rsid w:val="000411FF"/>
    <w:rsid w:val="000421EF"/>
    <w:rsid w:val="00043E57"/>
    <w:rsid w:val="0004424A"/>
    <w:rsid w:val="00044356"/>
    <w:rsid w:val="00044D5E"/>
    <w:rsid w:val="00046EB8"/>
    <w:rsid w:val="00052063"/>
    <w:rsid w:val="0005241C"/>
    <w:rsid w:val="0005301F"/>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452C"/>
    <w:rsid w:val="001A46DD"/>
    <w:rsid w:val="001A4B74"/>
    <w:rsid w:val="001A4C0C"/>
    <w:rsid w:val="001A5E24"/>
    <w:rsid w:val="001A7DE0"/>
    <w:rsid w:val="001B09F0"/>
    <w:rsid w:val="001B1F69"/>
    <w:rsid w:val="001B3664"/>
    <w:rsid w:val="001B39AA"/>
    <w:rsid w:val="001B4C13"/>
    <w:rsid w:val="001B5186"/>
    <w:rsid w:val="001B7D76"/>
    <w:rsid w:val="001C0C6A"/>
    <w:rsid w:val="001C141A"/>
    <w:rsid w:val="001C1485"/>
    <w:rsid w:val="001C3AD9"/>
    <w:rsid w:val="001C41EF"/>
    <w:rsid w:val="001C50DE"/>
    <w:rsid w:val="001C59B2"/>
    <w:rsid w:val="001C7080"/>
    <w:rsid w:val="001C79FF"/>
    <w:rsid w:val="001D0943"/>
    <w:rsid w:val="001D1326"/>
    <w:rsid w:val="001D1686"/>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295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11BF"/>
    <w:rsid w:val="00452CD4"/>
    <w:rsid w:val="004535D3"/>
    <w:rsid w:val="00453DF1"/>
    <w:rsid w:val="00454700"/>
    <w:rsid w:val="0045499C"/>
    <w:rsid w:val="00454F92"/>
    <w:rsid w:val="004573B7"/>
    <w:rsid w:val="00461543"/>
    <w:rsid w:val="00463052"/>
    <w:rsid w:val="0046403D"/>
    <w:rsid w:val="00465D44"/>
    <w:rsid w:val="00465F8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CFC"/>
    <w:rsid w:val="00561571"/>
    <w:rsid w:val="005621A2"/>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43A3"/>
    <w:rsid w:val="007473D8"/>
    <w:rsid w:val="0075128B"/>
    <w:rsid w:val="00751B39"/>
    <w:rsid w:val="007532DC"/>
    <w:rsid w:val="007539CB"/>
    <w:rsid w:val="007545E0"/>
    <w:rsid w:val="007551D2"/>
    <w:rsid w:val="007554AD"/>
    <w:rsid w:val="00756E2A"/>
    <w:rsid w:val="00757CB3"/>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9A4"/>
    <w:rsid w:val="00834C66"/>
    <w:rsid w:val="00836B29"/>
    <w:rsid w:val="00840A53"/>
    <w:rsid w:val="00841649"/>
    <w:rsid w:val="00844536"/>
    <w:rsid w:val="00847AB0"/>
    <w:rsid w:val="008500E9"/>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5C71"/>
    <w:rsid w:val="0086726B"/>
    <w:rsid w:val="008675C6"/>
    <w:rsid w:val="00867A05"/>
    <w:rsid w:val="00867F5F"/>
    <w:rsid w:val="00871293"/>
    <w:rsid w:val="0087239F"/>
    <w:rsid w:val="0087323A"/>
    <w:rsid w:val="0087386E"/>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7443"/>
    <w:rsid w:val="00A613CE"/>
    <w:rsid w:val="00A63DDB"/>
    <w:rsid w:val="00A64562"/>
    <w:rsid w:val="00A6749D"/>
    <w:rsid w:val="00A67B19"/>
    <w:rsid w:val="00A67CD4"/>
    <w:rsid w:val="00A705F7"/>
    <w:rsid w:val="00A70E35"/>
    <w:rsid w:val="00A711B0"/>
    <w:rsid w:val="00A72D5C"/>
    <w:rsid w:val="00A754D8"/>
    <w:rsid w:val="00A75965"/>
    <w:rsid w:val="00A7661F"/>
    <w:rsid w:val="00A77506"/>
    <w:rsid w:val="00A81E33"/>
    <w:rsid w:val="00A82AD9"/>
    <w:rsid w:val="00A8436B"/>
    <w:rsid w:val="00A853B7"/>
    <w:rsid w:val="00A85BAD"/>
    <w:rsid w:val="00A8645D"/>
    <w:rsid w:val="00A8797A"/>
    <w:rsid w:val="00A9228E"/>
    <w:rsid w:val="00A9315C"/>
    <w:rsid w:val="00A93985"/>
    <w:rsid w:val="00A93CC1"/>
    <w:rsid w:val="00A96CF7"/>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B00104"/>
    <w:rsid w:val="00B00392"/>
    <w:rsid w:val="00B004FE"/>
    <w:rsid w:val="00B00FCC"/>
    <w:rsid w:val="00B01278"/>
    <w:rsid w:val="00B03650"/>
    <w:rsid w:val="00B03E4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920"/>
    <w:rsid w:val="00CC192A"/>
    <w:rsid w:val="00CC1C98"/>
    <w:rsid w:val="00CC2051"/>
    <w:rsid w:val="00CC2A0D"/>
    <w:rsid w:val="00CC2DE8"/>
    <w:rsid w:val="00CC34E2"/>
    <w:rsid w:val="00CC4058"/>
    <w:rsid w:val="00CC4271"/>
    <w:rsid w:val="00CC490F"/>
    <w:rsid w:val="00CC5FD2"/>
    <w:rsid w:val="00CC6D93"/>
    <w:rsid w:val="00CC794D"/>
    <w:rsid w:val="00CD14E5"/>
    <w:rsid w:val="00CD14EE"/>
    <w:rsid w:val="00CD1A67"/>
    <w:rsid w:val="00CD230C"/>
    <w:rsid w:val="00CD288D"/>
    <w:rsid w:val="00CD298E"/>
    <w:rsid w:val="00CD4CB1"/>
    <w:rsid w:val="00CE05C5"/>
    <w:rsid w:val="00CE08C7"/>
    <w:rsid w:val="00CE0D50"/>
    <w:rsid w:val="00CE1673"/>
    <w:rsid w:val="00CE29E0"/>
    <w:rsid w:val="00CE4159"/>
    <w:rsid w:val="00CE6A38"/>
    <w:rsid w:val="00CE6B70"/>
    <w:rsid w:val="00CE6D4E"/>
    <w:rsid w:val="00CF04C4"/>
    <w:rsid w:val="00CF06BE"/>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43A3"/>
    <w:rsid w:val="00EC4A3C"/>
    <w:rsid w:val="00EC4B8A"/>
    <w:rsid w:val="00EC669F"/>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C3F"/>
    <w:rsid w:val="00F05A65"/>
    <w:rsid w:val="00F066CF"/>
    <w:rsid w:val="00F067BD"/>
    <w:rsid w:val="00F06D0A"/>
    <w:rsid w:val="00F0704A"/>
    <w:rsid w:val="00F10281"/>
    <w:rsid w:val="00F10283"/>
    <w:rsid w:val="00F10DF9"/>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32B5"/>
    <w:rsid w:val="00FC3D09"/>
    <w:rsid w:val="00FC58C9"/>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0"/>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0"/>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0"/>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0"/>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521917"/>
    <w:rPr>
      <w:b/>
      <w:bCs/>
    </w:rPr>
  </w:style>
  <w:style w:type="paragraph" w:styleId="a4">
    <w:name w:val="annotation text"/>
    <w:basedOn w:val="a"/>
    <w:link w:val="a6"/>
    <w:uiPriority w:val="99"/>
    <w:unhideWhenUsed/>
    <w:qFormat/>
    <w:rsid w:val="00521917"/>
    <w:pPr>
      <w:jc w:val="left"/>
    </w:pPr>
  </w:style>
  <w:style w:type="paragraph" w:styleId="a7">
    <w:name w:val="Body Text"/>
    <w:basedOn w:val="a"/>
    <w:link w:val="a8"/>
    <w:uiPriority w:val="99"/>
    <w:unhideWhenUsed/>
    <w:qFormat/>
    <w:rsid w:val="00521917"/>
    <w:pPr>
      <w:spacing w:after="120"/>
    </w:pPr>
  </w:style>
  <w:style w:type="paragraph" w:styleId="a9">
    <w:name w:val="Body Text Indent"/>
    <w:basedOn w:val="a"/>
    <w:link w:val="aa"/>
    <w:qFormat/>
    <w:rsid w:val="00521917"/>
    <w:pPr>
      <w:spacing w:after="120" w:line="240" w:lineRule="auto"/>
      <w:ind w:leftChars="200" w:left="420"/>
    </w:pPr>
    <w:rPr>
      <w:rFonts w:ascii="Times New Roman" w:eastAsia="宋体" w:hAnsi="Times New Roman" w:cs="Times New Roman"/>
      <w:sz w:val="21"/>
      <w:szCs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ac"/>
    <w:qFormat/>
    <w:rsid w:val="00521917"/>
    <w:pPr>
      <w:spacing w:line="240" w:lineRule="auto"/>
    </w:pPr>
    <w:rPr>
      <w:rFonts w:ascii="宋体" w:eastAsia="宋体" w:hAnsi="Courier New" w:cs="Times New Roman"/>
      <w:sz w:val="21"/>
      <w:szCs w:val="20"/>
    </w:rPr>
  </w:style>
  <w:style w:type="paragraph" w:styleId="ad">
    <w:name w:val="Date"/>
    <w:basedOn w:val="a"/>
    <w:next w:val="a"/>
    <w:link w:val="ae"/>
    <w:qFormat/>
    <w:rsid w:val="00521917"/>
    <w:pPr>
      <w:spacing w:line="240" w:lineRule="auto"/>
    </w:pPr>
    <w:rPr>
      <w:rFonts w:ascii="Times New Roman" w:eastAsia="楷体" w:hAnsi="Times New Roman" w:cs="Times New Roman"/>
      <w:sz w:val="32"/>
      <w:szCs w:val="20"/>
    </w:rPr>
  </w:style>
  <w:style w:type="paragraph" w:styleId="21">
    <w:name w:val="Body Text Indent 2"/>
    <w:basedOn w:val="a"/>
    <w:link w:val="22"/>
    <w:uiPriority w:val="99"/>
    <w:unhideWhenUsed/>
    <w:rsid w:val="00521917"/>
    <w:pPr>
      <w:spacing w:after="120" w:line="480" w:lineRule="auto"/>
      <w:ind w:leftChars="200" w:left="420"/>
    </w:pPr>
  </w:style>
  <w:style w:type="paragraph" w:styleId="af">
    <w:name w:val="Balloon Text"/>
    <w:basedOn w:val="a"/>
    <w:link w:val="af0"/>
    <w:uiPriority w:val="99"/>
    <w:unhideWhenUsed/>
    <w:qFormat/>
    <w:rsid w:val="00521917"/>
    <w:pPr>
      <w:spacing w:line="240" w:lineRule="auto"/>
    </w:pPr>
    <w:rPr>
      <w:sz w:val="18"/>
      <w:szCs w:val="18"/>
    </w:rPr>
  </w:style>
  <w:style w:type="paragraph" w:styleId="af1">
    <w:name w:val="footer"/>
    <w:basedOn w:val="a"/>
    <w:link w:val="af2"/>
    <w:uiPriority w:val="99"/>
    <w:unhideWhenUsed/>
    <w:qFormat/>
    <w:rsid w:val="00521917"/>
    <w:pPr>
      <w:tabs>
        <w:tab w:val="center" w:pos="4153"/>
        <w:tab w:val="right" w:pos="8306"/>
      </w:tabs>
      <w:snapToGrid w:val="0"/>
      <w:jc w:val="left"/>
    </w:pPr>
    <w:rPr>
      <w:sz w:val="18"/>
      <w:szCs w:val="18"/>
    </w:rPr>
  </w:style>
  <w:style w:type="paragraph" w:styleId="af3">
    <w:name w:val="header"/>
    <w:basedOn w:val="a"/>
    <w:link w:val="af4"/>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1">
    <w:name w:val="Body Text Indent 3"/>
    <w:basedOn w:val="a"/>
    <w:link w:val="32"/>
    <w:uiPriority w:val="99"/>
    <w:unhideWhenUsed/>
    <w:qFormat/>
    <w:rsid w:val="00521917"/>
    <w:pPr>
      <w:spacing w:after="120"/>
      <w:ind w:leftChars="200" w:left="420"/>
    </w:pPr>
    <w:rPr>
      <w:sz w:val="16"/>
      <w:szCs w:val="16"/>
    </w:rPr>
  </w:style>
  <w:style w:type="paragraph" w:styleId="af5">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f6">
    <w:name w:val="page number"/>
    <w:basedOn w:val="a0"/>
    <w:qFormat/>
    <w:rsid w:val="00521917"/>
  </w:style>
  <w:style w:type="character" w:styleId="af7">
    <w:name w:val="Hyperlink"/>
    <w:uiPriority w:val="99"/>
    <w:qFormat/>
    <w:rsid w:val="00521917"/>
    <w:rPr>
      <w:color w:val="0000FF"/>
      <w:u w:val="single"/>
    </w:rPr>
  </w:style>
  <w:style w:type="character" w:styleId="af8">
    <w:name w:val="annotation reference"/>
    <w:basedOn w:val="a0"/>
    <w:uiPriority w:val="99"/>
    <w:unhideWhenUsed/>
    <w:qFormat/>
    <w:rsid w:val="00521917"/>
    <w:rPr>
      <w:sz w:val="21"/>
      <w:szCs w:val="21"/>
    </w:rPr>
  </w:style>
  <w:style w:type="table" w:styleId="af9">
    <w:name w:val="Table Grid"/>
    <w:basedOn w:val="a1"/>
    <w:qFormat/>
    <w:rsid w:val="0052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页眉 字符"/>
    <w:basedOn w:val="a0"/>
    <w:link w:val="af3"/>
    <w:uiPriority w:val="99"/>
    <w:qFormat/>
    <w:rsid w:val="00521917"/>
    <w:rPr>
      <w:sz w:val="18"/>
      <w:szCs w:val="18"/>
    </w:rPr>
  </w:style>
  <w:style w:type="character" w:customStyle="1" w:styleId="af2">
    <w:name w:val="页脚 字符"/>
    <w:basedOn w:val="a0"/>
    <w:link w:val="af1"/>
    <w:uiPriority w:val="99"/>
    <w:rsid w:val="00521917"/>
    <w:rPr>
      <w:sz w:val="18"/>
      <w:szCs w:val="18"/>
    </w:rPr>
  </w:style>
  <w:style w:type="paragraph" w:customStyle="1" w:styleId="12">
    <w:name w:val="列出段落1"/>
    <w:basedOn w:val="a"/>
    <w:link w:val="Char"/>
    <w:qFormat/>
    <w:rsid w:val="00521917"/>
    <w:pPr>
      <w:ind w:firstLineChars="200" w:firstLine="420"/>
    </w:pPr>
  </w:style>
  <w:style w:type="character" w:customStyle="1" w:styleId="10">
    <w:name w:val="标题 1 字符"/>
    <w:basedOn w:val="a0"/>
    <w:link w:val="1"/>
    <w:uiPriority w:val="9"/>
    <w:qFormat/>
    <w:rsid w:val="00521917"/>
    <w:rPr>
      <w:rFonts w:ascii="Times New Roman" w:eastAsia="宋体" w:hAnsi="Times New Roman" w:cs="Times New Roman"/>
      <w:b/>
      <w:bCs/>
      <w:kern w:val="44"/>
      <w:sz w:val="28"/>
      <w:szCs w:val="44"/>
    </w:rPr>
  </w:style>
  <w:style w:type="character" w:customStyle="1" w:styleId="20">
    <w:name w:val="标题 2 字符"/>
    <w:basedOn w:val="a0"/>
    <w:link w:val="2"/>
    <w:uiPriority w:val="9"/>
    <w:qFormat/>
    <w:rsid w:val="0052191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21917"/>
    <w:rPr>
      <w:b/>
      <w:bCs/>
      <w:sz w:val="32"/>
      <w:szCs w:val="32"/>
    </w:rPr>
  </w:style>
  <w:style w:type="character" w:customStyle="1" w:styleId="40">
    <w:name w:val="标题 4 字符"/>
    <w:basedOn w:val="a0"/>
    <w:link w:val="4"/>
    <w:uiPriority w:val="9"/>
    <w:qFormat/>
    <w:rsid w:val="00521917"/>
    <w:rPr>
      <w:rFonts w:asciiTheme="majorHAnsi" w:eastAsiaTheme="majorEastAsia" w:hAnsiTheme="majorHAnsi" w:cstheme="majorBidi"/>
      <w:b/>
      <w:bCs/>
      <w:sz w:val="28"/>
      <w:szCs w:val="28"/>
    </w:rPr>
  </w:style>
  <w:style w:type="character" w:customStyle="1" w:styleId="aa">
    <w:name w:val="正文文本缩进 字符"/>
    <w:basedOn w:val="a0"/>
    <w:link w:val="a9"/>
    <w:qFormat/>
    <w:rsid w:val="00521917"/>
    <w:rPr>
      <w:rFonts w:ascii="Times New Roman" w:eastAsia="宋体" w:hAnsi="Times New Roman" w:cs="Times New Roman"/>
      <w:szCs w:val="24"/>
    </w:rPr>
  </w:style>
  <w:style w:type="character" w:customStyle="1" w:styleId="ac">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basedOn w:val="a0"/>
    <w:link w:val="ab"/>
    <w:qFormat/>
    <w:rsid w:val="00521917"/>
    <w:rPr>
      <w:rFonts w:ascii="宋体" w:eastAsia="宋体" w:hAnsi="Courier New" w:cs="Times New Roman"/>
      <w:szCs w:val="20"/>
    </w:rPr>
  </w:style>
  <w:style w:type="character" w:customStyle="1" w:styleId="32">
    <w:name w:val="正文文本缩进 3 字符"/>
    <w:basedOn w:val="a0"/>
    <w:link w:val="31"/>
    <w:uiPriority w:val="99"/>
    <w:semiHidden/>
    <w:rsid w:val="00521917"/>
    <w:rPr>
      <w:sz w:val="16"/>
      <w:szCs w:val="16"/>
    </w:rPr>
  </w:style>
  <w:style w:type="character" w:customStyle="1" w:styleId="50">
    <w:name w:val="标题 5 字符"/>
    <w:basedOn w:val="a0"/>
    <w:link w:val="5"/>
    <w:uiPriority w:val="9"/>
    <w:qFormat/>
    <w:rsid w:val="00521917"/>
    <w:rPr>
      <w:b/>
      <w:bCs/>
      <w:sz w:val="28"/>
      <w:szCs w:val="28"/>
    </w:rPr>
  </w:style>
  <w:style w:type="character" w:customStyle="1" w:styleId="Char">
    <w:name w:val="列出段落 Char"/>
    <w:link w:val="12"/>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0">
    <w:name w:val="标题 6 字符"/>
    <w:basedOn w:val="a0"/>
    <w:link w:val="6"/>
    <w:uiPriority w:val="9"/>
    <w:qFormat/>
    <w:rsid w:val="00521917"/>
    <w:rPr>
      <w:rFonts w:asciiTheme="majorHAnsi" w:eastAsiaTheme="majorEastAsia" w:hAnsiTheme="majorHAnsi" w:cstheme="majorBidi"/>
      <w:b/>
      <w:bCs/>
      <w:sz w:val="24"/>
      <w:szCs w:val="24"/>
    </w:rPr>
  </w:style>
  <w:style w:type="paragraph" w:customStyle="1" w:styleId="23">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af0">
    <w:name w:val="批注框文本 字符"/>
    <w:basedOn w:val="a0"/>
    <w:link w:val="af"/>
    <w:uiPriority w:val="99"/>
    <w:semiHidden/>
    <w:rsid w:val="00521917"/>
    <w:rPr>
      <w:sz w:val="18"/>
      <w:szCs w:val="18"/>
    </w:rPr>
  </w:style>
  <w:style w:type="character" w:customStyle="1" w:styleId="a8">
    <w:name w:val="正文文本 字符"/>
    <w:basedOn w:val="a0"/>
    <w:link w:val="a7"/>
    <w:uiPriority w:val="99"/>
    <w:semiHidden/>
    <w:qFormat/>
    <w:rsid w:val="00521917"/>
    <w:rPr>
      <w:sz w:val="24"/>
    </w:rPr>
  </w:style>
  <w:style w:type="paragraph" w:customStyle="1" w:styleId="13">
    <w:name w:val="无间隔1"/>
    <w:uiPriority w:val="1"/>
    <w:qFormat/>
    <w:rsid w:val="00521917"/>
    <w:pPr>
      <w:widowControl w:val="0"/>
      <w:jc w:val="both"/>
    </w:pPr>
    <w:rPr>
      <w:kern w:val="2"/>
      <w:sz w:val="24"/>
      <w:szCs w:val="22"/>
    </w:rPr>
  </w:style>
  <w:style w:type="character" w:customStyle="1" w:styleId="ae">
    <w:name w:val="日期 字符"/>
    <w:basedOn w:val="a0"/>
    <w:link w:val="ad"/>
    <w:qFormat/>
    <w:rsid w:val="00521917"/>
    <w:rPr>
      <w:rFonts w:ascii="Times New Roman" w:eastAsia="楷体" w:hAnsi="Times New Roman" w:cs="Times New Roman"/>
      <w:sz w:val="32"/>
      <w:szCs w:val="20"/>
    </w:rPr>
  </w:style>
  <w:style w:type="character" w:customStyle="1" w:styleId="Char1">
    <w:name w:val="纯文本 Char1"/>
    <w:qFormat/>
    <w:rsid w:val="00521917"/>
    <w:rPr>
      <w:rFonts w:ascii="宋体" w:hAnsi="Courier New"/>
      <w:kern w:val="2"/>
      <w:sz w:val="21"/>
    </w:rPr>
  </w:style>
  <w:style w:type="character" w:customStyle="1" w:styleId="a6">
    <w:name w:val="批注文字 字符"/>
    <w:basedOn w:val="a0"/>
    <w:link w:val="a4"/>
    <w:qFormat/>
    <w:rsid w:val="00521917"/>
    <w:rPr>
      <w:sz w:val="24"/>
    </w:rPr>
  </w:style>
  <w:style w:type="character" w:customStyle="1" w:styleId="a5">
    <w:name w:val="批注主题 字符"/>
    <w:basedOn w:val="a6"/>
    <w:link w:val="a3"/>
    <w:uiPriority w:val="99"/>
    <w:semiHidden/>
    <w:qFormat/>
    <w:rsid w:val="00521917"/>
    <w:rPr>
      <w:b/>
      <w:bCs/>
      <w:sz w:val="24"/>
    </w:rPr>
  </w:style>
  <w:style w:type="paragraph" w:customStyle="1" w:styleId="33">
    <w:name w:val="列出段落3"/>
    <w:basedOn w:val="a"/>
    <w:uiPriority w:val="34"/>
    <w:unhideWhenUsed/>
    <w:qFormat/>
    <w:rsid w:val="00521917"/>
    <w:pPr>
      <w:ind w:firstLineChars="200" w:firstLine="420"/>
    </w:pPr>
  </w:style>
  <w:style w:type="character" w:customStyle="1" w:styleId="22">
    <w:name w:val="正文文本缩进 2 字符"/>
    <w:basedOn w:val="a0"/>
    <w:link w:val="21"/>
    <w:uiPriority w:val="99"/>
    <w:semiHidden/>
    <w:qFormat/>
    <w:rsid w:val="00521917"/>
    <w:rPr>
      <w:kern w:val="2"/>
      <w:sz w:val="24"/>
      <w:szCs w:val="22"/>
    </w:rPr>
  </w:style>
  <w:style w:type="paragraph" w:styleId="afa">
    <w:name w:val="List Paragraph"/>
    <w:basedOn w:val="a"/>
    <w:link w:val="afb"/>
    <w:uiPriority w:val="34"/>
    <w:qFormat/>
    <w:rsid w:val="00D21639"/>
    <w:pPr>
      <w:spacing w:line="240" w:lineRule="auto"/>
      <w:ind w:firstLineChars="200" w:firstLine="420"/>
    </w:pPr>
    <w:rPr>
      <w:rFonts w:ascii="Calibri" w:eastAsia="宋体" w:hAnsi="Calibri" w:cs="Times New Roman"/>
      <w:sz w:val="21"/>
    </w:rPr>
  </w:style>
  <w:style w:type="character" w:customStyle="1" w:styleId="afc">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fd"/>
    <w:rsid w:val="00454F92"/>
    <w:rPr>
      <w:rFonts w:ascii="宋体"/>
      <w:sz w:val="24"/>
    </w:rPr>
  </w:style>
  <w:style w:type="paragraph" w:styleId="afd">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afc"/>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0">
    <w:name w:val="标题 7 字符"/>
    <w:basedOn w:val="a0"/>
    <w:link w:val="7"/>
    <w:uiPriority w:val="9"/>
    <w:rsid w:val="00867F5F"/>
    <w:rPr>
      <w:rFonts w:ascii="宋体" w:eastAsia="宋体" w:hAnsi="Times New Roman" w:cs="Times New Roman"/>
      <w:b/>
      <w:kern w:val="2"/>
      <w:sz w:val="24"/>
      <w:szCs w:val="24"/>
    </w:rPr>
  </w:style>
  <w:style w:type="character" w:customStyle="1" w:styleId="80">
    <w:name w:val="标题 8 字符"/>
    <w:basedOn w:val="a0"/>
    <w:link w:val="8"/>
    <w:uiPriority w:val="9"/>
    <w:rsid w:val="00867F5F"/>
    <w:rPr>
      <w:rFonts w:ascii="宋体" w:eastAsia="宋体" w:hAnsi="Arial" w:cs="Times New Roman"/>
      <w:b/>
      <w:kern w:val="2"/>
      <w:sz w:val="24"/>
      <w:szCs w:val="24"/>
    </w:rPr>
  </w:style>
  <w:style w:type="character" w:customStyle="1" w:styleId="90">
    <w:name w:val="标题 9 字符"/>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afe">
    <w:name w:val="标题 字符"/>
    <w:link w:val="aff"/>
    <w:rsid w:val="00867F5F"/>
    <w:rPr>
      <w:rFonts w:ascii="Cambria" w:hAnsi="Cambria"/>
      <w:b/>
      <w:sz w:val="32"/>
    </w:rPr>
  </w:style>
  <w:style w:type="character" w:customStyle="1" w:styleId="Char10">
    <w:name w:val="标题 Char1"/>
    <w:uiPriority w:val="10"/>
    <w:rsid w:val="00867F5F"/>
    <w:rPr>
      <w:rFonts w:ascii="Cambria" w:eastAsia="宋体" w:hAnsi="Cambria" w:cs="Times New Roman"/>
      <w:b/>
      <w:bCs/>
      <w:sz w:val="32"/>
      <w:szCs w:val="32"/>
    </w:rPr>
  </w:style>
  <w:style w:type="paragraph" w:styleId="aff">
    <w:name w:val="Title"/>
    <w:basedOn w:val="a"/>
    <w:next w:val="a"/>
    <w:link w:val="afe"/>
    <w:qFormat/>
    <w:rsid w:val="00867F5F"/>
    <w:pPr>
      <w:spacing w:before="240" w:after="60" w:line="240" w:lineRule="auto"/>
      <w:jc w:val="center"/>
      <w:outlineLvl w:val="0"/>
    </w:pPr>
    <w:rPr>
      <w:rFonts w:ascii="Cambria" w:hAnsi="Cambria"/>
      <w:b/>
      <w:kern w:val="0"/>
      <w:sz w:val="32"/>
      <w:szCs w:val="20"/>
    </w:rPr>
  </w:style>
  <w:style w:type="character" w:customStyle="1" w:styleId="Char2">
    <w:name w:val="标题 Char2"/>
    <w:basedOn w:val="a0"/>
    <w:uiPriority w:val="10"/>
    <w:rsid w:val="00867F5F"/>
    <w:rPr>
      <w:rFonts w:asciiTheme="majorHAnsi" w:eastAsia="宋体" w:hAnsiTheme="majorHAnsi" w:cstheme="majorBidi"/>
      <w:b/>
      <w:bCs/>
      <w:kern w:val="2"/>
      <w:sz w:val="32"/>
      <w:szCs w:val="32"/>
    </w:rPr>
  </w:style>
  <w:style w:type="paragraph" w:styleId="aff0">
    <w:name w:val="No Spacing"/>
    <w:uiPriority w:val="1"/>
    <w:qFormat/>
    <w:rsid w:val="00867F5F"/>
    <w:pPr>
      <w:widowControl w:val="0"/>
      <w:jc w:val="both"/>
    </w:pPr>
    <w:rPr>
      <w:rFonts w:ascii="等线" w:eastAsia="等线" w:hAnsi="等线" w:cs="Times New Roman"/>
      <w:kern w:val="2"/>
      <w:sz w:val="21"/>
      <w:szCs w:val="22"/>
    </w:rPr>
  </w:style>
  <w:style w:type="paragraph" w:styleId="aff1">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1">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1">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0">
    <w:name w:val="批注文字 Char"/>
    <w:uiPriority w:val="99"/>
    <w:qFormat/>
    <w:rsid w:val="008D5B47"/>
    <w:rPr>
      <w:sz w:val="24"/>
    </w:rPr>
  </w:style>
  <w:style w:type="character" w:customStyle="1" w:styleId="afb">
    <w:name w:val="列出段落 字符"/>
    <w:link w:val="afa"/>
    <w:uiPriority w:val="34"/>
    <w:rsid w:val="0011689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D67E0-276B-4A75-9CAC-DC5F6508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64</Pages>
  <Words>5490</Words>
  <Characters>31294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10</cp:revision>
  <cp:lastPrinted>2018-06-19T09:56:00Z</cp:lastPrinted>
  <dcterms:created xsi:type="dcterms:W3CDTF">2018-06-27T06:35:00Z</dcterms:created>
  <dcterms:modified xsi:type="dcterms:W3CDTF">2018-06-29T03:08:00Z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