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73" w:rsidRPr="00392913" w:rsidRDefault="00201873" w:rsidP="000B0F8E">
      <w:pPr>
        <w:widowControl/>
        <w:spacing w:line="680" w:lineRule="exact"/>
        <w:ind w:firstLineChars="400" w:firstLine="1440"/>
        <w:jc w:val="left"/>
        <w:rPr>
          <w:rFonts w:ascii="华文中宋" w:eastAsia="华文中宋" w:hAnsi="华文中宋"/>
          <w:color w:val="000000" w:themeColor="dark1"/>
          <w:kern w:val="24"/>
          <w:sz w:val="36"/>
          <w:szCs w:val="36"/>
        </w:rPr>
      </w:pPr>
      <w:bookmarkStart w:id="0" w:name="_GoBack"/>
      <w:bookmarkEnd w:id="0"/>
      <w:r w:rsidRPr="00392913">
        <w:rPr>
          <w:rFonts w:ascii="华文中宋" w:eastAsia="华文中宋" w:hAnsi="华文中宋" w:hint="eastAsia"/>
          <w:color w:val="000000" w:themeColor="dark1"/>
          <w:kern w:val="24"/>
          <w:sz w:val="36"/>
          <w:szCs w:val="36"/>
        </w:rPr>
        <w:t>关于</w:t>
      </w:r>
      <w:r w:rsidR="009D4F92">
        <w:rPr>
          <w:rFonts w:ascii="华文中宋" w:eastAsia="华文中宋" w:hAnsi="华文中宋" w:hint="eastAsia"/>
          <w:color w:val="000000" w:themeColor="dark1"/>
          <w:kern w:val="24"/>
          <w:sz w:val="36"/>
          <w:szCs w:val="36"/>
        </w:rPr>
        <w:t>进一步加强</w:t>
      </w:r>
      <w:r w:rsidRPr="00392913">
        <w:rPr>
          <w:rFonts w:ascii="华文中宋" w:eastAsia="华文中宋" w:hAnsi="华文中宋" w:hint="eastAsia"/>
          <w:color w:val="000000" w:themeColor="dark1"/>
          <w:kern w:val="24"/>
          <w:sz w:val="36"/>
          <w:szCs w:val="36"/>
        </w:rPr>
        <w:t>彩钢板建筑</w:t>
      </w:r>
      <w:r w:rsidR="00DB0B2D">
        <w:rPr>
          <w:rFonts w:ascii="华文中宋" w:eastAsia="华文中宋" w:hAnsi="华文中宋" w:hint="eastAsia"/>
          <w:color w:val="000000" w:themeColor="dark1"/>
          <w:kern w:val="24"/>
          <w:sz w:val="36"/>
          <w:szCs w:val="36"/>
        </w:rPr>
        <w:t>摸</w:t>
      </w:r>
      <w:r w:rsidRPr="00392913">
        <w:rPr>
          <w:rFonts w:ascii="华文中宋" w:eastAsia="华文中宋" w:hAnsi="华文中宋" w:hint="eastAsia"/>
          <w:color w:val="000000" w:themeColor="dark1"/>
          <w:kern w:val="24"/>
          <w:sz w:val="36"/>
          <w:szCs w:val="36"/>
        </w:rPr>
        <w:t>排</w:t>
      </w:r>
      <w:r w:rsidR="008819F6">
        <w:rPr>
          <w:rFonts w:ascii="华文中宋" w:eastAsia="华文中宋" w:hAnsi="华文中宋" w:hint="eastAsia"/>
          <w:color w:val="000000" w:themeColor="dark1"/>
          <w:kern w:val="24"/>
          <w:sz w:val="36"/>
          <w:szCs w:val="36"/>
        </w:rPr>
        <w:t>的</w:t>
      </w:r>
      <w:r w:rsidR="005B07AE">
        <w:rPr>
          <w:rFonts w:ascii="华文中宋" w:eastAsia="华文中宋" w:hAnsi="华文中宋" w:hint="eastAsia"/>
          <w:color w:val="000000" w:themeColor="dark1"/>
          <w:kern w:val="24"/>
          <w:sz w:val="36"/>
          <w:szCs w:val="36"/>
        </w:rPr>
        <w:t>通知</w:t>
      </w:r>
    </w:p>
    <w:p w:rsidR="002533F0" w:rsidRDefault="002533F0" w:rsidP="002533F0">
      <w:pPr>
        <w:widowControl/>
        <w:spacing w:line="680" w:lineRule="exact"/>
        <w:jc w:val="left"/>
        <w:rPr>
          <w:rFonts w:ascii="楷体" w:eastAsia="楷体" w:hAnsi="楷体" w:cs="仿宋_GB2312"/>
          <w:b/>
          <w:sz w:val="24"/>
          <w:szCs w:val="24"/>
          <w:lang w:val="zh-CN"/>
        </w:rPr>
      </w:pPr>
    </w:p>
    <w:p w:rsidR="002533F0" w:rsidRPr="002533F0" w:rsidRDefault="00C3191F" w:rsidP="002533F0">
      <w:pPr>
        <w:widowControl/>
        <w:spacing w:line="680" w:lineRule="exact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各检查组</w:t>
      </w:r>
      <w:r w:rsidR="002533F0" w:rsidRPr="002533F0"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F504E2" w:rsidRDefault="00392913" w:rsidP="00F504E2">
      <w:pPr>
        <w:widowControl/>
        <w:spacing w:line="680" w:lineRule="exact"/>
        <w:ind w:firstLineChars="200" w:firstLine="600"/>
        <w:jc w:val="left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彩钢板</w:t>
      </w:r>
      <w:r w:rsidR="00CE2D93"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建筑是本次</w:t>
      </w:r>
      <w:r w:rsidR="00F41F64"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排查</w:t>
      </w:r>
      <w:r w:rsidR="00CE2D93"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清理整治的重点，</w:t>
      </w:r>
      <w:r w:rsidR="005B07AE"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为此</w:t>
      </w:r>
      <w:r w:rsidR="00C3191F"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辛苦各检查组对</w:t>
      </w:r>
      <w:r w:rsidR="00675C3B"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彩钢板建筑</w:t>
      </w:r>
      <w:r w:rsidR="00C3191F"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的情况进行全面摸</w:t>
      </w:r>
      <w:r w:rsidR="00675C3B"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排。</w:t>
      </w:r>
    </w:p>
    <w:p w:rsidR="00941D16" w:rsidRDefault="00C3191F" w:rsidP="00941D1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3191F">
        <w:rPr>
          <w:rFonts w:ascii="仿宋_GB2312" w:eastAsia="仿宋_GB2312" w:hAnsi="Times New Roman" w:cs="Times New Roman" w:hint="eastAsia"/>
          <w:sz w:val="32"/>
          <w:szCs w:val="32"/>
        </w:rPr>
        <w:t>摸</w:t>
      </w:r>
      <w:r w:rsidR="00CF6972">
        <w:rPr>
          <w:rFonts w:ascii="仿宋_GB2312" w:eastAsia="仿宋_GB2312" w:hAnsi="Times New Roman" w:cs="Times New Roman" w:hint="eastAsia"/>
          <w:sz w:val="32"/>
          <w:szCs w:val="32"/>
        </w:rPr>
        <w:t>排</w:t>
      </w:r>
      <w:r w:rsidR="00675C3B" w:rsidRPr="00675C3B">
        <w:rPr>
          <w:rFonts w:ascii="仿宋_GB2312" w:eastAsia="仿宋_GB2312" w:hAnsi="Times New Roman" w:cs="Times New Roman" w:hint="eastAsia"/>
          <w:sz w:val="32"/>
          <w:szCs w:val="32"/>
        </w:rPr>
        <w:t>范围为全</w:t>
      </w:r>
      <w:r w:rsidR="00675C3B">
        <w:rPr>
          <w:rFonts w:ascii="仿宋_GB2312" w:eastAsia="仿宋_GB2312" w:hAnsi="Times New Roman" w:cs="Times New Roman" w:hint="eastAsia"/>
          <w:sz w:val="32"/>
          <w:szCs w:val="32"/>
        </w:rPr>
        <w:t>校</w:t>
      </w:r>
      <w:r w:rsidR="0053028F">
        <w:rPr>
          <w:rFonts w:ascii="仿宋_GB2312" w:eastAsia="仿宋_GB2312" w:hAnsi="Times New Roman" w:cs="Times New Roman" w:hint="eastAsia"/>
          <w:sz w:val="32"/>
          <w:szCs w:val="32"/>
        </w:rPr>
        <w:t>所有彩钢板建筑，包括独立建设的彩钢板建筑和局部使</w:t>
      </w:r>
      <w:r w:rsidR="00675C3B" w:rsidRPr="00675C3B">
        <w:rPr>
          <w:rFonts w:ascii="仿宋_GB2312" w:eastAsia="仿宋_GB2312" w:hAnsi="Times New Roman" w:cs="Times New Roman" w:hint="eastAsia"/>
          <w:sz w:val="32"/>
          <w:szCs w:val="32"/>
        </w:rPr>
        <w:t>用彩钢板结构的建筑物</w:t>
      </w:r>
      <w:r w:rsidR="00675C3B">
        <w:rPr>
          <w:rFonts w:ascii="仿宋_GB2312" w:eastAsia="仿宋_GB2312" w:hAnsi="Times New Roman" w:cs="Times New Roman" w:hint="eastAsia"/>
          <w:sz w:val="32"/>
          <w:szCs w:val="32"/>
        </w:rPr>
        <w:t>（含室内装修使用</w:t>
      </w:r>
      <w:r w:rsidR="002349D3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675C3B">
        <w:rPr>
          <w:rFonts w:ascii="仿宋_GB2312" w:eastAsia="仿宋_GB2312" w:hAnsi="Times New Roman" w:cs="Times New Roman" w:hint="eastAsia"/>
          <w:sz w:val="32"/>
          <w:szCs w:val="32"/>
        </w:rPr>
        <w:t>夹芯彩钢</w:t>
      </w:r>
      <w:r w:rsidR="002349D3">
        <w:rPr>
          <w:rFonts w:ascii="仿宋_GB2312" w:eastAsia="仿宋_GB2312" w:hAnsi="Times New Roman" w:cs="Times New Roman" w:hint="eastAsia"/>
          <w:sz w:val="32"/>
          <w:szCs w:val="32"/>
        </w:rPr>
        <w:t>板</w:t>
      </w:r>
      <w:r w:rsidR="00675C3B">
        <w:rPr>
          <w:rFonts w:ascii="仿宋_GB2312" w:eastAsia="仿宋_GB2312" w:hAnsi="Times New Roman" w:cs="Times New Roman" w:hint="eastAsia"/>
          <w:sz w:val="32"/>
          <w:szCs w:val="32"/>
        </w:rPr>
        <w:t>材料）</w:t>
      </w:r>
      <w:r w:rsidR="00675C3B" w:rsidRPr="00675C3B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941D16">
        <w:rPr>
          <w:rFonts w:ascii="仿宋_GB2312" w:eastAsia="仿宋_GB2312" w:hAnsi="Times New Roman" w:cs="Times New Roman" w:hint="eastAsia"/>
          <w:sz w:val="32"/>
          <w:szCs w:val="32"/>
        </w:rPr>
        <w:t>彩钢板建筑燃烧性能按</w:t>
      </w:r>
      <w:r w:rsidR="00941D16" w:rsidRPr="00941D16">
        <w:rPr>
          <w:rFonts w:ascii="仿宋_GB2312" w:eastAsia="仿宋_GB2312" w:hAnsi="Times New Roman" w:cs="Times New Roman" w:hint="eastAsia"/>
          <w:sz w:val="32"/>
          <w:szCs w:val="32"/>
        </w:rPr>
        <w:t>A级</w:t>
      </w:r>
      <w:r w:rsidR="00941D16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941D16" w:rsidRPr="00941D16">
        <w:rPr>
          <w:rFonts w:ascii="仿宋_GB2312" w:eastAsia="仿宋_GB2312" w:hAnsi="Times New Roman" w:cs="Times New Roman" w:hint="eastAsia"/>
          <w:sz w:val="32"/>
          <w:szCs w:val="32"/>
        </w:rPr>
        <w:t>不燃材料</w:t>
      </w:r>
      <w:r w:rsidR="00941D16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941D16" w:rsidRPr="00941D16">
        <w:rPr>
          <w:rFonts w:ascii="仿宋_GB2312" w:eastAsia="仿宋_GB2312" w:hAnsi="Times New Roman" w:cs="Times New Roman" w:hint="eastAsia"/>
          <w:sz w:val="32"/>
          <w:szCs w:val="32"/>
        </w:rPr>
        <w:t>、B1级</w:t>
      </w:r>
      <w:r w:rsidR="00941D16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="00941D16" w:rsidRPr="00941D16">
        <w:rPr>
          <w:rFonts w:ascii="仿宋_GB2312" w:eastAsia="仿宋_GB2312" w:hAnsi="Times New Roman" w:cs="Times New Roman" w:hint="eastAsia"/>
          <w:sz w:val="32"/>
          <w:szCs w:val="32"/>
        </w:rPr>
        <w:t>难燃材料</w:t>
      </w:r>
      <w:r w:rsidR="00941D16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="00941D16" w:rsidRPr="00941D16">
        <w:rPr>
          <w:rFonts w:ascii="仿宋_GB2312" w:eastAsia="仿宋_GB2312" w:hAnsi="Times New Roman" w:cs="Times New Roman" w:hint="eastAsia"/>
          <w:sz w:val="32"/>
          <w:szCs w:val="32"/>
        </w:rPr>
        <w:t>、B2级</w:t>
      </w:r>
      <w:r w:rsidR="00941D16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="00941D16" w:rsidRPr="00941D16">
        <w:rPr>
          <w:rFonts w:ascii="仿宋_GB2312" w:eastAsia="仿宋_GB2312" w:hAnsi="Times New Roman" w:cs="Times New Roman" w:hint="eastAsia"/>
          <w:sz w:val="32"/>
          <w:szCs w:val="32"/>
        </w:rPr>
        <w:t>可燃材料</w:t>
      </w:r>
      <w:r w:rsidR="00941D16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="00941D16" w:rsidRPr="00941D16">
        <w:rPr>
          <w:rFonts w:ascii="仿宋_GB2312" w:eastAsia="仿宋_GB2312" w:hAnsi="Times New Roman" w:cs="Times New Roman" w:hint="eastAsia"/>
          <w:sz w:val="32"/>
          <w:szCs w:val="32"/>
        </w:rPr>
        <w:t>、B3级</w:t>
      </w:r>
      <w:r w:rsidR="00941D16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="00941D16" w:rsidRPr="00941D16">
        <w:rPr>
          <w:rFonts w:ascii="仿宋_GB2312" w:eastAsia="仿宋_GB2312" w:hAnsi="Times New Roman" w:cs="Times New Roman" w:hint="eastAsia"/>
          <w:sz w:val="32"/>
          <w:szCs w:val="32"/>
        </w:rPr>
        <w:t>易燃材料</w:t>
      </w:r>
      <w:r w:rsidR="00941D16">
        <w:rPr>
          <w:rFonts w:ascii="仿宋_GB2312" w:eastAsia="仿宋_GB2312" w:hAnsi="Times New Roman" w:cs="Times New Roman" w:hint="eastAsia"/>
          <w:sz w:val="32"/>
          <w:szCs w:val="32"/>
        </w:rPr>
        <w:t>)统计，填报后麻烦各组及时送安全办汇总。</w:t>
      </w:r>
    </w:p>
    <w:p w:rsidR="00910BBB" w:rsidRDefault="00941D16" w:rsidP="00675C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说明：上次会讲的违章彩钢板建筑不管理是</w:t>
      </w:r>
      <w:r w:rsidR="009D4F92">
        <w:rPr>
          <w:rFonts w:ascii="仿宋_GB2312" w:eastAsia="仿宋_GB2312" w:hAnsi="Times New Roman" w:cs="Times New Roman" w:hint="eastAsia"/>
          <w:sz w:val="32"/>
          <w:szCs w:val="32"/>
        </w:rPr>
        <w:t>否</w:t>
      </w:r>
      <w:r>
        <w:rPr>
          <w:rFonts w:ascii="仿宋_GB2312" w:eastAsia="仿宋_GB2312" w:hAnsi="Times New Roman" w:cs="Times New Roman" w:hint="eastAsia"/>
          <w:sz w:val="32"/>
          <w:szCs w:val="32"/>
        </w:rPr>
        <w:t>达到A级均要求拆除</w:t>
      </w:r>
      <w:r w:rsidR="009D4F92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我们先统计，最后由学校研究决定</w:t>
      </w:r>
      <w:r w:rsidR="009D4F92">
        <w:rPr>
          <w:rFonts w:ascii="仿宋_GB2312" w:eastAsia="仿宋_GB2312" w:hAnsi="Times New Roman" w:cs="Times New Roman" w:hint="eastAsia"/>
          <w:sz w:val="32"/>
          <w:szCs w:val="32"/>
        </w:rPr>
        <w:t>是否拆除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；达不到</w:t>
      </w:r>
      <w:r w:rsidR="00675C3B" w:rsidRPr="00675C3B">
        <w:rPr>
          <w:rFonts w:ascii="仿宋_GB2312" w:eastAsia="仿宋_GB2312" w:hAnsi="Times New Roman" w:cs="Times New Roman" w:hint="eastAsia"/>
          <w:sz w:val="32"/>
          <w:szCs w:val="32"/>
        </w:rPr>
        <w:t>A级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的一律要求</w:t>
      </w:r>
      <w:r w:rsidR="00DA4788">
        <w:rPr>
          <w:rFonts w:ascii="仿宋_GB2312" w:eastAsia="仿宋_GB2312" w:hAnsi="Times New Roman" w:cs="Times New Roman" w:hint="eastAsia"/>
          <w:sz w:val="32"/>
          <w:szCs w:val="32"/>
        </w:rPr>
        <w:t>整改达到A级</w:t>
      </w:r>
      <w:r>
        <w:rPr>
          <w:rFonts w:ascii="仿宋_GB2312" w:eastAsia="仿宋_GB2312" w:hAnsi="Times New Roman" w:cs="Times New Roman" w:hint="eastAsia"/>
          <w:sz w:val="32"/>
          <w:szCs w:val="32"/>
        </w:rPr>
        <w:t>是确定的。</w:t>
      </w:r>
    </w:p>
    <w:p w:rsidR="00032034" w:rsidRDefault="00FB47AF" w:rsidP="00032034">
      <w:pPr>
        <w:widowControl/>
        <w:spacing w:line="680" w:lineRule="exact"/>
        <w:ind w:firstLineChars="1900" w:firstLine="5700"/>
        <w:jc w:val="left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安全办</w:t>
      </w:r>
    </w:p>
    <w:p w:rsidR="003B2247" w:rsidRDefault="00032034" w:rsidP="003B2247">
      <w:pPr>
        <w:widowControl/>
        <w:spacing w:line="680" w:lineRule="exact"/>
        <w:ind w:firstLineChars="1700" w:firstLine="5100"/>
        <w:jc w:val="left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  <w:r>
        <w:rPr>
          <w:rFonts w:ascii="仿宋" w:eastAsia="仿宋" w:hAnsi="仿宋"/>
          <w:color w:val="000000" w:themeColor="dark1"/>
          <w:kern w:val="24"/>
          <w:sz w:val="30"/>
          <w:szCs w:val="30"/>
        </w:rPr>
        <w:t>2017年12月</w:t>
      </w:r>
      <w:r w:rsidR="0087032D">
        <w:rPr>
          <w:rFonts w:ascii="仿宋" w:eastAsia="仿宋" w:hAnsi="仿宋"/>
          <w:color w:val="000000" w:themeColor="dark1"/>
          <w:kern w:val="24"/>
          <w:sz w:val="30"/>
          <w:szCs w:val="30"/>
        </w:rPr>
        <w:t>5</w:t>
      </w:r>
      <w:r>
        <w:rPr>
          <w:rFonts w:ascii="仿宋" w:eastAsia="仿宋" w:hAnsi="仿宋"/>
          <w:color w:val="000000" w:themeColor="dark1"/>
          <w:kern w:val="24"/>
          <w:sz w:val="30"/>
          <w:szCs w:val="30"/>
        </w:rPr>
        <w:t>日</w:t>
      </w:r>
    </w:p>
    <w:p w:rsidR="003B2247" w:rsidRDefault="003B2247" w:rsidP="003B2247">
      <w:pPr>
        <w:widowControl/>
        <w:spacing w:line="680" w:lineRule="exact"/>
        <w:ind w:firstLineChars="200" w:firstLine="600"/>
        <w:jc w:val="left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</w:p>
    <w:p w:rsidR="003B2247" w:rsidRPr="003B2247" w:rsidRDefault="003B2247" w:rsidP="003B2247">
      <w:pPr>
        <w:widowControl/>
        <w:spacing w:line="680" w:lineRule="exact"/>
        <w:ind w:firstLineChars="200" w:firstLine="600"/>
        <w:jc w:val="left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附件1：</w:t>
      </w:r>
      <w:r w:rsidRPr="003B2247"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北京大学彩钢板建筑明细台账（整治前）</w:t>
      </w:r>
    </w:p>
    <w:sectPr w:rsidR="003B2247" w:rsidRPr="003B2247" w:rsidSect="00133D37">
      <w:footerReference w:type="even" r:id="rId8"/>
      <w:footerReference w:type="default" r:id="rId9"/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E5" w:rsidRDefault="00DB5CE5" w:rsidP="006D037A">
      <w:r>
        <w:separator/>
      </w:r>
    </w:p>
  </w:endnote>
  <w:endnote w:type="continuationSeparator" w:id="0">
    <w:p w:rsidR="00DB5CE5" w:rsidRDefault="00DB5CE5" w:rsidP="006D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98" w:rsidRDefault="00151198">
    <w:pPr>
      <w:pStyle w:val="a4"/>
      <w:framePr w:h="0"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151198" w:rsidRDefault="0015119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98" w:rsidRDefault="00151198">
    <w:pPr>
      <w:pStyle w:val="a4"/>
      <w:framePr w:h="0" w:wrap="around" w:vAnchor="text" w:hAnchor="margin" w:xAlign="outside" w:y="1"/>
      <w:rPr>
        <w:rStyle w:val="a8"/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rFonts w:hint="eastAsia"/>
        <w:sz w:val="28"/>
        <w:szCs w:val="28"/>
      </w:rPr>
      <w:fldChar w:fldCharType="begin"/>
    </w:r>
    <w:r>
      <w:rPr>
        <w:rStyle w:val="a8"/>
        <w:rFonts w:hint="eastAsia"/>
        <w:sz w:val="28"/>
        <w:szCs w:val="28"/>
      </w:rPr>
      <w:instrText xml:space="preserve">PAGE  </w:instrText>
    </w:r>
    <w:r>
      <w:rPr>
        <w:rFonts w:hint="eastAsia"/>
        <w:sz w:val="28"/>
        <w:szCs w:val="28"/>
      </w:rPr>
      <w:fldChar w:fldCharType="separate"/>
    </w:r>
    <w:r w:rsidR="000B6493">
      <w:rPr>
        <w:rStyle w:val="a8"/>
        <w:noProof/>
        <w:sz w:val="28"/>
        <w:szCs w:val="28"/>
      </w:rPr>
      <w:t>1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:rsidR="00151198" w:rsidRDefault="0015119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E5" w:rsidRDefault="00DB5CE5" w:rsidP="006D037A">
      <w:r>
        <w:separator/>
      </w:r>
    </w:p>
  </w:footnote>
  <w:footnote w:type="continuationSeparator" w:id="0">
    <w:p w:rsidR="00DB5CE5" w:rsidRDefault="00DB5CE5" w:rsidP="006D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75"/>
    <w:rsid w:val="00000185"/>
    <w:rsid w:val="00006B6F"/>
    <w:rsid w:val="000271F0"/>
    <w:rsid w:val="00032034"/>
    <w:rsid w:val="000625DA"/>
    <w:rsid w:val="00071CB7"/>
    <w:rsid w:val="000859FC"/>
    <w:rsid w:val="00096FFE"/>
    <w:rsid w:val="000B0F8E"/>
    <w:rsid w:val="000B6493"/>
    <w:rsid w:val="000C3553"/>
    <w:rsid w:val="00130D76"/>
    <w:rsid w:val="00133D37"/>
    <w:rsid w:val="00151198"/>
    <w:rsid w:val="001728BE"/>
    <w:rsid w:val="001A118F"/>
    <w:rsid w:val="001A5EBA"/>
    <w:rsid w:val="001A6D37"/>
    <w:rsid w:val="001D1D6E"/>
    <w:rsid w:val="001E77EE"/>
    <w:rsid w:val="00201873"/>
    <w:rsid w:val="00210BFA"/>
    <w:rsid w:val="002349D3"/>
    <w:rsid w:val="00246D21"/>
    <w:rsid w:val="002533F0"/>
    <w:rsid w:val="0026775D"/>
    <w:rsid w:val="002A3C78"/>
    <w:rsid w:val="002D11B6"/>
    <w:rsid w:val="00321AED"/>
    <w:rsid w:val="00324461"/>
    <w:rsid w:val="0035047A"/>
    <w:rsid w:val="0037172C"/>
    <w:rsid w:val="00372EB9"/>
    <w:rsid w:val="00392913"/>
    <w:rsid w:val="003B2247"/>
    <w:rsid w:val="003B6F25"/>
    <w:rsid w:val="00400057"/>
    <w:rsid w:val="004077A9"/>
    <w:rsid w:val="00423DCB"/>
    <w:rsid w:val="00496A99"/>
    <w:rsid w:val="004A41FE"/>
    <w:rsid w:val="004C12E5"/>
    <w:rsid w:val="004D5EC0"/>
    <w:rsid w:val="005110D5"/>
    <w:rsid w:val="0052138F"/>
    <w:rsid w:val="0053028F"/>
    <w:rsid w:val="00546C42"/>
    <w:rsid w:val="0057033F"/>
    <w:rsid w:val="0057496C"/>
    <w:rsid w:val="00587AF0"/>
    <w:rsid w:val="005B07AE"/>
    <w:rsid w:val="005B3559"/>
    <w:rsid w:val="005B4A2D"/>
    <w:rsid w:val="00610D72"/>
    <w:rsid w:val="00612C36"/>
    <w:rsid w:val="00622556"/>
    <w:rsid w:val="00641470"/>
    <w:rsid w:val="006543ED"/>
    <w:rsid w:val="006560EA"/>
    <w:rsid w:val="00674D1B"/>
    <w:rsid w:val="00675C3B"/>
    <w:rsid w:val="006D037A"/>
    <w:rsid w:val="006E12D4"/>
    <w:rsid w:val="006E4E82"/>
    <w:rsid w:val="006F4A00"/>
    <w:rsid w:val="0070426F"/>
    <w:rsid w:val="00720BF6"/>
    <w:rsid w:val="00720E20"/>
    <w:rsid w:val="007501A1"/>
    <w:rsid w:val="00766149"/>
    <w:rsid w:val="00775822"/>
    <w:rsid w:val="00791874"/>
    <w:rsid w:val="007B6CB7"/>
    <w:rsid w:val="007C36EA"/>
    <w:rsid w:val="007D4934"/>
    <w:rsid w:val="007E5F02"/>
    <w:rsid w:val="007F29FC"/>
    <w:rsid w:val="007F2DA0"/>
    <w:rsid w:val="00827C96"/>
    <w:rsid w:val="008364AA"/>
    <w:rsid w:val="008365FC"/>
    <w:rsid w:val="0086720E"/>
    <w:rsid w:val="0087032D"/>
    <w:rsid w:val="008819F6"/>
    <w:rsid w:val="0088318D"/>
    <w:rsid w:val="0088523F"/>
    <w:rsid w:val="008E5303"/>
    <w:rsid w:val="00902A80"/>
    <w:rsid w:val="00910BBB"/>
    <w:rsid w:val="00914C37"/>
    <w:rsid w:val="00941D16"/>
    <w:rsid w:val="00943475"/>
    <w:rsid w:val="009974F3"/>
    <w:rsid w:val="00997943"/>
    <w:rsid w:val="009C6B8F"/>
    <w:rsid w:val="009D4F92"/>
    <w:rsid w:val="009E7A5A"/>
    <w:rsid w:val="00A0300E"/>
    <w:rsid w:val="00A0352B"/>
    <w:rsid w:val="00A13B3C"/>
    <w:rsid w:val="00A23744"/>
    <w:rsid w:val="00A677A3"/>
    <w:rsid w:val="00A846E4"/>
    <w:rsid w:val="00A955F2"/>
    <w:rsid w:val="00AA34A1"/>
    <w:rsid w:val="00AC4995"/>
    <w:rsid w:val="00AE42AE"/>
    <w:rsid w:val="00B242F2"/>
    <w:rsid w:val="00B271EE"/>
    <w:rsid w:val="00B3746A"/>
    <w:rsid w:val="00B77B2F"/>
    <w:rsid w:val="00B87BEA"/>
    <w:rsid w:val="00B921A3"/>
    <w:rsid w:val="00BE3C13"/>
    <w:rsid w:val="00BF1709"/>
    <w:rsid w:val="00C1180E"/>
    <w:rsid w:val="00C15048"/>
    <w:rsid w:val="00C21401"/>
    <w:rsid w:val="00C25052"/>
    <w:rsid w:val="00C3191F"/>
    <w:rsid w:val="00CE2D93"/>
    <w:rsid w:val="00CF6972"/>
    <w:rsid w:val="00D06FCA"/>
    <w:rsid w:val="00D1246D"/>
    <w:rsid w:val="00D6293C"/>
    <w:rsid w:val="00D74ABC"/>
    <w:rsid w:val="00D819EE"/>
    <w:rsid w:val="00D8590F"/>
    <w:rsid w:val="00DA4788"/>
    <w:rsid w:val="00DA725F"/>
    <w:rsid w:val="00DB0B2D"/>
    <w:rsid w:val="00DB5CE5"/>
    <w:rsid w:val="00DD2031"/>
    <w:rsid w:val="00E42174"/>
    <w:rsid w:val="00E42E5D"/>
    <w:rsid w:val="00E80927"/>
    <w:rsid w:val="00E9548A"/>
    <w:rsid w:val="00F034EC"/>
    <w:rsid w:val="00F17DB0"/>
    <w:rsid w:val="00F41F64"/>
    <w:rsid w:val="00F504E2"/>
    <w:rsid w:val="00F56BBC"/>
    <w:rsid w:val="00F9017F"/>
    <w:rsid w:val="00FB44B0"/>
    <w:rsid w:val="00FB47AF"/>
    <w:rsid w:val="00FB557D"/>
    <w:rsid w:val="00FD003B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3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0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037A"/>
    <w:rPr>
      <w:b/>
      <w:bCs/>
    </w:rPr>
  </w:style>
  <w:style w:type="paragraph" w:styleId="a7">
    <w:name w:val="List Paragraph"/>
    <w:basedOn w:val="a"/>
    <w:uiPriority w:val="34"/>
    <w:qFormat/>
    <w:rsid w:val="001A118F"/>
    <w:pPr>
      <w:ind w:firstLineChars="200" w:firstLine="420"/>
    </w:pPr>
  </w:style>
  <w:style w:type="character" w:styleId="a8">
    <w:name w:val="page number"/>
    <w:basedOn w:val="a0"/>
    <w:rsid w:val="00151198"/>
  </w:style>
  <w:style w:type="paragraph" w:styleId="a9">
    <w:name w:val="Date"/>
    <w:basedOn w:val="a"/>
    <w:next w:val="a"/>
    <w:link w:val="Char1"/>
    <w:uiPriority w:val="99"/>
    <w:semiHidden/>
    <w:unhideWhenUsed/>
    <w:rsid w:val="003B2247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B2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3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0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037A"/>
    <w:rPr>
      <w:b/>
      <w:bCs/>
    </w:rPr>
  </w:style>
  <w:style w:type="paragraph" w:styleId="a7">
    <w:name w:val="List Paragraph"/>
    <w:basedOn w:val="a"/>
    <w:uiPriority w:val="34"/>
    <w:qFormat/>
    <w:rsid w:val="001A118F"/>
    <w:pPr>
      <w:ind w:firstLineChars="200" w:firstLine="420"/>
    </w:pPr>
  </w:style>
  <w:style w:type="character" w:styleId="a8">
    <w:name w:val="page number"/>
    <w:basedOn w:val="a0"/>
    <w:rsid w:val="00151198"/>
  </w:style>
  <w:style w:type="paragraph" w:styleId="a9">
    <w:name w:val="Date"/>
    <w:basedOn w:val="a"/>
    <w:next w:val="a"/>
    <w:link w:val="Char1"/>
    <w:uiPriority w:val="99"/>
    <w:semiHidden/>
    <w:unhideWhenUsed/>
    <w:rsid w:val="003B2247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B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EBD4-1FC6-4872-B0D0-F5621173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zzq</cp:lastModifiedBy>
  <cp:revision>2</cp:revision>
  <dcterms:created xsi:type="dcterms:W3CDTF">2017-12-07T05:33:00Z</dcterms:created>
  <dcterms:modified xsi:type="dcterms:W3CDTF">2017-12-07T05:33:00Z</dcterms:modified>
</cp:coreProperties>
</file>